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DF803" w14:textId="77777777" w:rsidR="006B3642" w:rsidRDefault="00AE6585" w:rsidP="004A3516">
      <w:r>
        <w:rPr>
          <w:noProof/>
          <w:lang w:eastAsia="cs-CZ"/>
        </w:rPr>
        <w:drawing>
          <wp:anchor distT="0" distB="0" distL="114300" distR="114300" simplePos="0" relativeHeight="251789312" behindDoc="1" locked="0" layoutInCell="1" allowOverlap="1" wp14:anchorId="3FCEF2F8" wp14:editId="014BDEBA">
            <wp:simplePos x="0" y="0"/>
            <wp:positionH relativeFrom="margin">
              <wp:posOffset>-1642110</wp:posOffset>
            </wp:positionH>
            <wp:positionV relativeFrom="margin">
              <wp:posOffset>-832485</wp:posOffset>
            </wp:positionV>
            <wp:extent cx="4873253" cy="6497670"/>
            <wp:effectExtent l="0" t="0" r="3810" b="0"/>
            <wp:wrapNone/>
            <wp:docPr id="3787" name="Obrázek 3787" descr="Obsah obrázku osoba&#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7" name="Obrázek 3787" descr="Obsah obrázku osoba&#10;&#10;Popis byl vytvořen automaticky"/>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73253" cy="6497670"/>
                    </a:xfrm>
                    <a:prstGeom prst="rect">
                      <a:avLst/>
                    </a:prstGeom>
                  </pic:spPr>
                </pic:pic>
              </a:graphicData>
            </a:graphic>
            <wp14:sizeRelH relativeFrom="margin">
              <wp14:pctWidth>0</wp14:pctWidth>
            </wp14:sizeRelH>
            <wp14:sizeRelV relativeFrom="margin">
              <wp14:pctHeight>0</wp14:pctHeight>
            </wp14:sizeRelV>
          </wp:anchor>
        </w:drawing>
      </w:r>
      <w:r>
        <w:rPr>
          <w:noProof/>
          <w:lang w:eastAsia="cs-CZ"/>
        </w:rPr>
        <mc:AlternateContent>
          <mc:Choice Requires="wpg">
            <w:drawing>
              <wp:anchor distT="0" distB="0" distL="114300" distR="114300" simplePos="0" relativeHeight="251659264" behindDoc="0" locked="0" layoutInCell="1" allowOverlap="1" wp14:anchorId="56AC35C0" wp14:editId="2796D8B9">
                <wp:simplePos x="0" y="0"/>
                <wp:positionH relativeFrom="column">
                  <wp:posOffset>-2661285</wp:posOffset>
                </wp:positionH>
                <wp:positionV relativeFrom="paragraph">
                  <wp:posOffset>-4956810</wp:posOffset>
                </wp:positionV>
                <wp:extent cx="9181465" cy="12688570"/>
                <wp:effectExtent l="0" t="0" r="635" b="0"/>
                <wp:wrapNone/>
                <wp:docPr id="26" name="Skupina 26"/>
                <wp:cNvGraphicFramePr/>
                <a:graphic xmlns:a="http://schemas.openxmlformats.org/drawingml/2006/main">
                  <a:graphicData uri="http://schemas.microsoft.com/office/word/2010/wordprocessingGroup">
                    <wpg:wgp>
                      <wpg:cNvGrpSpPr/>
                      <wpg:grpSpPr>
                        <a:xfrm>
                          <a:off x="0" y="0"/>
                          <a:ext cx="9181465" cy="12688570"/>
                          <a:chOff x="0" y="0"/>
                          <a:chExt cx="9181506" cy="12689147"/>
                        </a:xfrm>
                      </wpg:grpSpPr>
                      <wpg:grpSp>
                        <wpg:cNvPr id="13" name="Skupina 13"/>
                        <wpg:cNvGrpSpPr/>
                        <wpg:grpSpPr>
                          <a:xfrm>
                            <a:off x="0" y="0"/>
                            <a:ext cx="9181506" cy="10622478"/>
                            <a:chOff x="0" y="0"/>
                            <a:chExt cx="9181506" cy="10622478"/>
                          </a:xfrm>
                        </wpg:grpSpPr>
                        <wps:wsp>
                          <wps:cNvPr id="19" name="Obdélník 3"/>
                          <wps:cNvSpPr/>
                          <wps:spPr>
                            <a:xfrm>
                              <a:off x="6127668" y="3764478"/>
                              <a:ext cx="3053838" cy="6858000"/>
                            </a:xfrm>
                            <a:prstGeom prst="rect">
                              <a:avLst/>
                            </a:prstGeom>
                            <a:solidFill>
                              <a:srgbClr val="00AF64"/>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spAutoFit/>
                          </wps:bodyPr>
                        </wps:wsp>
                        <wpg:grpSp>
                          <wpg:cNvPr id="23" name="Skupina 23"/>
                          <wpg:cNvGrpSpPr/>
                          <wpg:grpSpPr>
                            <a:xfrm>
                              <a:off x="0" y="0"/>
                              <a:ext cx="6244590" cy="10558145"/>
                              <a:chOff x="0" y="0"/>
                              <a:chExt cx="6244590" cy="10558145"/>
                            </a:xfrm>
                          </wpg:grpSpPr>
                          <wps:wsp>
                            <wps:cNvPr id="25" name="Ovál 24">
                              <a:extLst>
                                <a:ext uri="{FF2B5EF4-FFF2-40B4-BE49-F238E27FC236}">
                                  <a16:creationId xmlns:a16="http://schemas.microsoft.com/office/drawing/2014/main" id="{DEDD60C1-716D-45BC-B537-C8762C0C6987}"/>
                                </a:ext>
                              </a:extLst>
                            </wps:cNvPr>
                            <wps:cNvSpPr/>
                            <wps:spPr>
                              <a:xfrm>
                                <a:off x="0" y="3025140"/>
                                <a:ext cx="4504690" cy="4504690"/>
                              </a:xfrm>
                              <a:prstGeom prst="ellipse">
                                <a:avLst/>
                              </a:prstGeom>
                              <a:solidFill>
                                <a:srgbClr val="00AF64">
                                  <a:alpha val="2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12" name="Obrázek 11">
                                <a:extLst>
                                  <a:ext uri="{FF2B5EF4-FFF2-40B4-BE49-F238E27FC236}">
                                    <a16:creationId xmlns:a16="http://schemas.microsoft.com/office/drawing/2014/main" id="{0BB0A072-167F-42A8-A120-A08329BA3C30}"/>
                                  </a:ext>
                                </a:extLst>
                              </pic:cNvPr>
                              <pic:cNvPicPr>
                                <a:picLocks noChangeAspect="1"/>
                              </pic:cNvPicPr>
                            </pic:nvPicPr>
                            <pic:blipFill>
                              <a:blip r:embed="rId9">
                                <a:alphaModFix amt="25000"/>
                                <a:extLst>
                                  <a:ext uri="{28A0092B-C50C-407E-A947-70E740481C1C}">
                                    <a14:useLocalDpi xmlns:a14="http://schemas.microsoft.com/office/drawing/2010/main" val="0"/>
                                  </a:ext>
                                </a:extLst>
                              </a:blip>
                              <a:stretch>
                                <a:fillRect/>
                              </a:stretch>
                            </pic:blipFill>
                            <pic:spPr>
                              <a:xfrm>
                                <a:off x="1485900" y="0"/>
                                <a:ext cx="2122170" cy="6205220"/>
                              </a:xfrm>
                              <a:prstGeom prst="rect">
                                <a:avLst/>
                              </a:prstGeom>
                            </pic:spPr>
                          </pic:pic>
                          <wps:wsp>
                            <wps:cNvPr id="15" name="Ovál 14">
                              <a:extLst>
                                <a:ext uri="{FF2B5EF4-FFF2-40B4-BE49-F238E27FC236}">
                                  <a16:creationId xmlns:a16="http://schemas.microsoft.com/office/drawing/2014/main" id="{5FB871FF-4032-4676-8AF3-746313C4586C}"/>
                                </a:ext>
                              </a:extLst>
                            </wps:cNvPr>
                            <wps:cNvSpPr/>
                            <wps:spPr>
                              <a:xfrm>
                                <a:off x="1360170" y="5261610"/>
                                <a:ext cx="4884420" cy="4884420"/>
                              </a:xfrm>
                              <a:prstGeom prst="ellipse">
                                <a:avLst/>
                              </a:prstGeom>
                              <a:noFill/>
                              <a:ln w="38100">
                                <a:solidFill>
                                  <a:schemeClr val="bg1"/>
                                </a:solidFill>
                              </a:ln>
                            </wps:spPr>
                            <wps:style>
                              <a:lnRef idx="2">
                                <a:schemeClr val="accent6"/>
                              </a:lnRef>
                              <a:fillRef idx="1">
                                <a:schemeClr val="lt1"/>
                              </a:fillRef>
                              <a:effectRef idx="0">
                                <a:schemeClr val="accent6"/>
                              </a:effectRef>
                              <a:fontRef idx="minor">
                                <a:schemeClr val="dk1"/>
                              </a:fontRef>
                            </wps:style>
                            <wps:bodyPr rtlCol="0" anchor="ctr"/>
                          </wps:wsp>
                          <pic:pic xmlns:pic="http://schemas.openxmlformats.org/drawingml/2006/picture">
                            <pic:nvPicPr>
                              <pic:cNvPr id="20" name="Obrázek 19">
                                <a:extLst>
                                  <a:ext uri="{FF2B5EF4-FFF2-40B4-BE49-F238E27FC236}">
                                    <a16:creationId xmlns:a16="http://schemas.microsoft.com/office/drawing/2014/main" id="{986BD0F1-2F9A-4F62-81B5-E3CB30F29683}"/>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4792980" y="7528560"/>
                                <a:ext cx="1036320" cy="3029585"/>
                              </a:xfrm>
                              <a:prstGeom prst="rect">
                                <a:avLst/>
                              </a:prstGeom>
                            </pic:spPr>
                          </pic:pic>
                        </wpg:grpSp>
                      </wpg:grpSp>
                      <pic:pic xmlns:pic="http://schemas.openxmlformats.org/drawingml/2006/picture">
                        <pic:nvPicPr>
                          <pic:cNvPr id="14" name="Obrázek 6" descr="Obsah obrázku text, klipart&#10;&#10;Popis byl vytvořen automaticky">
                            <a:extLst>
                              <a:ext uri="{FF2B5EF4-FFF2-40B4-BE49-F238E27FC236}">
                                <a16:creationId xmlns:a16="http://schemas.microsoft.com/office/drawing/2014/main" id="{C1B137BF-C0FC-49FC-9E6B-801704BAAB60}"/>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6388925" y="4298867"/>
                            <a:ext cx="2421890" cy="312420"/>
                          </a:xfrm>
                          <a:prstGeom prst="rect">
                            <a:avLst/>
                          </a:prstGeom>
                        </pic:spPr>
                      </pic:pic>
                      <pic:pic xmlns:pic="http://schemas.openxmlformats.org/drawingml/2006/picture">
                        <pic:nvPicPr>
                          <pic:cNvPr id="17" name="Obrázek 11"/>
                          <pic:cNvPicPr>
                            <a:picLocks noChangeAspect="1"/>
                          </pic:cNvPicPr>
                        </pic:nvPicPr>
                        <pic:blipFill>
                          <a:blip r:embed="rId9">
                            <a:alphaModFix amt="5000"/>
                            <a:extLst>
                              <a:ext uri="{28A0092B-C50C-407E-A947-70E740481C1C}">
                                <a14:useLocalDpi xmlns:a14="http://schemas.microsoft.com/office/drawing/2010/main" val="0"/>
                              </a:ext>
                            </a:extLst>
                          </a:blip>
                          <a:stretch>
                            <a:fillRect/>
                          </a:stretch>
                        </pic:blipFill>
                        <pic:spPr>
                          <a:xfrm>
                            <a:off x="6816436" y="6483927"/>
                            <a:ext cx="2122170" cy="6205220"/>
                          </a:xfrm>
                          <a:prstGeom prst="rect">
                            <a:avLst/>
                          </a:prstGeom>
                        </pic:spPr>
                      </pic:pic>
                    </wpg:wgp>
                  </a:graphicData>
                </a:graphic>
              </wp:anchor>
            </w:drawing>
          </mc:Choice>
          <mc:Fallback>
            <w:pict>
              <v:group w14:anchorId="7941E7BC" id="Skupina 26" o:spid="_x0000_s1026" style="position:absolute;margin-left:-209.55pt;margin-top:-390.3pt;width:722.95pt;height:999.1pt;z-index:251659264" coordsize="91815,1268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">
                <v:group id="Skupina 13" o:spid="_x0000_s1027" style="position:absolute;width:91815;height:106224" coordsize="91815,106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Obdélník 3" o:spid="_x0000_s1028" style="position:absolute;left:61276;top:37644;width:30539;height:685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" fillcolor="#00af64" stroked="f" strokeweight="1pt">
                    <v:textbox style="mso-fit-shape-to-text:t"/>
                  </v:rect>
                  <v:group id="Skupina 23" o:spid="_x0000_s1029" style="position:absolute;width:62445;height:105581" coordsize="62445,105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oval id="Ovál 24" o:spid="_x0000_s1030" style="position:absolute;top:30251;width:45046;height:45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" fillcolor="#00af64" stroked="f" strokeweight="1pt">
                      <v:fill opacity="13107f"/>
                      <v:stroke joinstyle="miter"/>
                    </v:oval>
                    <v:shape id="Obrázek 11" o:spid="_x0000_s1031" type="#_x0000_t75" style="position:absolute;left:14859;width:21221;height:62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">
                      <v:imagedata r:id="rId12" o:title=""/>
                    </v:shape>
                    <v:oval id="Ovál 14" o:spid="_x0000_s1032" style="position:absolute;left:13601;top:52616;width:48844;height:48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" filled="f" strokecolor="white [3212]" strokeweight="3pt">
                      <v:stroke joinstyle="miter"/>
                    </v:oval>
                    <v:shape id="Obrázek 19" o:spid="_x0000_s1033" type="#_x0000_t75" style="position:absolute;left:47929;top:75285;width:10364;height:30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">
                      <v:imagedata r:id="rId13" o:title=""/>
                    </v:shape>
                  </v:group>
                </v:group>
                <v:shape id="Obrázek 6" o:spid="_x0000_s1034" type="#_x0000_t75" alt="Obsah obrázku text, klipart&#10;&#10;Popis byl vytvořen automaticky" style="position:absolute;left:63889;top:42988;width:24219;height:3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">
                  <v:imagedata r:id="rId14" o:title="Obsah obrázku text, klipart&#10;&#10;Popis byl vytvořen automaticky"/>
                </v:shape>
                <v:shape id="Obrázek 11" o:spid="_x0000_s1035" type="#_x0000_t75" style="position:absolute;left:68164;top:64839;width:21222;height:62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">
                  <v:imagedata r:id="rId12" o:title=""/>
                </v:shape>
              </v:group>
            </w:pict>
          </mc:Fallback>
        </mc:AlternateContent>
      </w:r>
      <w:r w:rsidR="00E116CF">
        <w:rPr>
          <w:noProof/>
          <w:lang w:eastAsia="cs-CZ"/>
        </w:rPr>
        <mc:AlternateContent>
          <mc:Choice Requires="wpg">
            <w:drawing>
              <wp:anchor distT="0" distB="0" distL="114300" distR="114300" simplePos="0" relativeHeight="251645952" behindDoc="0" locked="0" layoutInCell="1" allowOverlap="1" wp14:anchorId="61050B92" wp14:editId="1999BC21">
                <wp:simplePos x="0" y="0"/>
                <wp:positionH relativeFrom="column">
                  <wp:posOffset>-356235</wp:posOffset>
                </wp:positionH>
                <wp:positionV relativeFrom="page">
                  <wp:posOffset>9353550</wp:posOffset>
                </wp:positionV>
                <wp:extent cx="6240780" cy="795957"/>
                <wp:effectExtent l="0" t="0" r="7620" b="4445"/>
                <wp:wrapNone/>
                <wp:docPr id="1" name="Skupina 1"/>
                <wp:cNvGraphicFramePr/>
                <a:graphic xmlns:a="http://schemas.openxmlformats.org/drawingml/2006/main">
                  <a:graphicData uri="http://schemas.microsoft.com/office/word/2010/wordprocessingGroup">
                    <wpg:wgp>
                      <wpg:cNvGrpSpPr/>
                      <wpg:grpSpPr>
                        <a:xfrm>
                          <a:off x="0" y="0"/>
                          <a:ext cx="6240780" cy="795957"/>
                          <a:chOff x="0" y="55597"/>
                          <a:chExt cx="2658653" cy="796290"/>
                        </a:xfrm>
                      </wpg:grpSpPr>
                      <wps:wsp>
                        <wps:cNvPr id="29" name="Obdélník 28">
                          <a:extLst>
                            <a:ext uri="{FF2B5EF4-FFF2-40B4-BE49-F238E27FC236}">
                              <a16:creationId xmlns:a16="http://schemas.microsoft.com/office/drawing/2014/main" id="{528243C4-AE38-4797-842C-622066056C36}"/>
                            </a:ext>
                          </a:extLst>
                        </wps:cNvPr>
                        <wps:cNvSpPr/>
                        <wps:spPr>
                          <a:xfrm rot="16200000">
                            <a:off x="2187483" y="380717"/>
                            <a:ext cx="796290" cy="1460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7" name="Textové pole 2"/>
                        <wps:cNvSpPr txBox="1">
                          <a:spLocks noChangeArrowheads="1"/>
                        </wps:cNvSpPr>
                        <wps:spPr bwMode="auto">
                          <a:xfrm>
                            <a:off x="0" y="59766"/>
                            <a:ext cx="2293620" cy="480060"/>
                          </a:xfrm>
                          <a:prstGeom prst="rect">
                            <a:avLst/>
                          </a:prstGeom>
                          <a:noFill/>
                          <a:ln w="9525">
                            <a:noFill/>
                            <a:miter lim="800000"/>
                            <a:headEnd/>
                            <a:tailEnd/>
                          </a:ln>
                        </wps:spPr>
                        <wps:txbx>
                          <w:txbxContent>
                            <w:p w14:paraId="480B8262" w14:textId="6A6CD3FC" w:rsidR="006B3642" w:rsidRPr="00E116CF" w:rsidRDefault="00181070" w:rsidP="007E07D7">
                              <w:pPr>
                                <w:jc w:val="right"/>
                                <w:rPr>
                                  <w:sz w:val="20"/>
                                  <w:szCs w:val="18"/>
                                </w:rPr>
                              </w:pPr>
                              <w:r>
                                <w:rPr>
                                  <w:b/>
                                  <w:bCs/>
                                  <w:color w:val="FFFFFF" w:themeColor="background1"/>
                                  <w:sz w:val="44"/>
                                  <w:szCs w:val="44"/>
                                </w:rPr>
                                <w:t>PhDr. PaedDr. Věra Kosíková</w:t>
                              </w:r>
                              <w:r w:rsidR="00DD0327">
                                <w:rPr>
                                  <w:b/>
                                  <w:bCs/>
                                  <w:color w:val="FFFFFF" w:themeColor="background1"/>
                                  <w:sz w:val="44"/>
                                  <w:szCs w:val="44"/>
                                </w:rPr>
                                <w:t>, Ph.D.</w:t>
                              </w:r>
                              <w:r>
                                <w:rPr>
                                  <w:b/>
                                  <w:bCs/>
                                  <w:color w:val="FFFFFF" w:themeColor="background1"/>
                                  <w:sz w:val="44"/>
                                  <w:szCs w:val="44"/>
                                </w:rPr>
                                <w:t xml:space="preserve"> </w:t>
                              </w:r>
                              <w:r w:rsidR="009D12ED">
                                <w:rPr>
                                  <w:b/>
                                  <w:bCs/>
                                  <w:color w:val="FFFFFF" w:themeColor="background1"/>
                                  <w:sz w:val="44"/>
                                  <w:szCs w:val="44"/>
                                </w:rPr>
                                <w:t xml:space="preserve"> Autor Opory, Ph.D.</w:t>
                              </w:r>
                            </w:p>
                          </w:txbxContent>
                        </wps:txbx>
                        <wps:bodyPr rot="0" vert="horz" wrap="square" lIns="91440" tIns="45720" rIns="91440" bIns="45720" anchor="t" anchorCtr="0">
                          <a:noAutofit/>
                        </wps:bodyPr>
                      </wps:wsp>
                      <wps:wsp>
                        <wps:cNvPr id="18" name="Textové pole 2"/>
                        <wps:cNvSpPr txBox="1">
                          <a:spLocks noChangeArrowheads="1"/>
                        </wps:cNvSpPr>
                        <wps:spPr bwMode="auto">
                          <a:xfrm>
                            <a:off x="1189821" y="455304"/>
                            <a:ext cx="1082040" cy="373380"/>
                          </a:xfrm>
                          <a:prstGeom prst="rect">
                            <a:avLst/>
                          </a:prstGeom>
                          <a:noFill/>
                          <a:ln w="9525">
                            <a:noFill/>
                            <a:miter lim="800000"/>
                            <a:headEnd/>
                            <a:tailEnd/>
                          </a:ln>
                        </wps:spPr>
                        <wps:txbx>
                          <w:txbxContent>
                            <w:p w14:paraId="188E96B1" w14:textId="20206370" w:rsidR="007E07D7" w:rsidRPr="00E116CF" w:rsidRDefault="007E07D7" w:rsidP="007E07D7">
                              <w:pPr>
                                <w:jc w:val="right"/>
                                <w:rPr>
                                  <w:color w:val="FFFFFF" w:themeColor="background1"/>
                                  <w:sz w:val="36"/>
                                  <w:szCs w:val="36"/>
                                </w:rPr>
                              </w:pPr>
                              <w:r w:rsidRPr="00E116CF">
                                <w:rPr>
                                  <w:b/>
                                  <w:bCs/>
                                  <w:color w:val="FFFFFF" w:themeColor="background1"/>
                                  <w:sz w:val="36"/>
                                  <w:szCs w:val="36"/>
                                </w:rPr>
                                <w:t>202</w:t>
                              </w:r>
                              <w:r w:rsidR="00714957">
                                <w:rPr>
                                  <w:b/>
                                  <w:bCs/>
                                  <w:color w:val="FFFFFF" w:themeColor="background1"/>
                                  <w:sz w:val="36"/>
                                  <w:szCs w:val="36"/>
                                </w:rPr>
                                <w:t>3</w:t>
                              </w:r>
                            </w:p>
                            <w:p w14:paraId="3137BCDF" w14:textId="77777777" w:rsidR="006B3642" w:rsidRPr="0057191A" w:rsidRDefault="006B3642" w:rsidP="007E07D7">
                              <w:pPr>
                                <w:jc w:val="right"/>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1050B92" id="Skupina 1" o:spid="_x0000_s1026" style="position:absolute;left:0;text-align:left;margin-left:-28.05pt;margin-top:736.5pt;width:491.4pt;height:62.65pt;z-index:251645952;mso-position-vertical-relative:page;mso-width-relative:margin;mso-height-relative:margin" coordorigin=",555" coordsize="26586,7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">
                <v:rect id="Obdélník 28" o:spid="_x0000_s1027" style="position:absolute;left:21874;top:3807;width:7963;height:146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" fillcolor="white [3212]" stroked="f" strokeweight="1pt"/>
                <v:shapetype id="_x0000_t202" coordsize="21600,21600" o:spt="202" path="m,l,21600r21600,l21600,xe">
                  <v:stroke joinstyle="miter"/>
                  <v:path gradientshapeok="t" o:connecttype="rect"/>
                </v:shapetype>
                <v:shape id="_x0000_s1028" type="#_x0000_t202" style="position:absolute;top:597;width:22936;height:4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480B8262" w14:textId="6A6CD3FC" w:rsidR="006B3642" w:rsidRPr="00E116CF" w:rsidRDefault="00181070" w:rsidP="007E07D7">
                        <w:pPr>
                          <w:jc w:val="right"/>
                          <w:rPr>
                            <w:sz w:val="20"/>
                            <w:szCs w:val="18"/>
                          </w:rPr>
                        </w:pPr>
                        <w:r>
                          <w:rPr>
                            <w:b/>
                            <w:bCs/>
                            <w:color w:val="FFFFFF" w:themeColor="background1"/>
                            <w:sz w:val="44"/>
                            <w:szCs w:val="44"/>
                          </w:rPr>
                          <w:t>PhDr. PaedDr. Věra Kosíková</w:t>
                        </w:r>
                        <w:r w:rsidR="00DD0327">
                          <w:rPr>
                            <w:b/>
                            <w:bCs/>
                            <w:color w:val="FFFFFF" w:themeColor="background1"/>
                            <w:sz w:val="44"/>
                            <w:szCs w:val="44"/>
                          </w:rPr>
                          <w:t>, Ph.D.</w:t>
                        </w:r>
                        <w:r>
                          <w:rPr>
                            <w:b/>
                            <w:bCs/>
                            <w:color w:val="FFFFFF" w:themeColor="background1"/>
                            <w:sz w:val="44"/>
                            <w:szCs w:val="44"/>
                          </w:rPr>
                          <w:t xml:space="preserve"> </w:t>
                        </w:r>
                        <w:r w:rsidR="009D12ED">
                          <w:rPr>
                            <w:b/>
                            <w:bCs/>
                            <w:color w:val="FFFFFF" w:themeColor="background1"/>
                            <w:sz w:val="44"/>
                            <w:szCs w:val="44"/>
                          </w:rPr>
                          <w:t xml:space="preserve"> Autor Opory, Ph.D.</w:t>
                        </w:r>
                      </w:p>
                    </w:txbxContent>
                  </v:textbox>
                </v:shape>
                <v:shape id="_x0000_s1029" type="#_x0000_t202" style="position:absolute;left:11898;top:4553;width:10820;height:3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188E96B1" w14:textId="20206370" w:rsidR="007E07D7" w:rsidRPr="00E116CF" w:rsidRDefault="007E07D7" w:rsidP="007E07D7">
                        <w:pPr>
                          <w:jc w:val="right"/>
                          <w:rPr>
                            <w:color w:val="FFFFFF" w:themeColor="background1"/>
                            <w:sz w:val="36"/>
                            <w:szCs w:val="36"/>
                          </w:rPr>
                        </w:pPr>
                        <w:r w:rsidRPr="00E116CF">
                          <w:rPr>
                            <w:b/>
                            <w:bCs/>
                            <w:color w:val="FFFFFF" w:themeColor="background1"/>
                            <w:sz w:val="36"/>
                            <w:szCs w:val="36"/>
                          </w:rPr>
                          <w:t>202</w:t>
                        </w:r>
                        <w:r w:rsidR="00714957">
                          <w:rPr>
                            <w:b/>
                            <w:bCs/>
                            <w:color w:val="FFFFFF" w:themeColor="background1"/>
                            <w:sz w:val="36"/>
                            <w:szCs w:val="36"/>
                          </w:rPr>
                          <w:t>3</w:t>
                        </w:r>
                      </w:p>
                      <w:p w14:paraId="3137BCDF" w14:textId="77777777" w:rsidR="006B3642" w:rsidRPr="0057191A" w:rsidRDefault="006B3642" w:rsidP="007E07D7">
                        <w:pPr>
                          <w:jc w:val="right"/>
                        </w:pPr>
                      </w:p>
                    </w:txbxContent>
                  </v:textbox>
                </v:shape>
                <w10:wrap anchory="page"/>
              </v:group>
            </w:pict>
          </mc:Fallback>
        </mc:AlternateContent>
      </w:r>
      <w:r w:rsidR="00E116CF">
        <w:rPr>
          <w:noProof/>
          <w:lang w:eastAsia="cs-CZ"/>
        </w:rPr>
        <mc:AlternateContent>
          <mc:Choice Requires="wps">
            <w:drawing>
              <wp:anchor distT="45720" distB="45720" distL="114300" distR="114300" simplePos="0" relativeHeight="251648000" behindDoc="0" locked="0" layoutInCell="1" allowOverlap="1" wp14:anchorId="39D2FA88" wp14:editId="6DE20440">
                <wp:simplePos x="0" y="0"/>
                <wp:positionH relativeFrom="margin">
                  <wp:align>center</wp:align>
                </wp:positionH>
                <wp:positionV relativeFrom="page">
                  <wp:posOffset>7162800</wp:posOffset>
                </wp:positionV>
                <wp:extent cx="6537600" cy="1170000"/>
                <wp:effectExtent l="0" t="0" r="0" b="0"/>
                <wp:wrapSquare wrapText="bothSides"/>
                <wp:docPr id="31"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7600" cy="1170000"/>
                        </a:xfrm>
                        <a:prstGeom prst="rect">
                          <a:avLst/>
                        </a:prstGeom>
                        <a:noFill/>
                        <a:ln w="9525">
                          <a:noFill/>
                          <a:miter lim="800000"/>
                          <a:headEnd/>
                          <a:tailEnd/>
                        </a:ln>
                      </wps:spPr>
                      <wps:txbx>
                        <w:txbxContent>
                          <w:p w14:paraId="01219847" w14:textId="6F33E5CD" w:rsidR="006B3642" w:rsidRDefault="00181070" w:rsidP="00E116CF">
                            <w:pPr>
                              <w:spacing w:after="0" w:line="240" w:lineRule="auto"/>
                              <w:jc w:val="center"/>
                              <w:rPr>
                                <w:rFonts w:asciiTheme="majorHAnsi" w:hAnsiTheme="majorHAnsi" w:cstheme="majorHAnsi"/>
                                <w:b/>
                                <w:bCs/>
                                <w:color w:val="7F7F7F" w:themeColor="text1" w:themeTint="80"/>
                                <w:sz w:val="72"/>
                                <w:szCs w:val="56"/>
                              </w:rPr>
                            </w:pPr>
                            <w:r>
                              <w:rPr>
                                <w:rFonts w:asciiTheme="majorHAnsi" w:hAnsiTheme="majorHAnsi" w:cstheme="majorHAnsi"/>
                                <w:b/>
                                <w:bCs/>
                                <w:color w:val="7F7F7F" w:themeColor="text1" w:themeTint="80"/>
                                <w:sz w:val="72"/>
                                <w:szCs w:val="56"/>
                              </w:rPr>
                              <w:t>Vývojová psychologie</w:t>
                            </w:r>
                          </w:p>
                          <w:p w14:paraId="00DB9E42" w14:textId="77777777" w:rsidR="009D12ED" w:rsidRPr="007E07D7" w:rsidRDefault="009D12ED" w:rsidP="00E116CF">
                            <w:pPr>
                              <w:spacing w:after="0" w:line="240" w:lineRule="auto"/>
                              <w:jc w:val="center"/>
                              <w:rPr>
                                <w:rFonts w:asciiTheme="majorHAnsi" w:hAnsiTheme="majorHAnsi" w:cstheme="majorHAnsi"/>
                                <w:b/>
                                <w:bCs/>
                                <w:color w:val="7F7F7F" w:themeColor="text1" w:themeTint="80"/>
                                <w:sz w:val="260"/>
                                <w:szCs w:val="26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D2FA88" id="Textové pole 2" o:spid="_x0000_s1030" type="#_x0000_t202" style="position:absolute;left:0;text-align:left;margin-left:0;margin-top:564pt;width:514.75pt;height:92.15pt;z-index:251648000;visibility:visible;mso-wrap-style:square;mso-width-percent:0;mso-height-percent:0;mso-wrap-distance-left:9pt;mso-wrap-distance-top:3.6pt;mso-wrap-distance-right:9pt;mso-wrap-distance-bottom:3.6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" filled="f" stroked="f">
                <v:textbox>
                  <w:txbxContent>
                    <w:p w14:paraId="01219847" w14:textId="6F33E5CD" w:rsidR="006B3642" w:rsidRDefault="00181070" w:rsidP="00E116CF">
                      <w:pPr>
                        <w:spacing w:after="0" w:line="240" w:lineRule="auto"/>
                        <w:jc w:val="center"/>
                        <w:rPr>
                          <w:rFonts w:asciiTheme="majorHAnsi" w:hAnsiTheme="majorHAnsi" w:cstheme="majorHAnsi"/>
                          <w:b/>
                          <w:bCs/>
                          <w:color w:val="7F7F7F" w:themeColor="text1" w:themeTint="80"/>
                          <w:sz w:val="72"/>
                          <w:szCs w:val="56"/>
                        </w:rPr>
                      </w:pPr>
                      <w:r>
                        <w:rPr>
                          <w:rFonts w:asciiTheme="majorHAnsi" w:hAnsiTheme="majorHAnsi" w:cstheme="majorHAnsi"/>
                          <w:b/>
                          <w:bCs/>
                          <w:color w:val="7F7F7F" w:themeColor="text1" w:themeTint="80"/>
                          <w:sz w:val="72"/>
                          <w:szCs w:val="56"/>
                        </w:rPr>
                        <w:t>Vývojová psychologie</w:t>
                      </w:r>
                    </w:p>
                    <w:p w14:paraId="00DB9E42" w14:textId="77777777" w:rsidR="009D12ED" w:rsidRPr="007E07D7" w:rsidRDefault="009D12ED" w:rsidP="00E116CF">
                      <w:pPr>
                        <w:spacing w:after="0" w:line="240" w:lineRule="auto"/>
                        <w:jc w:val="center"/>
                        <w:rPr>
                          <w:rFonts w:asciiTheme="majorHAnsi" w:hAnsiTheme="majorHAnsi" w:cstheme="majorHAnsi"/>
                          <w:b/>
                          <w:bCs/>
                          <w:color w:val="7F7F7F" w:themeColor="text1" w:themeTint="80"/>
                          <w:sz w:val="260"/>
                          <w:szCs w:val="260"/>
                        </w:rPr>
                      </w:pPr>
                    </w:p>
                  </w:txbxContent>
                </v:textbox>
                <w10:wrap type="square" anchorx="margin" anchory="page"/>
              </v:shape>
            </w:pict>
          </mc:Fallback>
        </mc:AlternateContent>
      </w:r>
      <w:r w:rsidR="006B3642">
        <w:rPr>
          <w:noProof/>
          <w:lang w:eastAsia="cs-CZ"/>
        </w:rPr>
        <mc:AlternateContent>
          <mc:Choice Requires="wpg">
            <w:drawing>
              <wp:anchor distT="0" distB="0" distL="114300" distR="114300" simplePos="0" relativeHeight="251643904" behindDoc="1" locked="0" layoutInCell="1" allowOverlap="1" wp14:anchorId="12CA0B15" wp14:editId="6C17D39B">
                <wp:simplePos x="0" y="0"/>
                <wp:positionH relativeFrom="column">
                  <wp:posOffset>-1066833</wp:posOffset>
                </wp:positionH>
                <wp:positionV relativeFrom="page">
                  <wp:posOffset>7775575</wp:posOffset>
                </wp:positionV>
                <wp:extent cx="7673340" cy="4191000"/>
                <wp:effectExtent l="0" t="0" r="3810" b="0"/>
                <wp:wrapNone/>
                <wp:docPr id="28" name="Skupina 28"/>
                <wp:cNvGraphicFramePr/>
                <a:graphic xmlns:a="http://schemas.openxmlformats.org/drawingml/2006/main">
                  <a:graphicData uri="http://schemas.microsoft.com/office/word/2010/wordprocessingGroup">
                    <wpg:wgp>
                      <wpg:cNvGrpSpPr/>
                      <wpg:grpSpPr>
                        <a:xfrm>
                          <a:off x="0" y="0"/>
                          <a:ext cx="7673340" cy="4191000"/>
                          <a:chOff x="0" y="0"/>
                          <a:chExt cx="7673340" cy="4191000"/>
                        </a:xfrm>
                      </wpg:grpSpPr>
                      <wps:wsp>
                        <wps:cNvPr id="21" name="Obdélník 3"/>
                        <wps:cNvSpPr/>
                        <wps:spPr>
                          <a:xfrm>
                            <a:off x="0" y="1066800"/>
                            <a:ext cx="7673340" cy="1836420"/>
                          </a:xfrm>
                          <a:prstGeom prst="rect">
                            <a:avLst/>
                          </a:prstGeom>
                          <a:solidFill>
                            <a:srgbClr val="00AF64"/>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pic:pic xmlns:pic="http://schemas.openxmlformats.org/drawingml/2006/picture">
                        <pic:nvPicPr>
                          <pic:cNvPr id="22" name="Obrázek 10">
                            <a:extLst>
                              <a:ext uri="{FF2B5EF4-FFF2-40B4-BE49-F238E27FC236}">
                                <a16:creationId xmlns:a16="http://schemas.microsoft.com/office/drawing/2014/main" id="{1719E02F-BF91-422A-B702-0A3D3B101B1A}"/>
                              </a:ext>
                            </a:extLst>
                          </pic:cNvPr>
                          <pic:cNvPicPr>
                            <a:picLocks noChangeAspect="1"/>
                          </pic:cNvPicPr>
                        </pic:nvPicPr>
                        <pic:blipFill>
                          <a:blip r:embed="rId15">
                            <a:alphaModFix amt="10000"/>
                            <a:extLst>
                              <a:ext uri="{28A0092B-C50C-407E-A947-70E740481C1C}">
                                <a14:useLocalDpi xmlns:a14="http://schemas.microsoft.com/office/drawing/2010/main" val="0"/>
                              </a:ext>
                            </a:extLst>
                          </a:blip>
                          <a:stretch>
                            <a:fillRect/>
                          </a:stretch>
                        </pic:blipFill>
                        <pic:spPr>
                          <a:xfrm>
                            <a:off x="358140" y="0"/>
                            <a:ext cx="4198620" cy="4191000"/>
                          </a:xfrm>
                          <a:prstGeom prst="rect">
                            <a:avLst/>
                          </a:prstGeom>
                        </pic:spPr>
                      </pic:pic>
                    </wpg:wgp>
                  </a:graphicData>
                </a:graphic>
              </wp:anchor>
            </w:drawing>
          </mc:Choice>
          <mc:Fallback>
            <w:pict>
              <v:group w14:anchorId="0A2F5FBB" id="Skupina 28" o:spid="_x0000_s1026" style="position:absolute;margin-left:-84pt;margin-top:612.25pt;width:604.2pt;height:330pt;z-index:-251672576;mso-position-vertical-relative:page" coordsize="76733,419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">
                <v:rect id="Obdélník 3" o:spid="_x0000_s1027" style="position:absolute;top:10668;width:76733;height:183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" fillcolor="#00af64" stroked="f" strokeweight="1pt"/>
                <v:shape id="Obrázek 10" o:spid="_x0000_s1028" type="#_x0000_t75" style="position:absolute;left:3581;width:41986;height:419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">
                  <v:imagedata r:id="rId16" o:title=""/>
                </v:shape>
                <w10:wrap anchory="page"/>
              </v:group>
            </w:pict>
          </mc:Fallback>
        </mc:AlternateContent>
      </w:r>
      <w:r w:rsidR="006B3642">
        <w:rPr>
          <w:noProof/>
          <w:lang w:eastAsia="cs-CZ"/>
        </w:rPr>
        <mc:AlternateContent>
          <mc:Choice Requires="wpg">
            <w:drawing>
              <wp:anchor distT="0" distB="0" distL="114300" distR="114300" simplePos="0" relativeHeight="251646976" behindDoc="0" locked="0" layoutInCell="1" allowOverlap="1" wp14:anchorId="691DDD3D" wp14:editId="39BD57C9">
                <wp:simplePos x="0" y="0"/>
                <wp:positionH relativeFrom="column">
                  <wp:posOffset>4052570</wp:posOffset>
                </wp:positionH>
                <wp:positionV relativeFrom="page">
                  <wp:posOffset>-2031365</wp:posOffset>
                </wp:positionV>
                <wp:extent cx="2556510" cy="6205220"/>
                <wp:effectExtent l="0" t="0" r="0" b="5080"/>
                <wp:wrapNone/>
                <wp:docPr id="27" name="Skupina 27"/>
                <wp:cNvGraphicFramePr/>
                <a:graphic xmlns:a="http://schemas.openxmlformats.org/drawingml/2006/main">
                  <a:graphicData uri="http://schemas.microsoft.com/office/word/2010/wordprocessingGroup">
                    <wpg:wgp>
                      <wpg:cNvGrpSpPr/>
                      <wpg:grpSpPr>
                        <a:xfrm>
                          <a:off x="0" y="0"/>
                          <a:ext cx="2556510" cy="6205220"/>
                          <a:chOff x="0" y="0"/>
                          <a:chExt cx="2556510" cy="6205220"/>
                        </a:xfrm>
                      </wpg:grpSpPr>
                      <pic:pic xmlns:pic="http://schemas.openxmlformats.org/drawingml/2006/picture">
                        <pic:nvPicPr>
                          <pic:cNvPr id="4" name="Obrázek 11">
                            <a:extLst>
                              <a:ext uri="{FF2B5EF4-FFF2-40B4-BE49-F238E27FC236}">
                                <a16:creationId xmlns:a16="http://schemas.microsoft.com/office/drawing/2014/main" id="{0BB0A072-167F-42A8-A120-A08329BA3C30}"/>
                              </a:ext>
                            </a:extLst>
                          </pic:cNvPr>
                          <pic:cNvPicPr>
                            <a:picLocks noChangeAspect="1"/>
                          </pic:cNvPicPr>
                        </pic:nvPicPr>
                        <pic:blipFill>
                          <a:blip r:embed="rId9">
                            <a:alphaModFix amt="5000"/>
                            <a:extLst>
                              <a:ext uri="{28A0092B-C50C-407E-A947-70E740481C1C}">
                                <a14:useLocalDpi xmlns:a14="http://schemas.microsoft.com/office/drawing/2010/main" val="0"/>
                              </a:ext>
                            </a:extLst>
                          </a:blip>
                          <a:stretch>
                            <a:fillRect/>
                          </a:stretch>
                        </pic:blipFill>
                        <pic:spPr>
                          <a:xfrm>
                            <a:off x="434340" y="0"/>
                            <a:ext cx="2122170" cy="6205220"/>
                          </a:xfrm>
                          <a:prstGeom prst="rect">
                            <a:avLst/>
                          </a:prstGeom>
                        </pic:spPr>
                      </pic:pic>
                      <pic:pic xmlns:pic="http://schemas.openxmlformats.org/drawingml/2006/picture">
                        <pic:nvPicPr>
                          <pic:cNvPr id="7" name="Obrázek 6">
                            <a:extLst>
                              <a:ext uri="{FF2B5EF4-FFF2-40B4-BE49-F238E27FC236}">
                                <a16:creationId xmlns:a16="http://schemas.microsoft.com/office/drawing/2014/main" id="{C1B137BF-C0FC-49FC-9E6B-801704BAAB60}"/>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2461260"/>
                            <a:ext cx="2421890" cy="312420"/>
                          </a:xfrm>
                          <a:prstGeom prst="rect">
                            <a:avLst/>
                          </a:prstGeom>
                        </pic:spPr>
                      </pic:pic>
                    </wpg:wgp>
                  </a:graphicData>
                </a:graphic>
              </wp:anchor>
            </w:drawing>
          </mc:Choice>
          <mc:Fallback>
            <w:pict>
              <v:group w14:anchorId="4ECFD164" id="Skupina 27" o:spid="_x0000_s1026" style="position:absolute;margin-left:319.1pt;margin-top:-159.95pt;width:201.3pt;height:488.6pt;z-index:251646976;mso-position-vertical-relative:page" coordsize="25565,620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">
                <v:shape id="Obrázek 11" o:spid="_x0000_s1027" type="#_x0000_t75" style="position:absolute;left:4343;width:21222;height:62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">
                  <v:imagedata r:id="rId12" o:title=""/>
                </v:shape>
                <v:shape id="Obrázek 6" o:spid="_x0000_s1028" type="#_x0000_t75" style="position:absolute;top:24612;width:24218;height:3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">
                  <v:imagedata r:id="rId14" o:title=""/>
                </v:shape>
                <w10:wrap anchory="page"/>
              </v:group>
            </w:pict>
          </mc:Fallback>
        </mc:AlternateContent>
      </w:r>
      <w:r w:rsidR="006B3642">
        <w:br w:type="page"/>
      </w:r>
    </w:p>
    <w:p w14:paraId="749D3D16" w14:textId="16B6D211" w:rsidR="00607674" w:rsidRPr="004168C2" w:rsidRDefault="0064706D" w:rsidP="00B65898">
      <w:pPr>
        <w:pStyle w:val="Nadpis1"/>
        <w:rPr>
          <w:rFonts w:eastAsiaTheme="minorEastAsia"/>
          <w:noProof/>
          <w:sz w:val="24"/>
          <w:szCs w:val="24"/>
          <w:lang w:eastAsia="cs-CZ"/>
        </w:rPr>
      </w:pPr>
      <w:r w:rsidRPr="001F6220">
        <w:rPr>
          <w:color w:val="00AF64"/>
        </w:rPr>
        <w:lastRenderedPageBreak/>
        <w:t>Obsah</w:t>
      </w:r>
      <w:r w:rsidR="00607674" w:rsidRPr="00BD01ED">
        <w:rPr>
          <w:b w:val="0"/>
          <w:bCs w:val="0"/>
          <w:sz w:val="24"/>
          <w:szCs w:val="24"/>
        </w:rPr>
        <w:fldChar w:fldCharType="begin"/>
      </w:r>
      <w:r w:rsidR="00607674" w:rsidRPr="00BD01ED">
        <w:rPr>
          <w:sz w:val="24"/>
          <w:szCs w:val="24"/>
        </w:rPr>
        <w:instrText xml:space="preserve"> TOC \o "1-3" \h \z \u </w:instrText>
      </w:r>
      <w:r w:rsidR="00607674" w:rsidRPr="00BD01ED">
        <w:rPr>
          <w:b w:val="0"/>
          <w:bCs w:val="0"/>
          <w:sz w:val="24"/>
          <w:szCs w:val="24"/>
        </w:rPr>
        <w:fldChar w:fldCharType="separate"/>
      </w:r>
    </w:p>
    <w:p w14:paraId="63117AAD" w14:textId="5DBD3042" w:rsidR="00607674" w:rsidRPr="004168C2" w:rsidRDefault="00000000" w:rsidP="00607674">
      <w:pPr>
        <w:pStyle w:val="Obsah1"/>
        <w:rPr>
          <w:noProof/>
          <w:sz w:val="24"/>
          <w:szCs w:val="24"/>
        </w:rPr>
      </w:pPr>
      <w:hyperlink w:anchor="_Toc94615237" w:history="1">
        <w:r w:rsidR="00607674" w:rsidRPr="004168C2">
          <w:rPr>
            <w:rStyle w:val="Hypertextovodkaz"/>
            <w:noProof/>
            <w:sz w:val="24"/>
            <w:szCs w:val="24"/>
          </w:rPr>
          <w:t>1.</w:t>
        </w:r>
        <w:r w:rsidR="00E26FCF">
          <w:rPr>
            <w:rStyle w:val="Hypertextovodkaz"/>
            <w:noProof/>
            <w:sz w:val="24"/>
            <w:szCs w:val="24"/>
          </w:rPr>
          <w:t xml:space="preserve"> </w:t>
        </w:r>
        <w:r w:rsidR="00607674" w:rsidRPr="004168C2">
          <w:rPr>
            <w:rStyle w:val="Hypertextovodkaz"/>
            <w:noProof/>
            <w:sz w:val="24"/>
            <w:szCs w:val="24"/>
          </w:rPr>
          <w:t>Předmět vývojové psychologie</w:t>
        </w:r>
        <w:r w:rsidR="00607674" w:rsidRPr="004168C2">
          <w:rPr>
            <w:noProof/>
            <w:webHidden/>
            <w:sz w:val="24"/>
            <w:szCs w:val="24"/>
          </w:rPr>
          <w:tab/>
        </w:r>
      </w:hyperlink>
      <w:r w:rsidR="006535BD">
        <w:rPr>
          <w:noProof/>
          <w:sz w:val="24"/>
          <w:szCs w:val="24"/>
        </w:rPr>
        <w:t>……………………………………………………………………..</w:t>
      </w:r>
      <w:r w:rsidR="00382050">
        <w:rPr>
          <w:noProof/>
          <w:sz w:val="24"/>
          <w:szCs w:val="24"/>
        </w:rPr>
        <w:t>6</w:t>
      </w:r>
    </w:p>
    <w:p w14:paraId="5F5D30CD" w14:textId="5A124A0D" w:rsidR="004168C2" w:rsidRPr="004168C2" w:rsidRDefault="004168C2" w:rsidP="004168C2">
      <w:pPr>
        <w:rPr>
          <w:rFonts w:cstheme="minorHAnsi"/>
          <w:bCs/>
          <w:szCs w:val="24"/>
        </w:rPr>
      </w:pPr>
      <w:r w:rsidRPr="004168C2">
        <w:rPr>
          <w:rFonts w:cstheme="minorHAnsi"/>
          <w:bCs/>
          <w:szCs w:val="24"/>
        </w:rPr>
        <w:t>1.1 Psychologické teorie vývoje osobnosti jedince</w:t>
      </w:r>
      <w:r w:rsidR="006535BD">
        <w:rPr>
          <w:rFonts w:cstheme="minorHAnsi"/>
          <w:bCs/>
          <w:szCs w:val="24"/>
        </w:rPr>
        <w:t>……………………………………</w:t>
      </w:r>
      <w:r w:rsidR="00742EF4">
        <w:rPr>
          <w:rFonts w:cstheme="minorHAnsi"/>
          <w:bCs/>
          <w:szCs w:val="24"/>
        </w:rPr>
        <w:t>……………</w:t>
      </w:r>
      <w:r w:rsidR="006535BD">
        <w:rPr>
          <w:rFonts w:cstheme="minorHAnsi"/>
          <w:bCs/>
          <w:szCs w:val="24"/>
        </w:rPr>
        <w:t>.</w:t>
      </w:r>
      <w:r w:rsidR="00382050">
        <w:rPr>
          <w:rFonts w:cstheme="minorHAnsi"/>
          <w:bCs/>
          <w:szCs w:val="24"/>
        </w:rPr>
        <w:t>7</w:t>
      </w:r>
    </w:p>
    <w:p w14:paraId="309C2101" w14:textId="34C48033" w:rsidR="00607674" w:rsidRDefault="00000000" w:rsidP="00607674">
      <w:pPr>
        <w:pStyle w:val="Obsah1"/>
        <w:rPr>
          <w:noProof/>
          <w:sz w:val="24"/>
          <w:szCs w:val="24"/>
        </w:rPr>
      </w:pPr>
      <w:hyperlink w:anchor="_Toc94615238" w:history="1">
        <w:r w:rsidR="00607674" w:rsidRPr="004168C2">
          <w:rPr>
            <w:rStyle w:val="Hypertextovodkaz"/>
            <w:noProof/>
            <w:sz w:val="24"/>
            <w:szCs w:val="24"/>
          </w:rPr>
          <w:t>2.</w:t>
        </w:r>
        <w:r w:rsidR="00203C36">
          <w:rPr>
            <w:rStyle w:val="Hypertextovodkaz"/>
            <w:noProof/>
            <w:sz w:val="24"/>
            <w:szCs w:val="24"/>
          </w:rPr>
          <w:t xml:space="preserve"> </w:t>
        </w:r>
        <w:r w:rsidR="00607674" w:rsidRPr="004168C2">
          <w:rPr>
            <w:rStyle w:val="Hypertextovodkaz"/>
            <w:noProof/>
            <w:sz w:val="24"/>
            <w:szCs w:val="24"/>
          </w:rPr>
          <w:t>Metody poznávání osobnosti, používané v psychologii osobnosti a vývojové psychologii</w:t>
        </w:r>
        <w:r w:rsidR="006535BD">
          <w:rPr>
            <w:rStyle w:val="Hypertextovodkaz"/>
            <w:noProof/>
            <w:sz w:val="24"/>
            <w:szCs w:val="24"/>
          </w:rPr>
          <w:t>………………………………………………………………………………………………………….</w:t>
        </w:r>
        <w:r w:rsidR="00382050">
          <w:rPr>
            <w:rStyle w:val="Hypertextovodkaz"/>
            <w:noProof/>
            <w:sz w:val="24"/>
            <w:szCs w:val="24"/>
          </w:rPr>
          <w:t>12</w:t>
        </w:r>
        <w:r w:rsidR="00607674" w:rsidRPr="004168C2">
          <w:rPr>
            <w:noProof/>
            <w:webHidden/>
            <w:sz w:val="24"/>
            <w:szCs w:val="24"/>
          </w:rPr>
          <w:tab/>
        </w:r>
      </w:hyperlink>
    </w:p>
    <w:p w14:paraId="5E57ABA9" w14:textId="7A968A03" w:rsidR="00E63D95" w:rsidRPr="00E63D95" w:rsidRDefault="00E63D95" w:rsidP="00E63D95">
      <w:r>
        <w:t>2.1 Orientační test školní zralosti</w:t>
      </w:r>
      <w:r w:rsidR="006535BD">
        <w:t>…………………………………………………………………………….</w:t>
      </w:r>
      <w:r w:rsidR="00382050">
        <w:t>15</w:t>
      </w:r>
    </w:p>
    <w:p w14:paraId="70AAFB40" w14:textId="781F7B20" w:rsidR="00607674" w:rsidRPr="004168C2" w:rsidRDefault="00000000" w:rsidP="00607674">
      <w:pPr>
        <w:pStyle w:val="Obsah1"/>
        <w:rPr>
          <w:noProof/>
          <w:sz w:val="24"/>
          <w:szCs w:val="24"/>
        </w:rPr>
      </w:pPr>
      <w:hyperlink w:anchor="_Toc94615239" w:history="1">
        <w:r w:rsidR="00607674" w:rsidRPr="004168C2">
          <w:rPr>
            <w:rStyle w:val="Hypertextovodkaz"/>
            <w:noProof/>
            <w:sz w:val="24"/>
            <w:szCs w:val="24"/>
          </w:rPr>
          <w:t>3.</w:t>
        </w:r>
        <w:r w:rsidR="00203C36">
          <w:rPr>
            <w:rStyle w:val="Hypertextovodkaz"/>
            <w:noProof/>
            <w:sz w:val="24"/>
            <w:szCs w:val="24"/>
          </w:rPr>
          <w:t xml:space="preserve"> </w:t>
        </w:r>
        <w:r w:rsidR="00607674" w:rsidRPr="004168C2">
          <w:rPr>
            <w:rStyle w:val="Hypertextovodkaz"/>
            <w:noProof/>
            <w:sz w:val="24"/>
            <w:szCs w:val="24"/>
          </w:rPr>
          <w:t>Determinanty vývoje, vliv rodinného prostředí na vývoj dítěte</w:t>
        </w:r>
        <w:r w:rsidR="006535BD">
          <w:rPr>
            <w:rStyle w:val="Hypertextovodkaz"/>
            <w:noProof/>
            <w:sz w:val="24"/>
            <w:szCs w:val="24"/>
          </w:rPr>
          <w:t>……………………….</w:t>
        </w:r>
        <w:r w:rsidR="00382050">
          <w:rPr>
            <w:rStyle w:val="Hypertextovodkaz"/>
            <w:noProof/>
            <w:sz w:val="24"/>
            <w:szCs w:val="24"/>
          </w:rPr>
          <w:t>.21</w:t>
        </w:r>
        <w:r w:rsidR="00607674" w:rsidRPr="004168C2">
          <w:rPr>
            <w:noProof/>
            <w:webHidden/>
            <w:sz w:val="24"/>
            <w:szCs w:val="24"/>
          </w:rPr>
          <w:tab/>
        </w:r>
      </w:hyperlink>
    </w:p>
    <w:p w14:paraId="0A8DA8A7" w14:textId="54A5DD39" w:rsidR="00B65898" w:rsidRPr="00203C36" w:rsidRDefault="00B65898" w:rsidP="00B65898">
      <w:pPr>
        <w:rPr>
          <w:rFonts w:cstheme="minorHAnsi"/>
          <w:szCs w:val="24"/>
        </w:rPr>
      </w:pPr>
      <w:r w:rsidRPr="00203C36">
        <w:rPr>
          <w:rFonts w:cstheme="minorHAnsi"/>
          <w:szCs w:val="24"/>
        </w:rPr>
        <w:t>3. 1 Dysfunkční rodiny</w:t>
      </w:r>
      <w:r w:rsidR="006535BD">
        <w:rPr>
          <w:rFonts w:cstheme="minorHAnsi"/>
          <w:szCs w:val="24"/>
        </w:rPr>
        <w:t>…………………………………………………………………………………………….</w:t>
      </w:r>
      <w:r w:rsidR="00382050">
        <w:rPr>
          <w:rFonts w:cstheme="minorHAnsi"/>
          <w:szCs w:val="24"/>
        </w:rPr>
        <w:t>.24</w:t>
      </w:r>
    </w:p>
    <w:p w14:paraId="6A75C8EC" w14:textId="17681991" w:rsidR="00607674" w:rsidRDefault="00000000" w:rsidP="00607674">
      <w:pPr>
        <w:pStyle w:val="Obsah1"/>
        <w:rPr>
          <w:noProof/>
          <w:sz w:val="24"/>
          <w:szCs w:val="24"/>
        </w:rPr>
      </w:pPr>
      <w:hyperlink w:anchor="_Toc94615240" w:history="1">
        <w:r w:rsidR="00607674" w:rsidRPr="004168C2">
          <w:rPr>
            <w:rStyle w:val="Hypertextovodkaz"/>
            <w:noProof/>
            <w:sz w:val="24"/>
            <w:szCs w:val="24"/>
          </w:rPr>
          <w:t>4.</w:t>
        </w:r>
        <w:r w:rsidR="00F76A1D">
          <w:rPr>
            <w:rStyle w:val="Hypertextovodkaz"/>
            <w:noProof/>
            <w:sz w:val="24"/>
            <w:szCs w:val="24"/>
          </w:rPr>
          <w:t xml:space="preserve"> </w:t>
        </w:r>
        <w:r w:rsidR="00607674" w:rsidRPr="004168C2">
          <w:rPr>
            <w:rStyle w:val="Hypertextovodkaz"/>
            <w:noProof/>
            <w:sz w:val="24"/>
            <w:szCs w:val="24"/>
          </w:rPr>
          <w:t>Periodizace vývoje a raný vývoj</w:t>
        </w:r>
        <w:r w:rsidR="00607674" w:rsidRPr="004168C2">
          <w:rPr>
            <w:noProof/>
            <w:webHidden/>
            <w:sz w:val="24"/>
            <w:szCs w:val="24"/>
          </w:rPr>
          <w:tab/>
        </w:r>
      </w:hyperlink>
      <w:r w:rsidR="006535BD">
        <w:rPr>
          <w:noProof/>
          <w:sz w:val="24"/>
          <w:szCs w:val="24"/>
        </w:rPr>
        <w:t>……………………………………………………………………</w:t>
      </w:r>
      <w:r w:rsidR="00382050">
        <w:rPr>
          <w:noProof/>
          <w:sz w:val="24"/>
          <w:szCs w:val="24"/>
        </w:rPr>
        <w:t>..31</w:t>
      </w:r>
    </w:p>
    <w:p w14:paraId="6E2FB515" w14:textId="34CEDBA8" w:rsidR="00290726" w:rsidRDefault="00290726" w:rsidP="00290726">
      <w:r>
        <w:t>4.1 Novorozenec</w:t>
      </w:r>
      <w:r w:rsidR="006535BD">
        <w:t>……………………………………………………………………………………………………</w:t>
      </w:r>
      <w:r w:rsidR="00382050">
        <w:t>….32</w:t>
      </w:r>
    </w:p>
    <w:p w14:paraId="50B353EB" w14:textId="17C39AAB" w:rsidR="00290726" w:rsidRPr="00290726" w:rsidRDefault="00290726" w:rsidP="00290726">
      <w:r>
        <w:t>4.2 Batole</w:t>
      </w:r>
      <w:r w:rsidR="00382050">
        <w:t>………………………………………………………………………………………………………………….36</w:t>
      </w:r>
    </w:p>
    <w:p w14:paraId="43A9FD8B" w14:textId="6D3BB722" w:rsidR="00607674" w:rsidRDefault="00000000" w:rsidP="00607674">
      <w:pPr>
        <w:pStyle w:val="Obsah1"/>
        <w:rPr>
          <w:noProof/>
          <w:sz w:val="24"/>
          <w:szCs w:val="24"/>
        </w:rPr>
      </w:pPr>
      <w:hyperlink w:anchor="_Toc94615241" w:history="1">
        <w:r w:rsidR="00607674" w:rsidRPr="004168C2">
          <w:rPr>
            <w:rStyle w:val="Hypertextovodkaz"/>
            <w:noProof/>
            <w:sz w:val="24"/>
            <w:szCs w:val="24"/>
          </w:rPr>
          <w:t>5.</w:t>
        </w:r>
        <w:r w:rsidR="00290726">
          <w:rPr>
            <w:rStyle w:val="Hypertextovodkaz"/>
            <w:noProof/>
            <w:sz w:val="24"/>
            <w:szCs w:val="24"/>
          </w:rPr>
          <w:t xml:space="preserve"> </w:t>
        </w:r>
        <w:r w:rsidR="00607674" w:rsidRPr="004168C2">
          <w:rPr>
            <w:rStyle w:val="Hypertextovodkaz"/>
            <w:noProof/>
            <w:sz w:val="24"/>
            <w:szCs w:val="24"/>
          </w:rPr>
          <w:t>Předškolní věk</w:t>
        </w:r>
        <w:r w:rsidR="00607674" w:rsidRPr="004168C2">
          <w:rPr>
            <w:noProof/>
            <w:webHidden/>
            <w:sz w:val="24"/>
            <w:szCs w:val="24"/>
          </w:rPr>
          <w:tab/>
        </w:r>
      </w:hyperlink>
      <w:r w:rsidR="00382050">
        <w:rPr>
          <w:noProof/>
          <w:sz w:val="24"/>
          <w:szCs w:val="24"/>
        </w:rPr>
        <w:t>……………………………………………………………………………………………..42</w:t>
      </w:r>
    </w:p>
    <w:p w14:paraId="35963412" w14:textId="4C033830" w:rsidR="00290726" w:rsidRDefault="00290726" w:rsidP="00290726">
      <w:r>
        <w:t>5.1 Vývoj myšlení a citů</w:t>
      </w:r>
      <w:r w:rsidR="00382050">
        <w:t>………………………………………………………………………………………………45</w:t>
      </w:r>
    </w:p>
    <w:p w14:paraId="01F0A02D" w14:textId="12D39950" w:rsidR="00290726" w:rsidRPr="00290726" w:rsidRDefault="00290726" w:rsidP="00290726">
      <w:r>
        <w:t>5.2 Dětská kresba a její vývoj</w:t>
      </w:r>
      <w:r w:rsidR="00382050">
        <w:t>………………………………………………………………………………………47</w:t>
      </w:r>
    </w:p>
    <w:p w14:paraId="6B70A857" w14:textId="763537E6" w:rsidR="00607674" w:rsidRDefault="00000000" w:rsidP="00607674">
      <w:pPr>
        <w:pStyle w:val="Obsah1"/>
        <w:rPr>
          <w:noProof/>
          <w:sz w:val="24"/>
          <w:szCs w:val="24"/>
        </w:rPr>
      </w:pPr>
      <w:hyperlink w:anchor="_Toc94615242" w:history="1">
        <w:r w:rsidR="00607674" w:rsidRPr="004168C2">
          <w:rPr>
            <w:rStyle w:val="Hypertextovodkaz"/>
            <w:noProof/>
            <w:sz w:val="24"/>
            <w:szCs w:val="24"/>
          </w:rPr>
          <w:t>6.</w:t>
        </w:r>
        <w:r w:rsidR="00290726">
          <w:rPr>
            <w:rStyle w:val="Hypertextovodkaz"/>
            <w:noProof/>
            <w:sz w:val="24"/>
            <w:szCs w:val="24"/>
          </w:rPr>
          <w:t xml:space="preserve"> </w:t>
        </w:r>
        <w:r w:rsidR="00607674" w:rsidRPr="004168C2">
          <w:rPr>
            <w:rStyle w:val="Hypertextovodkaz"/>
            <w:noProof/>
            <w:sz w:val="24"/>
            <w:szCs w:val="24"/>
          </w:rPr>
          <w:t>Vývojové předpoklady pro vstup do školy a školní dětství (období mladšího žáka)</w:t>
        </w:r>
        <w:r w:rsidR="00382050">
          <w:rPr>
            <w:rStyle w:val="Hypertextovodkaz"/>
            <w:noProof/>
            <w:sz w:val="24"/>
            <w:szCs w:val="24"/>
          </w:rPr>
          <w:t>54</w:t>
        </w:r>
      </w:hyperlink>
      <w:r w:rsidR="00290726">
        <w:rPr>
          <w:noProof/>
          <w:sz w:val="24"/>
          <w:szCs w:val="24"/>
        </w:rPr>
        <w:t xml:space="preserve"> </w:t>
      </w:r>
    </w:p>
    <w:p w14:paraId="6053EC3C" w14:textId="73B413E9" w:rsidR="00290726" w:rsidRPr="00290726" w:rsidRDefault="00290726" w:rsidP="00290726">
      <w:r>
        <w:t>6.1 Školní dětství (období mladšího žáka)</w:t>
      </w:r>
      <w:r w:rsidR="007E57EF">
        <w:t>…………………………………………………………………….57</w:t>
      </w:r>
    </w:p>
    <w:p w14:paraId="5BF7128E" w14:textId="648E1427" w:rsidR="00607674" w:rsidRDefault="00000000" w:rsidP="00607674">
      <w:pPr>
        <w:pStyle w:val="Obsah1"/>
        <w:rPr>
          <w:noProof/>
          <w:sz w:val="24"/>
          <w:szCs w:val="24"/>
        </w:rPr>
      </w:pPr>
      <w:hyperlink w:anchor="_Toc94615243" w:history="1">
        <w:r w:rsidR="00607674" w:rsidRPr="004168C2">
          <w:rPr>
            <w:rStyle w:val="Hypertextovodkaz"/>
            <w:noProof/>
            <w:sz w:val="24"/>
            <w:szCs w:val="24"/>
          </w:rPr>
          <w:t>7.</w:t>
        </w:r>
        <w:r w:rsidR="00290726">
          <w:rPr>
            <w:rStyle w:val="Hypertextovodkaz"/>
            <w:noProof/>
            <w:sz w:val="24"/>
            <w:szCs w:val="24"/>
          </w:rPr>
          <w:t xml:space="preserve"> </w:t>
        </w:r>
        <w:r w:rsidR="00607674" w:rsidRPr="004168C2">
          <w:rPr>
            <w:rStyle w:val="Hypertextovodkaz"/>
            <w:noProof/>
            <w:sz w:val="24"/>
            <w:szCs w:val="24"/>
          </w:rPr>
          <w:t>Dospívání: puberta, adolescence</w:t>
        </w:r>
        <w:r w:rsidR="00607674" w:rsidRPr="004168C2">
          <w:rPr>
            <w:noProof/>
            <w:webHidden/>
            <w:sz w:val="24"/>
            <w:szCs w:val="24"/>
          </w:rPr>
          <w:tab/>
        </w:r>
      </w:hyperlink>
      <w:r w:rsidR="003C76D8">
        <w:rPr>
          <w:noProof/>
          <w:sz w:val="24"/>
          <w:szCs w:val="24"/>
        </w:rPr>
        <w:t>………………………………………………………………………….67</w:t>
      </w:r>
    </w:p>
    <w:p w14:paraId="657726D6" w14:textId="7D3DBE7B" w:rsidR="00290726" w:rsidRPr="00290726" w:rsidRDefault="00290726" w:rsidP="00290726">
      <w:r>
        <w:t>7.1 Pubescence, adolescence, dospělost - shnutí</w:t>
      </w:r>
      <w:r w:rsidR="003C76D8">
        <w:t>………………………………………………………….69</w:t>
      </w:r>
    </w:p>
    <w:p w14:paraId="308FC2A7" w14:textId="58ADCFC8" w:rsidR="00607674" w:rsidRDefault="00000000" w:rsidP="00607674">
      <w:pPr>
        <w:pStyle w:val="Obsah1"/>
        <w:rPr>
          <w:noProof/>
          <w:sz w:val="24"/>
          <w:szCs w:val="24"/>
        </w:rPr>
      </w:pPr>
      <w:hyperlink w:anchor="_Toc94615244" w:history="1">
        <w:r w:rsidR="00607674" w:rsidRPr="004168C2">
          <w:rPr>
            <w:rStyle w:val="Hypertextovodkaz"/>
            <w:noProof/>
            <w:sz w:val="24"/>
            <w:szCs w:val="24"/>
          </w:rPr>
          <w:t>8.</w:t>
        </w:r>
        <w:r w:rsidR="00290726">
          <w:rPr>
            <w:rStyle w:val="Hypertextovodkaz"/>
            <w:noProof/>
            <w:sz w:val="24"/>
            <w:szCs w:val="24"/>
          </w:rPr>
          <w:t xml:space="preserve"> </w:t>
        </w:r>
        <w:r w:rsidR="00607674" w:rsidRPr="004168C2">
          <w:rPr>
            <w:rStyle w:val="Hypertextovodkaz"/>
            <w:noProof/>
            <w:sz w:val="24"/>
            <w:szCs w:val="24"/>
          </w:rPr>
          <w:t>Dospělost</w:t>
        </w:r>
        <w:r w:rsidR="00607674" w:rsidRPr="004168C2">
          <w:rPr>
            <w:noProof/>
            <w:webHidden/>
            <w:sz w:val="24"/>
            <w:szCs w:val="24"/>
          </w:rPr>
          <w:tab/>
        </w:r>
      </w:hyperlink>
      <w:r w:rsidR="003C76D8">
        <w:rPr>
          <w:noProof/>
          <w:sz w:val="24"/>
          <w:szCs w:val="24"/>
        </w:rPr>
        <w:t>……………………………………………………………………………………………………………74</w:t>
      </w:r>
    </w:p>
    <w:p w14:paraId="72E2DB4C" w14:textId="0F6F96C3" w:rsidR="00290726" w:rsidRDefault="00290726" w:rsidP="00290726">
      <w:r>
        <w:t>8.1 Období mladé dospělosti</w:t>
      </w:r>
      <w:r w:rsidR="003C76D8">
        <w:t>…………………………………………………………………………………………75</w:t>
      </w:r>
    </w:p>
    <w:p w14:paraId="59E2574A" w14:textId="5E7E91A9" w:rsidR="00290726" w:rsidRDefault="00290726" w:rsidP="00290726">
      <w:r>
        <w:t>8.2. Období střední dospělosti</w:t>
      </w:r>
      <w:r w:rsidR="003C76D8">
        <w:t>……………………………………………………………………………………….79</w:t>
      </w:r>
    </w:p>
    <w:p w14:paraId="39023073" w14:textId="4BA4AA7A" w:rsidR="00BA697B" w:rsidRPr="00290726" w:rsidRDefault="00BA697B" w:rsidP="00290726">
      <w:r>
        <w:lastRenderedPageBreak/>
        <w:t>8.3 Období starší dospělosti</w:t>
      </w:r>
      <w:r w:rsidR="003930B4">
        <w:t>………………………………………………………………………………………….80</w:t>
      </w:r>
    </w:p>
    <w:p w14:paraId="162B5E2E" w14:textId="290DD09A" w:rsidR="00607674" w:rsidRPr="004168C2" w:rsidRDefault="00000000" w:rsidP="00607674">
      <w:pPr>
        <w:pStyle w:val="Obsah1"/>
        <w:rPr>
          <w:noProof/>
          <w:sz w:val="24"/>
          <w:szCs w:val="24"/>
        </w:rPr>
      </w:pPr>
      <w:hyperlink w:anchor="_Toc94615245" w:history="1">
        <w:r w:rsidR="00607674" w:rsidRPr="004168C2">
          <w:rPr>
            <w:rStyle w:val="Hypertextovodkaz"/>
            <w:noProof/>
            <w:sz w:val="24"/>
            <w:szCs w:val="24"/>
          </w:rPr>
          <w:t>9.</w:t>
        </w:r>
        <w:r w:rsidR="00BA697B">
          <w:rPr>
            <w:rStyle w:val="Hypertextovodkaz"/>
            <w:noProof/>
            <w:sz w:val="24"/>
            <w:szCs w:val="24"/>
          </w:rPr>
          <w:t xml:space="preserve"> </w:t>
        </w:r>
        <w:r w:rsidR="00607674" w:rsidRPr="004168C2">
          <w:rPr>
            <w:rStyle w:val="Hypertextovodkaz"/>
            <w:noProof/>
            <w:sz w:val="24"/>
            <w:szCs w:val="24"/>
          </w:rPr>
          <w:t>Stárnutí a stáří</w:t>
        </w:r>
        <w:r w:rsidR="00607674" w:rsidRPr="004168C2">
          <w:rPr>
            <w:noProof/>
            <w:webHidden/>
            <w:sz w:val="24"/>
            <w:szCs w:val="24"/>
          </w:rPr>
          <w:tab/>
        </w:r>
      </w:hyperlink>
      <w:r w:rsidR="003930B4">
        <w:rPr>
          <w:noProof/>
          <w:sz w:val="24"/>
          <w:szCs w:val="24"/>
        </w:rPr>
        <w:t>………………………………………………………………………………………………..86</w:t>
      </w:r>
    </w:p>
    <w:p w14:paraId="4EA35B4C" w14:textId="309645A2" w:rsidR="009900C1" w:rsidRPr="006535BD" w:rsidRDefault="00BA697B" w:rsidP="00BA697B">
      <w:pPr>
        <w:pStyle w:val="Druhrove"/>
        <w:numPr>
          <w:ilvl w:val="0"/>
          <w:numId w:val="0"/>
        </w:numPr>
        <w:ind w:left="845" w:hanging="845"/>
        <w:rPr>
          <w:rFonts w:cstheme="minorHAnsi"/>
          <w:b w:val="0"/>
          <w:bCs w:val="0"/>
          <w:sz w:val="24"/>
          <w:szCs w:val="24"/>
        </w:rPr>
      </w:pPr>
      <w:r w:rsidRPr="006535BD">
        <w:rPr>
          <w:rFonts w:cstheme="minorHAnsi"/>
          <w:b w:val="0"/>
          <w:bCs w:val="0"/>
          <w:sz w:val="24"/>
          <w:szCs w:val="24"/>
        </w:rPr>
        <w:t xml:space="preserve">9.1 </w:t>
      </w:r>
      <w:r w:rsidR="009900C1" w:rsidRPr="006535BD">
        <w:rPr>
          <w:rFonts w:cstheme="minorHAnsi"/>
          <w:b w:val="0"/>
          <w:bCs w:val="0"/>
          <w:sz w:val="24"/>
          <w:szCs w:val="24"/>
        </w:rPr>
        <w:t>Starý člověk a společnost</w:t>
      </w:r>
      <w:r w:rsidR="003930B4">
        <w:rPr>
          <w:rFonts w:cstheme="minorHAnsi"/>
          <w:b w:val="0"/>
          <w:bCs w:val="0"/>
          <w:sz w:val="24"/>
          <w:szCs w:val="24"/>
        </w:rPr>
        <w:t>…………………………………………………………………………………………86</w:t>
      </w:r>
    </w:p>
    <w:p w14:paraId="18C8D890" w14:textId="234A078F" w:rsidR="00607674" w:rsidRPr="004168C2" w:rsidRDefault="00000000" w:rsidP="00607674">
      <w:pPr>
        <w:pStyle w:val="Obsah1"/>
        <w:rPr>
          <w:noProof/>
          <w:sz w:val="24"/>
          <w:szCs w:val="24"/>
        </w:rPr>
      </w:pPr>
      <w:hyperlink w:anchor="_Toc94615246" w:history="1">
        <w:r w:rsidR="00607674" w:rsidRPr="004168C2">
          <w:rPr>
            <w:rStyle w:val="Hypertextovodkaz"/>
            <w:noProof/>
            <w:sz w:val="24"/>
            <w:szCs w:val="24"/>
          </w:rPr>
          <w:t>10.</w:t>
        </w:r>
        <w:r w:rsidR="00BA697B">
          <w:rPr>
            <w:rStyle w:val="Hypertextovodkaz"/>
            <w:noProof/>
            <w:sz w:val="24"/>
            <w:szCs w:val="24"/>
          </w:rPr>
          <w:t xml:space="preserve"> </w:t>
        </w:r>
        <w:r w:rsidR="00607674" w:rsidRPr="004168C2">
          <w:rPr>
            <w:rStyle w:val="Hypertextovodkaz"/>
            <w:noProof/>
            <w:sz w:val="24"/>
            <w:szCs w:val="24"/>
          </w:rPr>
          <w:t>Pojem osobnost. Struktura osobnosti</w:t>
        </w:r>
        <w:r w:rsidR="00607674" w:rsidRPr="004168C2">
          <w:rPr>
            <w:noProof/>
            <w:webHidden/>
            <w:sz w:val="24"/>
            <w:szCs w:val="24"/>
          </w:rPr>
          <w:tab/>
        </w:r>
      </w:hyperlink>
      <w:r w:rsidR="003930B4">
        <w:rPr>
          <w:noProof/>
          <w:sz w:val="24"/>
          <w:szCs w:val="24"/>
        </w:rPr>
        <w:t>………………………………………………………………..97</w:t>
      </w:r>
    </w:p>
    <w:p w14:paraId="2EE99E98" w14:textId="3F8ABBF5" w:rsidR="009900C1" w:rsidRPr="006535BD" w:rsidRDefault="009900C1" w:rsidP="009900C1">
      <w:pPr>
        <w:spacing w:after="200"/>
        <w:rPr>
          <w:rFonts w:eastAsia="Times New Roman" w:cstheme="minorHAnsi"/>
          <w:bCs/>
          <w:iCs/>
          <w:color w:val="000000" w:themeColor="text1"/>
          <w:szCs w:val="24"/>
          <w:lang w:eastAsia="cs-CZ"/>
        </w:rPr>
      </w:pPr>
      <w:r w:rsidRPr="004168C2">
        <w:rPr>
          <w:rFonts w:eastAsia="Times New Roman" w:cstheme="minorHAnsi"/>
          <w:b/>
          <w:iCs/>
          <w:color w:val="000000" w:themeColor="text1"/>
          <w:szCs w:val="24"/>
          <w:lang w:eastAsia="cs-CZ"/>
        </w:rPr>
        <w:t>1</w:t>
      </w:r>
      <w:r w:rsidRPr="006535BD">
        <w:rPr>
          <w:rFonts w:eastAsia="Times New Roman" w:cstheme="minorHAnsi"/>
          <w:bCs/>
          <w:iCs/>
          <w:color w:val="000000" w:themeColor="text1"/>
          <w:szCs w:val="24"/>
          <w:lang w:eastAsia="cs-CZ"/>
        </w:rPr>
        <w:t>0.1 Přehled hlavních skupin psychických jevů</w:t>
      </w:r>
      <w:r w:rsidR="00E959D3">
        <w:rPr>
          <w:rFonts w:eastAsia="Times New Roman" w:cstheme="minorHAnsi"/>
          <w:bCs/>
          <w:iCs/>
          <w:color w:val="000000" w:themeColor="text1"/>
          <w:szCs w:val="24"/>
          <w:lang w:eastAsia="cs-CZ"/>
        </w:rPr>
        <w:t>……………………………………………………………….98</w:t>
      </w:r>
    </w:p>
    <w:p w14:paraId="6C28DB96" w14:textId="2503BFA3" w:rsidR="00607674" w:rsidRPr="004168C2" w:rsidRDefault="00000000" w:rsidP="00607674">
      <w:pPr>
        <w:pStyle w:val="Obsah1"/>
        <w:rPr>
          <w:noProof/>
          <w:sz w:val="24"/>
          <w:szCs w:val="24"/>
        </w:rPr>
      </w:pPr>
      <w:hyperlink w:anchor="_Toc94615247" w:history="1">
        <w:r w:rsidR="00607674" w:rsidRPr="004168C2">
          <w:rPr>
            <w:rStyle w:val="Hypertextovodkaz"/>
            <w:noProof/>
            <w:sz w:val="24"/>
            <w:szCs w:val="24"/>
          </w:rPr>
          <w:t>11.</w:t>
        </w:r>
        <w:r w:rsidR="00BA697B">
          <w:rPr>
            <w:rStyle w:val="Hypertextovodkaz"/>
            <w:noProof/>
            <w:sz w:val="24"/>
            <w:szCs w:val="24"/>
          </w:rPr>
          <w:t xml:space="preserve"> </w:t>
        </w:r>
        <w:r w:rsidR="00607674" w:rsidRPr="004168C2">
          <w:rPr>
            <w:rFonts w:eastAsiaTheme="minorEastAsia"/>
            <w:noProof/>
            <w:sz w:val="24"/>
            <w:szCs w:val="24"/>
            <w:lang w:eastAsia="cs-CZ"/>
          </w:rPr>
          <w:t xml:space="preserve">Dynamika osobnosti. </w:t>
        </w:r>
        <w:r w:rsidR="00607674" w:rsidRPr="004168C2">
          <w:rPr>
            <w:rStyle w:val="Hypertextovodkaz"/>
            <w:noProof/>
            <w:sz w:val="24"/>
            <w:szCs w:val="24"/>
          </w:rPr>
          <w:t>Temperament a charakter</w:t>
        </w:r>
      </w:hyperlink>
      <w:r w:rsidR="00E959D3">
        <w:rPr>
          <w:noProof/>
          <w:sz w:val="24"/>
          <w:szCs w:val="24"/>
        </w:rPr>
        <w:t>……..………………………………………….104</w:t>
      </w:r>
    </w:p>
    <w:p w14:paraId="29FB0201" w14:textId="31D7696A" w:rsidR="00B65898" w:rsidRPr="006535BD" w:rsidRDefault="00B65898" w:rsidP="00BA697B">
      <w:pPr>
        <w:tabs>
          <w:tab w:val="left" w:pos="369"/>
        </w:tabs>
        <w:spacing w:after="80"/>
        <w:ind w:right="72"/>
        <w:rPr>
          <w:rFonts w:cstheme="minorHAnsi"/>
          <w:spacing w:val="-1"/>
          <w:szCs w:val="24"/>
        </w:rPr>
      </w:pPr>
      <w:r w:rsidRPr="006535BD">
        <w:rPr>
          <w:rFonts w:cstheme="minorHAnsi"/>
          <w:spacing w:val="-1"/>
          <w:szCs w:val="24"/>
        </w:rPr>
        <w:t>11.1 Temperament</w:t>
      </w:r>
      <w:r w:rsidR="00F528D7">
        <w:rPr>
          <w:rFonts w:cstheme="minorHAnsi"/>
          <w:spacing w:val="-1"/>
          <w:szCs w:val="24"/>
        </w:rPr>
        <w:t>……………………………………………………………………………………………………….104</w:t>
      </w:r>
    </w:p>
    <w:p w14:paraId="1F82A59A" w14:textId="3F87F92D" w:rsidR="00B65898" w:rsidRPr="004168C2" w:rsidRDefault="00B65898" w:rsidP="00BA697B">
      <w:pPr>
        <w:pStyle w:val="Zkladntextodsazen"/>
        <w:tabs>
          <w:tab w:val="left" w:pos="369"/>
        </w:tabs>
        <w:spacing w:after="80"/>
        <w:ind w:left="0"/>
        <w:rPr>
          <w:rFonts w:cstheme="minorHAnsi"/>
          <w:b/>
          <w:bCs/>
          <w:spacing w:val="3"/>
          <w:szCs w:val="24"/>
        </w:rPr>
      </w:pPr>
      <w:r w:rsidRPr="006535BD">
        <w:rPr>
          <w:rFonts w:cstheme="minorHAnsi"/>
          <w:spacing w:val="3"/>
          <w:szCs w:val="24"/>
        </w:rPr>
        <w:t>11.2</w:t>
      </w:r>
      <w:r w:rsidR="00F528D7">
        <w:rPr>
          <w:rFonts w:cstheme="minorHAnsi"/>
          <w:spacing w:val="3"/>
          <w:szCs w:val="24"/>
        </w:rPr>
        <w:t xml:space="preserve"> </w:t>
      </w:r>
      <w:r w:rsidRPr="006535BD">
        <w:rPr>
          <w:rFonts w:cstheme="minorHAnsi"/>
          <w:spacing w:val="3"/>
          <w:szCs w:val="24"/>
        </w:rPr>
        <w:t>Charakte</w:t>
      </w:r>
      <w:r w:rsidRPr="004168C2">
        <w:rPr>
          <w:rFonts w:cstheme="minorHAnsi"/>
          <w:b/>
          <w:bCs/>
          <w:spacing w:val="3"/>
          <w:szCs w:val="24"/>
        </w:rPr>
        <w:t>r</w:t>
      </w:r>
      <w:r w:rsidR="00F528D7">
        <w:rPr>
          <w:rFonts w:cstheme="minorHAnsi"/>
          <w:b/>
          <w:bCs/>
          <w:spacing w:val="3"/>
          <w:szCs w:val="24"/>
        </w:rPr>
        <w:t>………………………………………………………………………………………………………..106</w:t>
      </w:r>
    </w:p>
    <w:p w14:paraId="767CEA12" w14:textId="5CEDDB57" w:rsidR="00607674" w:rsidRPr="00F528D7" w:rsidRDefault="00000000" w:rsidP="00607674">
      <w:pPr>
        <w:pStyle w:val="Obsah1"/>
        <w:rPr>
          <w:b w:val="0"/>
          <w:bCs w:val="0"/>
          <w:noProof/>
          <w:sz w:val="24"/>
          <w:szCs w:val="24"/>
        </w:rPr>
      </w:pPr>
      <w:hyperlink w:anchor="_Toc94615248" w:history="1">
        <w:r w:rsidR="00607674" w:rsidRPr="004168C2">
          <w:rPr>
            <w:rStyle w:val="Hypertextovodkaz"/>
            <w:noProof/>
            <w:sz w:val="24"/>
            <w:szCs w:val="24"/>
          </w:rPr>
          <w:t>12.</w:t>
        </w:r>
        <w:r w:rsidR="00BA697B">
          <w:rPr>
            <w:rStyle w:val="Hypertextovodkaz"/>
            <w:noProof/>
            <w:sz w:val="24"/>
            <w:szCs w:val="24"/>
          </w:rPr>
          <w:t xml:space="preserve"> </w:t>
        </w:r>
        <w:r w:rsidR="00607674" w:rsidRPr="004168C2">
          <w:rPr>
            <w:rStyle w:val="Hypertextovodkaz"/>
            <w:noProof/>
            <w:sz w:val="24"/>
            <w:szCs w:val="24"/>
          </w:rPr>
          <w:t>Schopnosti a jejich utváření</w:t>
        </w:r>
      </w:hyperlink>
      <w:r w:rsidR="00F528D7" w:rsidRPr="00F528D7">
        <w:rPr>
          <w:rStyle w:val="Hypertextovodkaz"/>
          <w:b w:val="0"/>
          <w:bCs w:val="0"/>
          <w:noProof/>
          <w:sz w:val="24"/>
          <w:szCs w:val="24"/>
          <w:u w:val="none"/>
        </w:rPr>
        <w:t>……………………………………………………………………………</w:t>
      </w:r>
      <w:r w:rsidR="00F528D7">
        <w:rPr>
          <w:rStyle w:val="Hypertextovodkaz"/>
          <w:b w:val="0"/>
          <w:bCs w:val="0"/>
          <w:noProof/>
          <w:sz w:val="24"/>
          <w:szCs w:val="24"/>
          <w:u w:val="none"/>
        </w:rPr>
        <w:t>..</w:t>
      </w:r>
      <w:r w:rsidR="00F528D7" w:rsidRPr="00F528D7">
        <w:rPr>
          <w:rStyle w:val="Hypertextovodkaz"/>
          <w:b w:val="0"/>
          <w:bCs w:val="0"/>
          <w:noProof/>
          <w:sz w:val="24"/>
          <w:szCs w:val="24"/>
          <w:u w:val="none"/>
        </w:rPr>
        <w:t>……110</w:t>
      </w:r>
    </w:p>
    <w:p w14:paraId="61D30532" w14:textId="2A8BA556" w:rsidR="00B65898" w:rsidRPr="00224F4A" w:rsidRDefault="00B65898" w:rsidP="00B65898">
      <w:pPr>
        <w:rPr>
          <w:rFonts w:cstheme="minorHAnsi"/>
          <w:szCs w:val="24"/>
        </w:rPr>
      </w:pPr>
      <w:r w:rsidRPr="004168C2">
        <w:rPr>
          <w:rFonts w:cstheme="minorHAnsi"/>
          <w:bCs/>
          <w:szCs w:val="24"/>
        </w:rPr>
        <w:t>12.1 Členění schopností a dovedností</w:t>
      </w:r>
      <w:r w:rsidR="00F528D7">
        <w:rPr>
          <w:rFonts w:cstheme="minorHAnsi"/>
          <w:bCs/>
          <w:szCs w:val="24"/>
        </w:rPr>
        <w:t>……………………………………………………………………</w:t>
      </w:r>
      <w:r w:rsidR="00F528D7" w:rsidRPr="00224F4A">
        <w:rPr>
          <w:rFonts w:cstheme="minorHAnsi"/>
          <w:bCs/>
          <w:szCs w:val="24"/>
        </w:rPr>
        <w:t>……..112</w:t>
      </w:r>
    </w:p>
    <w:p w14:paraId="1BE7E5B8" w14:textId="160720E0" w:rsidR="00607674" w:rsidRPr="00F528D7" w:rsidRDefault="00000000" w:rsidP="00607674">
      <w:pPr>
        <w:pStyle w:val="Obsah1"/>
        <w:rPr>
          <w:rFonts w:eastAsiaTheme="minorEastAsia"/>
          <w:noProof/>
          <w:sz w:val="24"/>
          <w:szCs w:val="24"/>
          <w:lang w:eastAsia="cs-CZ"/>
        </w:rPr>
      </w:pPr>
      <w:hyperlink w:anchor="_Toc94615250" w:history="1">
        <w:r w:rsidR="00607674" w:rsidRPr="00BD01ED">
          <w:rPr>
            <w:rStyle w:val="Hypertextovodkaz"/>
            <w:noProof/>
            <w:sz w:val="24"/>
            <w:szCs w:val="24"/>
          </w:rPr>
          <w:t>13.</w:t>
        </w:r>
        <w:r w:rsidR="00BA697B">
          <w:rPr>
            <w:rStyle w:val="Hypertextovodkaz"/>
            <w:noProof/>
            <w:sz w:val="24"/>
            <w:szCs w:val="24"/>
          </w:rPr>
          <w:t xml:space="preserve"> </w:t>
        </w:r>
        <w:r w:rsidR="00607674" w:rsidRPr="00BD01ED">
          <w:rPr>
            <w:rStyle w:val="Hypertextovodkaz"/>
            <w:noProof/>
            <w:sz w:val="24"/>
            <w:szCs w:val="24"/>
          </w:rPr>
          <w:t>Seznam povinné a doporučené literatury a dalších zdrojů</w:t>
        </w:r>
      </w:hyperlink>
      <w:r w:rsidR="00F528D7" w:rsidRPr="00F528D7">
        <w:rPr>
          <w:rStyle w:val="Hypertextovodkaz"/>
          <w:noProof/>
          <w:sz w:val="24"/>
          <w:szCs w:val="24"/>
          <w:u w:val="none"/>
        </w:rPr>
        <w:t>……………………………………118</w:t>
      </w:r>
    </w:p>
    <w:p w14:paraId="2A649046" w14:textId="77777777" w:rsidR="00607674" w:rsidRPr="00BD01ED" w:rsidRDefault="00607674" w:rsidP="00607674">
      <w:pPr>
        <w:spacing w:line="276" w:lineRule="auto"/>
        <w:ind w:right="56"/>
        <w:rPr>
          <w:rFonts w:cstheme="minorHAnsi"/>
          <w:b/>
          <w:bCs/>
          <w:szCs w:val="24"/>
        </w:rPr>
      </w:pPr>
      <w:r w:rsidRPr="00BD01ED">
        <w:rPr>
          <w:rFonts w:cstheme="minorHAnsi"/>
          <w:b/>
          <w:bCs/>
          <w:szCs w:val="24"/>
        </w:rPr>
        <w:fldChar w:fldCharType="end"/>
      </w:r>
      <w:r w:rsidRPr="00BD01ED">
        <w:rPr>
          <w:rFonts w:cstheme="minorHAnsi"/>
          <w:szCs w:val="24"/>
        </w:rPr>
        <w:br w:type="page"/>
      </w:r>
    </w:p>
    <w:p w14:paraId="1A25384F" w14:textId="77777777" w:rsidR="00607674" w:rsidRPr="00607674" w:rsidRDefault="00607674" w:rsidP="00607674"/>
    <w:p w14:paraId="5A863A09" w14:textId="666D3B8A" w:rsidR="0064706D" w:rsidRPr="001F6220" w:rsidRDefault="00AE6585" w:rsidP="0064706D">
      <w:pPr>
        <w:pStyle w:val="Nadpis1"/>
        <w:rPr>
          <w:color w:val="00AF64"/>
          <w:sz w:val="32"/>
          <w:szCs w:val="32"/>
        </w:rPr>
      </w:pPr>
      <w:r>
        <w:rPr>
          <w:noProof/>
          <w:lang w:eastAsia="cs-CZ"/>
        </w:rPr>
        <mc:AlternateContent>
          <mc:Choice Requires="wpg">
            <w:drawing>
              <wp:anchor distT="0" distB="0" distL="114300" distR="114300" simplePos="0" relativeHeight="251791360" behindDoc="1" locked="0" layoutInCell="1" allowOverlap="1" wp14:anchorId="2FDD7FB4" wp14:editId="17C7EB75">
                <wp:simplePos x="0" y="0"/>
                <wp:positionH relativeFrom="column">
                  <wp:posOffset>-600501</wp:posOffset>
                </wp:positionH>
                <wp:positionV relativeFrom="paragraph">
                  <wp:posOffset>-1168305</wp:posOffset>
                </wp:positionV>
                <wp:extent cx="7027545" cy="11356113"/>
                <wp:effectExtent l="19050" t="19050" r="20955" b="0"/>
                <wp:wrapNone/>
                <wp:docPr id="3789" name="Skupina 3789"/>
                <wp:cNvGraphicFramePr/>
                <a:graphic xmlns:a="http://schemas.openxmlformats.org/drawingml/2006/main">
                  <a:graphicData uri="http://schemas.microsoft.com/office/word/2010/wordprocessingGroup">
                    <wpg:wgp>
                      <wpg:cNvGrpSpPr/>
                      <wpg:grpSpPr>
                        <a:xfrm>
                          <a:off x="0" y="0"/>
                          <a:ext cx="7027545" cy="11356113"/>
                          <a:chOff x="0" y="0"/>
                          <a:chExt cx="7027545" cy="11356113"/>
                        </a:xfrm>
                      </wpg:grpSpPr>
                      <wps:wsp>
                        <wps:cNvPr id="3790" name="Obdélník 28"/>
                        <wps:cNvSpPr/>
                        <wps:spPr>
                          <a:xfrm rot="16200000">
                            <a:off x="48379" y="4737825"/>
                            <a:ext cx="10734040" cy="2502535"/>
                          </a:xfrm>
                          <a:prstGeom prst="rect">
                            <a:avLst/>
                          </a:prstGeom>
                          <a:solidFill>
                            <a:srgbClr val="00B050">
                              <a:alpha val="5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92" name="Ovál 14"/>
                        <wps:cNvSpPr/>
                        <wps:spPr>
                          <a:xfrm>
                            <a:off x="0" y="0"/>
                            <a:ext cx="7027545" cy="7027545"/>
                          </a:xfrm>
                          <a:prstGeom prst="ellipse">
                            <a:avLst/>
                          </a:prstGeom>
                          <a:noFill/>
                          <a:ln w="38100">
                            <a:solidFill>
                              <a:srgbClr val="00AF64">
                                <a:alpha val="10000"/>
                              </a:srgbClr>
                            </a:solidFill>
                          </a:ln>
                          <a:effectLst>
                            <a:outerShdw sx="1000" sy="1000" algn="ctr" rotWithShape="0">
                              <a:srgbClr val="000000"/>
                            </a:outerShdw>
                          </a:effectLst>
                        </wps:spPr>
                        <wps:style>
                          <a:lnRef idx="2">
                            <a:schemeClr val="accent6"/>
                          </a:lnRef>
                          <a:fillRef idx="1">
                            <a:schemeClr val="lt1"/>
                          </a:fillRef>
                          <a:effectRef idx="0">
                            <a:schemeClr val="accent6"/>
                          </a:effectRef>
                          <a:fontRef idx="minor">
                            <a:schemeClr val="dk1"/>
                          </a:fontRef>
                        </wps:style>
                        <wps:bodyPr rtlCol="0" anchor="ctr"/>
                      </wps:wsp>
                      <pic:pic xmlns:pic="http://schemas.openxmlformats.org/drawingml/2006/picture">
                        <pic:nvPicPr>
                          <pic:cNvPr id="3793" name="Obrázek 11"/>
                          <pic:cNvPicPr>
                            <a:picLocks noChangeAspect="1"/>
                          </pic:cNvPicPr>
                        </pic:nvPicPr>
                        <pic:blipFill>
                          <a:blip r:embed="rId9" cstate="print">
                            <a:alphaModFix/>
                            <a:extLst>
                              <a:ext uri="{28A0092B-C50C-407E-A947-70E740481C1C}">
                                <a14:useLocalDpi xmlns:a14="http://schemas.microsoft.com/office/drawing/2010/main" val="0"/>
                              </a:ext>
                            </a:extLst>
                          </a:blip>
                          <a:stretch>
                            <a:fillRect/>
                          </a:stretch>
                        </pic:blipFill>
                        <pic:spPr>
                          <a:xfrm>
                            <a:off x="4242557" y="7522652"/>
                            <a:ext cx="1186815" cy="3470910"/>
                          </a:xfrm>
                          <a:prstGeom prst="rect">
                            <a:avLst/>
                          </a:prstGeom>
                        </pic:spPr>
                      </pic:pic>
                    </wpg:wgp>
                  </a:graphicData>
                </a:graphic>
              </wp:anchor>
            </w:drawing>
          </mc:Choice>
          <mc:Fallback>
            <w:pict>
              <v:group w14:anchorId="0C43D362" id="Skupina 3789" o:spid="_x0000_s1026" style="position:absolute;margin-left:-47.3pt;margin-top:-92pt;width:553.35pt;height:894.2pt;z-index:-251525120" coordsize="70275,1135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">
                <v:rect id="Obdélník 28" o:spid="_x0000_s1027" style="position:absolute;left:483;top:47378;width:107341;height:2502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" fillcolor="#00b050" stroked="f" strokeweight="1pt">
                  <v:fill opacity="3341f"/>
                </v:rect>
                <v:oval id="Ovál 14" o:spid="_x0000_s1028" style="position:absolute;width:70275;height:70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" filled="f" strokecolor="#00af64" strokeweight="3pt">
                  <v:stroke opacity="6682f" joinstyle="miter"/>
                  <v:shadow on="t" type="perspective" color="black" offset="0,0" matrix="655f,,,655f"/>
                </v:oval>
                <v:shape id="Obrázek 11" o:spid="_x0000_s1029" type="#_x0000_t75" style="position:absolute;left:42425;top:75226;width:11868;height:347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">
                  <v:imagedata r:id="rId12" o:title=""/>
                </v:shape>
              </v:group>
            </w:pict>
          </mc:Fallback>
        </mc:AlternateContent>
      </w:r>
      <w:r w:rsidR="006B3642">
        <w:br w:type="page"/>
      </w:r>
    </w:p>
    <w:p w14:paraId="32D06D52" w14:textId="6A6D4508" w:rsidR="006B3642" w:rsidRDefault="006B3642" w:rsidP="004A3516"/>
    <w:p w14:paraId="01C99B0F" w14:textId="77777777" w:rsidR="00712B43" w:rsidRDefault="00712B43" w:rsidP="00712B43">
      <w:pPr>
        <w:spacing w:line="259" w:lineRule="auto"/>
        <w:jc w:val="left"/>
      </w:pPr>
    </w:p>
    <w:p w14:paraId="491862C6" w14:textId="328B5F06" w:rsidR="00B04181" w:rsidRDefault="00712B43" w:rsidP="00712B43">
      <w:pPr>
        <w:tabs>
          <w:tab w:val="left" w:pos="2250"/>
        </w:tabs>
        <w:spacing w:line="259" w:lineRule="auto"/>
        <w:jc w:val="left"/>
      </w:pPr>
      <w:r>
        <w:tab/>
      </w:r>
      <w:r w:rsidR="0058162E">
        <w:rPr>
          <w:noProof/>
          <w:lang w:eastAsia="cs-CZ"/>
        </w:rPr>
        <mc:AlternateContent>
          <mc:Choice Requires="wpg">
            <w:drawing>
              <wp:anchor distT="0" distB="0" distL="114300" distR="114300" simplePos="0" relativeHeight="251819008" behindDoc="1" locked="0" layoutInCell="1" allowOverlap="1" wp14:anchorId="5D4B540F" wp14:editId="2DE49B7E">
                <wp:simplePos x="0" y="0"/>
                <wp:positionH relativeFrom="column">
                  <wp:posOffset>0</wp:posOffset>
                </wp:positionH>
                <wp:positionV relativeFrom="paragraph">
                  <wp:posOffset>-993392</wp:posOffset>
                </wp:positionV>
                <wp:extent cx="6391275" cy="11064624"/>
                <wp:effectExtent l="0" t="0" r="9525" b="3810"/>
                <wp:wrapNone/>
                <wp:docPr id="762" name="Skupina 762"/>
                <wp:cNvGraphicFramePr/>
                <a:graphic xmlns:a="http://schemas.openxmlformats.org/drawingml/2006/main">
                  <a:graphicData uri="http://schemas.microsoft.com/office/word/2010/wordprocessingGroup">
                    <wpg:wgp>
                      <wpg:cNvGrpSpPr/>
                      <wpg:grpSpPr>
                        <a:xfrm>
                          <a:off x="0" y="0"/>
                          <a:ext cx="6391275" cy="11064624"/>
                          <a:chOff x="0" y="0"/>
                          <a:chExt cx="6391275" cy="11064624"/>
                        </a:xfrm>
                      </wpg:grpSpPr>
                      <pic:pic xmlns:pic="http://schemas.openxmlformats.org/drawingml/2006/picture">
                        <pic:nvPicPr>
                          <pic:cNvPr id="763" name="Obrázek 25"/>
                          <pic:cNvPicPr>
                            <a:picLocks noChangeAspect="1"/>
                          </pic:cNvPicPr>
                        </pic:nvPicPr>
                        <pic:blipFill>
                          <a:blip r:embed="rId17">
                            <a:alphaModFix amt="5000"/>
                            <a:extLst>
                              <a:ext uri="{28A0092B-C50C-407E-A947-70E740481C1C}">
                                <a14:useLocalDpi xmlns:a14="http://schemas.microsoft.com/office/drawing/2010/main" val="0"/>
                              </a:ext>
                            </a:extLst>
                          </a:blip>
                          <a:stretch>
                            <a:fillRect/>
                          </a:stretch>
                        </pic:blipFill>
                        <pic:spPr>
                          <a:xfrm flipH="1">
                            <a:off x="0" y="4684144"/>
                            <a:ext cx="6391275" cy="6380480"/>
                          </a:xfrm>
                          <a:prstGeom prst="rect">
                            <a:avLst/>
                          </a:prstGeom>
                        </pic:spPr>
                      </pic:pic>
                      <pic:pic xmlns:pic="http://schemas.openxmlformats.org/drawingml/2006/picture">
                        <pic:nvPicPr>
                          <pic:cNvPr id="23618" name="Obrázek 19"/>
                          <pic:cNvPicPr>
                            <a:picLocks noChangeAspect="1"/>
                          </pic:cNvPicPr>
                        </pic:nvPicPr>
                        <pic:blipFill>
                          <a:blip r:embed="rId10">
                            <a:alphaModFix amt="5000"/>
                            <a:extLst>
                              <a:ext uri="{28A0092B-C50C-407E-A947-70E740481C1C}">
                                <a14:useLocalDpi xmlns:a14="http://schemas.microsoft.com/office/drawing/2010/main" val="0"/>
                              </a:ext>
                            </a:extLst>
                          </a:blip>
                          <a:stretch>
                            <a:fillRect/>
                          </a:stretch>
                        </pic:blipFill>
                        <pic:spPr>
                          <a:xfrm>
                            <a:off x="2260121" y="0"/>
                            <a:ext cx="1853565" cy="5419090"/>
                          </a:xfrm>
                          <a:prstGeom prst="rect">
                            <a:avLst/>
                          </a:prstGeom>
                        </pic:spPr>
                      </pic:pic>
                    </wpg:wgp>
                  </a:graphicData>
                </a:graphic>
              </wp:anchor>
            </w:drawing>
          </mc:Choice>
          <mc:Fallback>
            <w:pict>
              <v:group w14:anchorId="0FF5DCF8" id="Skupina 762" o:spid="_x0000_s1026" style="position:absolute;margin-left:0;margin-top:-78.2pt;width:503.25pt;height:871.25pt;z-index:-251497472" coordsize="63912,1106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">
                <v:shape id="Obrázek 25" o:spid="_x0000_s1027" type="#_x0000_t75" style="position:absolute;top:46841;width:63912;height:6380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">
                  <v:imagedata r:id="rId18" o:title=""/>
                </v:shape>
                <v:shape id="Obrázek 19" o:spid="_x0000_s1028" type="#_x0000_t75" style="position:absolute;left:22601;width:18535;height:54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">
                  <v:imagedata r:id="rId13" o:title=""/>
                </v:shape>
              </v:group>
            </w:pict>
          </mc:Fallback>
        </mc:AlternateContent>
      </w:r>
      <w:r w:rsidR="0058162E">
        <w:rPr>
          <w:noProof/>
          <w:lang w:eastAsia="cs-CZ"/>
        </w:rPr>
        <mc:AlternateContent>
          <mc:Choice Requires="wpg">
            <w:drawing>
              <wp:anchor distT="0" distB="0" distL="114300" distR="114300" simplePos="0" relativeHeight="251816960" behindDoc="0" locked="0" layoutInCell="1" allowOverlap="1" wp14:anchorId="362DF4A9" wp14:editId="1C0FC09A">
                <wp:simplePos x="0" y="0"/>
                <wp:positionH relativeFrom="margin">
                  <wp:align>left</wp:align>
                </wp:positionH>
                <wp:positionV relativeFrom="margin">
                  <wp:align>top</wp:align>
                </wp:positionV>
                <wp:extent cx="5443855" cy="795020"/>
                <wp:effectExtent l="0" t="0" r="0" b="5080"/>
                <wp:wrapSquare wrapText="bothSides"/>
                <wp:docPr id="759" name="Skupina 759"/>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760"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7E058294" w14:textId="77777777" w:rsidR="0058162E" w:rsidRPr="001F6220" w:rsidRDefault="0058162E" w:rsidP="0058162E">
                              <w:pPr>
                                <w:pStyle w:val="Nadpis1"/>
                                <w:rPr>
                                  <w:color w:val="00AF64"/>
                                  <w:sz w:val="32"/>
                                  <w:szCs w:val="32"/>
                                </w:rPr>
                              </w:pPr>
                              <w:r>
                                <w:rPr>
                                  <w:color w:val="00AF64"/>
                                </w:rPr>
                                <w:t>Použité grafické symboly</w:t>
                              </w:r>
                            </w:p>
                            <w:p w14:paraId="346F620D" w14:textId="77777777" w:rsidR="0058162E" w:rsidRPr="00CE432B" w:rsidRDefault="0058162E" w:rsidP="0058162E">
                              <w:r>
                                <w:t xml:space="preserve"> </w:t>
                              </w:r>
                            </w:p>
                          </w:txbxContent>
                        </wps:txbx>
                        <wps:bodyPr rot="0" vert="horz" wrap="square" lIns="91440" tIns="45720" rIns="91440" bIns="45720" anchor="t" anchorCtr="0">
                          <a:noAutofit/>
                        </wps:bodyPr>
                      </wps:wsp>
                      <wps:wsp>
                        <wps:cNvPr id="761" name="Obdélník 28"/>
                        <wps:cNvSpPr/>
                        <wps:spPr>
                          <a:xfrm rot="16200000">
                            <a:off x="-321945" y="321945"/>
                            <a:ext cx="795020" cy="151130"/>
                          </a:xfrm>
                          <a:prstGeom prst="rect">
                            <a:avLst/>
                          </a:prstGeom>
                          <a:solidFill>
                            <a:srgbClr val="00AF6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anchor>
            </w:drawing>
          </mc:Choice>
          <mc:Fallback>
            <w:pict>
              <v:group w14:anchorId="362DF4A9" id="Skupina 759" o:spid="_x0000_s1031" style="position:absolute;margin-left:0;margin-top:0;width:428.65pt;height:62.6pt;z-index:251816960;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">
                <v:shape id="_x0000_s1032"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" filled="f" stroked="f">
                  <v:textbox>
                    <w:txbxContent>
                      <w:p w14:paraId="7E058294" w14:textId="77777777" w:rsidR="0058162E" w:rsidRPr="001F6220" w:rsidRDefault="0058162E" w:rsidP="0058162E">
                        <w:pPr>
                          <w:pStyle w:val="Nadpis1"/>
                          <w:rPr>
                            <w:color w:val="00AF64"/>
                            <w:sz w:val="32"/>
                            <w:szCs w:val="32"/>
                          </w:rPr>
                        </w:pPr>
                        <w:r>
                          <w:rPr>
                            <w:color w:val="00AF64"/>
                          </w:rPr>
                          <w:t>Použité grafické symboly</w:t>
                        </w:r>
                      </w:p>
                      <w:p w14:paraId="346F620D" w14:textId="77777777" w:rsidR="0058162E" w:rsidRPr="00CE432B" w:rsidRDefault="0058162E" w:rsidP="0058162E">
                        <w:r>
                          <w:t xml:space="preserve"> </w:t>
                        </w:r>
                      </w:p>
                    </w:txbxContent>
                  </v:textbox>
                </v:shape>
                <v:rect id="Obdélník 28" o:spid="_x0000_s1033"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" fillcolor="#00af64" stroked="f" strokeweight="1pt"/>
                <w10:wrap type="square" anchorx="margin" anchory="margin"/>
              </v:group>
            </w:pict>
          </mc:Fallback>
        </mc:AlternateContent>
      </w:r>
      <w:r w:rsidR="0058162E">
        <w:t xml:space="preserve"> </w:t>
      </w:r>
    </w:p>
    <w:tbl>
      <w:tblPr>
        <w:tblStyle w:val="Prosttabulka2"/>
        <w:tblW w:w="0" w:type="auto"/>
        <w:tblLook w:val="04A0" w:firstRow="1" w:lastRow="0" w:firstColumn="1" w:lastColumn="0" w:noHBand="0" w:noVBand="1"/>
      </w:tblPr>
      <w:tblGrid>
        <w:gridCol w:w="2127"/>
        <w:gridCol w:w="5811"/>
      </w:tblGrid>
      <w:tr w:rsidR="00B04181" w14:paraId="44BF1275" w14:textId="77777777" w:rsidTr="000D7730">
        <w:trPr>
          <w:cnfStyle w:val="100000000000" w:firstRow="1" w:lastRow="0" w:firstColumn="0" w:lastColumn="0" w:oddVBand="0" w:evenVBand="0" w:oddHBand="0"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127" w:type="dxa"/>
          </w:tcPr>
          <w:p w14:paraId="47922085" w14:textId="77777777" w:rsidR="00B04181" w:rsidRDefault="00B04181" w:rsidP="00900522">
            <w:pPr>
              <w:spacing w:before="120"/>
            </w:pPr>
            <w:r>
              <w:rPr>
                <w:noProof/>
                <w:lang w:eastAsia="cs-CZ"/>
              </w:rPr>
              <w:drawing>
                <wp:inline distT="0" distB="0" distL="0" distR="0" wp14:anchorId="235C992E" wp14:editId="326D4D42">
                  <wp:extent cx="359410" cy="359410"/>
                  <wp:effectExtent l="0" t="0" r="2540" b="0"/>
                  <wp:docPr id="23628" name="Grafický objekt 23628" descr="Zaškrtnutí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8" name="Grafický objekt 23628" descr="Zaškrtnutí se souvislou výplní"/>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359410" cy="359410"/>
                          </a:xfrm>
                          <a:prstGeom prst="rect">
                            <a:avLst/>
                          </a:prstGeom>
                        </pic:spPr>
                      </pic:pic>
                    </a:graphicData>
                  </a:graphic>
                </wp:inline>
              </w:drawing>
            </w:r>
          </w:p>
        </w:tc>
        <w:tc>
          <w:tcPr>
            <w:tcW w:w="5811" w:type="dxa"/>
            <w:vAlign w:val="center"/>
          </w:tcPr>
          <w:p w14:paraId="4BF658F2" w14:textId="4F8E98F2" w:rsidR="00B04181" w:rsidRPr="000D7730" w:rsidRDefault="000D7730" w:rsidP="00951146">
            <w:pPr>
              <w:spacing w:line="240" w:lineRule="auto"/>
              <w:cnfStyle w:val="100000000000" w:firstRow="1" w:lastRow="0" w:firstColumn="0" w:lastColumn="0" w:oddVBand="0" w:evenVBand="0" w:oddHBand="0" w:evenHBand="0" w:firstRowFirstColumn="0" w:firstRowLastColumn="0" w:lastRowFirstColumn="0" w:lastRowLastColumn="0"/>
              <w:rPr>
                <w:b w:val="0"/>
                <w:bCs w:val="0"/>
              </w:rPr>
            </w:pPr>
            <w:r w:rsidRPr="000D7730">
              <w:rPr>
                <w:b w:val="0"/>
                <w:bCs w:val="0"/>
              </w:rPr>
              <w:t>Důležitá část studijního textu, na kterou vás chce autor textu upozornit.</w:t>
            </w:r>
            <w:r>
              <w:rPr>
                <w:b w:val="0"/>
                <w:bCs w:val="0"/>
              </w:rPr>
              <w:t xml:space="preserve"> Raději si j</w:t>
            </w:r>
            <w:r w:rsidR="00353CC5">
              <w:rPr>
                <w:b w:val="0"/>
                <w:bCs w:val="0"/>
              </w:rPr>
              <w:t>i přečtěte dva</w:t>
            </w:r>
            <w:r>
              <w:rPr>
                <w:b w:val="0"/>
                <w:bCs w:val="0"/>
              </w:rPr>
              <w:t>krát!</w:t>
            </w:r>
          </w:p>
        </w:tc>
      </w:tr>
      <w:tr w:rsidR="00B04181" w14:paraId="5FDCA785" w14:textId="77777777" w:rsidTr="000D7730">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127" w:type="dxa"/>
          </w:tcPr>
          <w:p w14:paraId="7133E479" w14:textId="77777777" w:rsidR="00B04181" w:rsidRDefault="00B04181" w:rsidP="00900522">
            <w:pPr>
              <w:spacing w:before="120"/>
            </w:pPr>
            <w:r>
              <w:rPr>
                <w:noProof/>
                <w:lang w:eastAsia="cs-CZ"/>
              </w:rPr>
              <w:drawing>
                <wp:inline distT="0" distB="0" distL="0" distR="0" wp14:anchorId="2639A4C3" wp14:editId="0C7280C5">
                  <wp:extent cx="360000" cy="360000"/>
                  <wp:effectExtent l="0" t="0" r="2540" b="2540"/>
                  <wp:docPr id="23629" name="Grafický objekt 23629" descr="Prezentace s multimédii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9" name="Grafický objekt 23629" descr="Prezentace s multimédii se souvislou výplní"/>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360000" cy="360000"/>
                          </a:xfrm>
                          <a:prstGeom prst="rect">
                            <a:avLst/>
                          </a:prstGeom>
                        </pic:spPr>
                      </pic:pic>
                    </a:graphicData>
                  </a:graphic>
                </wp:inline>
              </w:drawing>
            </w:r>
          </w:p>
        </w:tc>
        <w:tc>
          <w:tcPr>
            <w:tcW w:w="5811" w:type="dxa"/>
            <w:vAlign w:val="center"/>
          </w:tcPr>
          <w:p w14:paraId="6ED0EB38" w14:textId="77777777" w:rsidR="00B04181" w:rsidRDefault="000D7730" w:rsidP="00951146">
            <w:pPr>
              <w:spacing w:line="240" w:lineRule="auto"/>
              <w:cnfStyle w:val="000000100000" w:firstRow="0" w:lastRow="0" w:firstColumn="0" w:lastColumn="0" w:oddVBand="0" w:evenVBand="0" w:oddHBand="1" w:evenHBand="0" w:firstRowFirstColumn="0" w:firstRowLastColumn="0" w:lastRowFirstColumn="0" w:lastRowLastColumn="0"/>
            </w:pPr>
            <w:r>
              <w:t>Odkaz na zajímavý audiovizuální obsah (</w:t>
            </w:r>
            <w:proofErr w:type="spellStart"/>
            <w:r>
              <w:t>podcast</w:t>
            </w:r>
            <w:proofErr w:type="spellEnd"/>
            <w:r>
              <w:t>, video) nacházející se mimo studijní oporu.</w:t>
            </w:r>
          </w:p>
        </w:tc>
      </w:tr>
      <w:tr w:rsidR="00900522" w14:paraId="076FAB65" w14:textId="77777777" w:rsidTr="000D7730">
        <w:trPr>
          <w:trHeight w:val="737"/>
        </w:trPr>
        <w:tc>
          <w:tcPr>
            <w:cnfStyle w:val="001000000000" w:firstRow="0" w:lastRow="0" w:firstColumn="1" w:lastColumn="0" w:oddVBand="0" w:evenVBand="0" w:oddHBand="0" w:evenHBand="0" w:firstRowFirstColumn="0" w:firstRowLastColumn="0" w:lastRowFirstColumn="0" w:lastRowLastColumn="0"/>
            <w:tcW w:w="2127" w:type="dxa"/>
          </w:tcPr>
          <w:p w14:paraId="2F1393FA" w14:textId="77777777" w:rsidR="00900522" w:rsidRDefault="00900522" w:rsidP="00900522">
            <w:pPr>
              <w:spacing w:before="120"/>
              <w:rPr>
                <w:noProof/>
              </w:rPr>
            </w:pPr>
            <w:r>
              <w:rPr>
                <w:noProof/>
                <w:lang w:eastAsia="cs-CZ"/>
              </w:rPr>
              <w:drawing>
                <wp:inline distT="0" distB="0" distL="0" distR="0" wp14:anchorId="1FC2B453" wp14:editId="0B8C94D2">
                  <wp:extent cx="360000" cy="360000"/>
                  <wp:effectExtent l="0" t="0" r="2540" b="2540"/>
                  <wp:docPr id="23635" name="Grafický objekt 23635" descr="Jazyk vzdáleného učení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35" name="Grafický objekt 23635" descr="Jazyk vzdáleného učení se souvislou výplní"/>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360000" cy="360000"/>
                          </a:xfrm>
                          <a:prstGeom prst="rect">
                            <a:avLst/>
                          </a:prstGeom>
                        </pic:spPr>
                      </pic:pic>
                    </a:graphicData>
                  </a:graphic>
                </wp:inline>
              </w:drawing>
            </w:r>
          </w:p>
        </w:tc>
        <w:tc>
          <w:tcPr>
            <w:tcW w:w="5811" w:type="dxa"/>
            <w:vAlign w:val="center"/>
          </w:tcPr>
          <w:p w14:paraId="1D209E90" w14:textId="77777777" w:rsidR="00900522" w:rsidRDefault="00900522" w:rsidP="00951146">
            <w:pPr>
              <w:spacing w:line="240" w:lineRule="auto"/>
              <w:cnfStyle w:val="000000000000" w:firstRow="0" w:lastRow="0" w:firstColumn="0" w:lastColumn="0" w:oddVBand="0" w:evenVBand="0" w:oddHBand="0" w:evenHBand="0" w:firstRowFirstColumn="0" w:firstRowLastColumn="0" w:lastRowFirstColumn="0" w:lastRowLastColumn="0"/>
            </w:pPr>
            <w:r>
              <w:t>Doporučení na důležitou nebo jen doplňující literaturu vztahující se k dané části textu.</w:t>
            </w:r>
          </w:p>
        </w:tc>
      </w:tr>
      <w:tr w:rsidR="00900522" w14:paraId="07156A10" w14:textId="77777777" w:rsidTr="000D7730">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127" w:type="dxa"/>
          </w:tcPr>
          <w:p w14:paraId="620EF431" w14:textId="77777777" w:rsidR="00900522" w:rsidRDefault="00900522" w:rsidP="00900522">
            <w:pPr>
              <w:spacing w:before="120"/>
              <w:rPr>
                <w:noProof/>
              </w:rPr>
            </w:pPr>
            <w:r>
              <w:rPr>
                <w:noProof/>
                <w:lang w:eastAsia="cs-CZ"/>
              </w:rPr>
              <w:drawing>
                <wp:inline distT="0" distB="0" distL="0" distR="0" wp14:anchorId="2B35E666" wp14:editId="4DD4B40A">
                  <wp:extent cx="359410" cy="359410"/>
                  <wp:effectExtent l="0" t="0" r="2540" b="2540"/>
                  <wp:docPr id="23640" name="Grafický objekt 23640" descr="Psací podložka s klipsou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40" name="Grafický objekt 23640" descr="Psací podložka s klipsou se souvislou výplní"/>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359410" cy="359410"/>
                          </a:xfrm>
                          <a:prstGeom prst="rect">
                            <a:avLst/>
                          </a:prstGeom>
                        </pic:spPr>
                      </pic:pic>
                    </a:graphicData>
                  </a:graphic>
                </wp:inline>
              </w:drawing>
            </w:r>
          </w:p>
        </w:tc>
        <w:tc>
          <w:tcPr>
            <w:tcW w:w="5811" w:type="dxa"/>
            <w:vAlign w:val="center"/>
          </w:tcPr>
          <w:p w14:paraId="72BAE5F9" w14:textId="77777777" w:rsidR="00900522" w:rsidRDefault="00900522" w:rsidP="00951146">
            <w:pPr>
              <w:spacing w:line="240" w:lineRule="auto"/>
              <w:cnfStyle w:val="000000100000" w:firstRow="0" w:lastRow="0" w:firstColumn="0" w:lastColumn="0" w:oddVBand="0" w:evenVBand="0" w:oddHBand="1" w:evenHBand="0" w:firstRowFirstColumn="0" w:firstRowLastColumn="0" w:lastRowFirstColumn="0" w:lastRowLastColumn="0"/>
            </w:pPr>
            <w:r>
              <w:t>Příklad</w:t>
            </w:r>
            <w:r w:rsidR="00F85928">
              <w:t>, který může již být pro názornost vypracovaný</w:t>
            </w:r>
            <w:r w:rsidR="003E38CE">
              <w:t xml:space="preserve"> nebo se jedná o praktické vysvětlení teoretické </w:t>
            </w:r>
            <w:r w:rsidR="00611BF0">
              <w:t>části.</w:t>
            </w:r>
          </w:p>
        </w:tc>
      </w:tr>
      <w:tr w:rsidR="00B04181" w14:paraId="02491C09" w14:textId="77777777" w:rsidTr="000D7730">
        <w:trPr>
          <w:trHeight w:val="737"/>
        </w:trPr>
        <w:tc>
          <w:tcPr>
            <w:cnfStyle w:val="001000000000" w:firstRow="0" w:lastRow="0" w:firstColumn="1" w:lastColumn="0" w:oddVBand="0" w:evenVBand="0" w:oddHBand="0" w:evenHBand="0" w:firstRowFirstColumn="0" w:firstRowLastColumn="0" w:lastRowFirstColumn="0" w:lastRowLastColumn="0"/>
            <w:tcW w:w="2127" w:type="dxa"/>
          </w:tcPr>
          <w:p w14:paraId="5B928ACD" w14:textId="77777777" w:rsidR="00B04181" w:rsidRDefault="00B04181" w:rsidP="00900522">
            <w:pPr>
              <w:spacing w:before="120"/>
            </w:pPr>
            <w:r>
              <w:rPr>
                <w:noProof/>
                <w:color w:val="00B050"/>
                <w:sz w:val="48"/>
                <w:szCs w:val="48"/>
                <w:lang w:eastAsia="cs-CZ"/>
              </w:rPr>
              <w:drawing>
                <wp:inline distT="0" distB="0" distL="0" distR="0" wp14:anchorId="740BCD6E" wp14:editId="03D4E116">
                  <wp:extent cx="360000" cy="360000"/>
                  <wp:effectExtent l="0" t="0" r="2540" b="2540"/>
                  <wp:docPr id="23630" name="Grafický objekt 23630"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a:off x="0" y="0"/>
                            <a:ext cx="360000" cy="360000"/>
                          </a:xfrm>
                          <a:prstGeom prst="rect">
                            <a:avLst/>
                          </a:prstGeom>
                        </pic:spPr>
                      </pic:pic>
                    </a:graphicData>
                  </a:graphic>
                </wp:inline>
              </w:drawing>
            </w:r>
          </w:p>
        </w:tc>
        <w:tc>
          <w:tcPr>
            <w:tcW w:w="5811" w:type="dxa"/>
            <w:vAlign w:val="center"/>
          </w:tcPr>
          <w:p w14:paraId="1FE3D402" w14:textId="77777777" w:rsidR="00B04181" w:rsidRDefault="000D7730" w:rsidP="00951146">
            <w:pPr>
              <w:spacing w:line="240" w:lineRule="auto"/>
              <w:cnfStyle w:val="000000000000" w:firstRow="0" w:lastRow="0" w:firstColumn="0" w:lastColumn="0" w:oddVBand="0" w:evenVBand="0" w:oddHBand="0" w:evenHBand="0" w:firstRowFirstColumn="0" w:firstRowLastColumn="0" w:lastRowFirstColumn="0" w:lastRowLastColumn="0"/>
            </w:pPr>
            <w:r>
              <w:t>Shrnutí příslušné části studijní opory – např. kapitoly.</w:t>
            </w:r>
          </w:p>
        </w:tc>
      </w:tr>
      <w:tr w:rsidR="00B04181" w14:paraId="6C8AA819" w14:textId="77777777" w:rsidTr="000D7730">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127" w:type="dxa"/>
          </w:tcPr>
          <w:p w14:paraId="49C52770" w14:textId="77777777" w:rsidR="00B04181" w:rsidRDefault="00B04181" w:rsidP="00900522">
            <w:pPr>
              <w:spacing w:before="120"/>
            </w:pPr>
            <w:r>
              <w:rPr>
                <w:noProof/>
                <w:lang w:eastAsia="cs-CZ"/>
              </w:rPr>
              <w:drawing>
                <wp:inline distT="0" distB="0" distL="0" distR="0" wp14:anchorId="18CBC0AB" wp14:editId="5BAB1206">
                  <wp:extent cx="360000" cy="360000"/>
                  <wp:effectExtent l="0" t="0" r="2540" b="2540"/>
                  <wp:docPr id="23631" name="Grafický objekt 23631" descr="Trefa do černého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73" name="Grafický objekt 23973" descr="Trefa do černého se souvislou výplní"/>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360000" cy="360000"/>
                          </a:xfrm>
                          <a:prstGeom prst="rect">
                            <a:avLst/>
                          </a:prstGeom>
                        </pic:spPr>
                      </pic:pic>
                    </a:graphicData>
                  </a:graphic>
                </wp:inline>
              </w:drawing>
            </w:r>
          </w:p>
        </w:tc>
        <w:tc>
          <w:tcPr>
            <w:tcW w:w="5811" w:type="dxa"/>
            <w:vAlign w:val="center"/>
          </w:tcPr>
          <w:p w14:paraId="2B86C6F0" w14:textId="3190D465" w:rsidR="00B04181" w:rsidRDefault="000D7730" w:rsidP="00951146">
            <w:pPr>
              <w:spacing w:line="240" w:lineRule="auto"/>
              <w:cnfStyle w:val="000000100000" w:firstRow="0" w:lastRow="0" w:firstColumn="0" w:lastColumn="0" w:oddVBand="0" w:evenVBand="0" w:oddHBand="1" w:evenHBand="0" w:firstRowFirstColumn="0" w:firstRowLastColumn="0" w:lastRowFirstColumn="0" w:lastRowLastColumn="0"/>
            </w:pPr>
            <w:r>
              <w:t xml:space="preserve">Klíčové pojmy pro danou kapitolu. Měli </w:t>
            </w:r>
            <w:r w:rsidR="00803612">
              <w:t>byste je bez zaváhání umět pops</w:t>
            </w:r>
            <w:r>
              <w:t>at nebo definovat.</w:t>
            </w:r>
          </w:p>
        </w:tc>
      </w:tr>
      <w:tr w:rsidR="00B04181" w14:paraId="2FAD90B1" w14:textId="77777777" w:rsidTr="000D7730">
        <w:trPr>
          <w:trHeight w:val="737"/>
        </w:trPr>
        <w:tc>
          <w:tcPr>
            <w:cnfStyle w:val="001000000000" w:firstRow="0" w:lastRow="0" w:firstColumn="1" w:lastColumn="0" w:oddVBand="0" w:evenVBand="0" w:oddHBand="0" w:evenHBand="0" w:firstRowFirstColumn="0" w:firstRowLastColumn="0" w:lastRowFirstColumn="0" w:lastRowLastColumn="0"/>
            <w:tcW w:w="2127" w:type="dxa"/>
          </w:tcPr>
          <w:p w14:paraId="1E5FA8CA" w14:textId="77777777" w:rsidR="00B04181" w:rsidRDefault="00B04181" w:rsidP="00900522">
            <w:pPr>
              <w:spacing w:before="120"/>
            </w:pPr>
            <w:r>
              <w:rPr>
                <w:noProof/>
                <w:color w:val="00B050"/>
                <w:sz w:val="48"/>
                <w:szCs w:val="48"/>
                <w:lang w:eastAsia="cs-CZ"/>
              </w:rPr>
              <w:drawing>
                <wp:inline distT="0" distB="0" distL="0" distR="0" wp14:anchorId="4CDF48F8" wp14:editId="2CFF354D">
                  <wp:extent cx="360000" cy="360000"/>
                  <wp:effectExtent l="0" t="0" r="0" b="2540"/>
                  <wp:docPr id="23632" name="Grafický objekt 23632" descr="Odznak, otazník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pic:nvPicPr>
                        <pic:blipFill>
                          <a:blip r:embed="rId31"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360000" cy="360000"/>
                          </a:xfrm>
                          <a:prstGeom prst="rect">
                            <a:avLst/>
                          </a:prstGeom>
                        </pic:spPr>
                      </pic:pic>
                    </a:graphicData>
                  </a:graphic>
                </wp:inline>
              </w:drawing>
            </w:r>
          </w:p>
        </w:tc>
        <w:tc>
          <w:tcPr>
            <w:tcW w:w="5811" w:type="dxa"/>
            <w:vAlign w:val="center"/>
          </w:tcPr>
          <w:p w14:paraId="56DB21D3" w14:textId="77777777" w:rsidR="00B04181" w:rsidRDefault="000D7730" w:rsidP="00951146">
            <w:pPr>
              <w:spacing w:line="240" w:lineRule="auto"/>
              <w:cnfStyle w:val="000000000000" w:firstRow="0" w:lastRow="0" w:firstColumn="0" w:lastColumn="0" w:oddVBand="0" w:evenVBand="0" w:oddHBand="0" w:evenHBand="0" w:firstRowFirstColumn="0" w:firstRowLastColumn="0" w:lastRowFirstColumn="0" w:lastRowLastColumn="0"/>
            </w:pPr>
            <w:r>
              <w:t>Kontrolní otázky, na které musíte znát odpověď. Mají obdobnou funkci jako klíčové pojmy.</w:t>
            </w:r>
          </w:p>
        </w:tc>
      </w:tr>
      <w:tr w:rsidR="00B04181" w14:paraId="346AB0AB" w14:textId="77777777" w:rsidTr="000D7730">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127" w:type="dxa"/>
          </w:tcPr>
          <w:p w14:paraId="3094A580" w14:textId="77777777" w:rsidR="00B04181" w:rsidRDefault="00B04181" w:rsidP="00900522">
            <w:pPr>
              <w:spacing w:before="120"/>
            </w:pPr>
            <w:r>
              <w:rPr>
                <w:noProof/>
                <w:color w:val="00B050"/>
                <w:sz w:val="48"/>
                <w:szCs w:val="48"/>
                <w:lang w:eastAsia="cs-CZ"/>
              </w:rPr>
              <w:drawing>
                <wp:inline distT="0" distB="0" distL="0" distR="0" wp14:anchorId="55AC9154" wp14:editId="585032DC">
                  <wp:extent cx="360000" cy="360000"/>
                  <wp:effectExtent l="0" t="0" r="2540" b="2540"/>
                  <wp:docPr id="23633" name="Grafický objekt 23633" descr="Třída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Grafický objekt 716" descr="Třída se souvislou výplní"/>
                          <pic:cNvPicPr/>
                        </pic:nvPicPr>
                        <pic:blipFill>
                          <a:blip r:embed="rId33" cstate="print">
                            <a:extLst>
                              <a:ext uri="{28A0092B-C50C-407E-A947-70E740481C1C}">
                                <a14:useLocalDpi xmlns:a14="http://schemas.microsoft.com/office/drawing/2010/main" val="0"/>
                              </a:ext>
                              <a:ext uri="{96DAC541-7B7A-43D3-8B79-37D633B846F1}">
                                <asvg:svgBlip xmlns:asvg="http://schemas.microsoft.com/office/drawing/2016/SVG/main" r:embed="rId34"/>
                              </a:ext>
                            </a:extLst>
                          </a:blip>
                          <a:stretch>
                            <a:fillRect/>
                          </a:stretch>
                        </pic:blipFill>
                        <pic:spPr>
                          <a:xfrm>
                            <a:off x="0" y="0"/>
                            <a:ext cx="360000" cy="360000"/>
                          </a:xfrm>
                          <a:prstGeom prst="rect">
                            <a:avLst/>
                          </a:prstGeom>
                        </pic:spPr>
                      </pic:pic>
                    </a:graphicData>
                  </a:graphic>
                </wp:inline>
              </w:drawing>
            </w:r>
          </w:p>
        </w:tc>
        <w:tc>
          <w:tcPr>
            <w:tcW w:w="5811" w:type="dxa"/>
            <w:vAlign w:val="center"/>
          </w:tcPr>
          <w:p w14:paraId="519DF91D" w14:textId="77777777" w:rsidR="00B04181" w:rsidRDefault="000D7730" w:rsidP="00951146">
            <w:pPr>
              <w:spacing w:line="240" w:lineRule="auto"/>
              <w:cnfStyle w:val="000000100000" w:firstRow="0" w:lastRow="0" w:firstColumn="0" w:lastColumn="0" w:oddVBand="0" w:evenVBand="0" w:oddHBand="1" w:evenHBand="0" w:firstRowFirstColumn="0" w:firstRowLastColumn="0" w:lastRowFirstColumn="0" w:lastRowLastColumn="0"/>
            </w:pPr>
            <w:r>
              <w:t xml:space="preserve">Kontrolní test. Vyzkoušejte, jestli dokážete správně odpovědět. Pomůže vám při zakončení předmětu. </w:t>
            </w:r>
          </w:p>
        </w:tc>
      </w:tr>
      <w:tr w:rsidR="00B04181" w14:paraId="3C1C59B2" w14:textId="77777777" w:rsidTr="000D7730">
        <w:trPr>
          <w:trHeight w:val="737"/>
        </w:trPr>
        <w:tc>
          <w:tcPr>
            <w:cnfStyle w:val="001000000000" w:firstRow="0" w:lastRow="0" w:firstColumn="1" w:lastColumn="0" w:oddVBand="0" w:evenVBand="0" w:oddHBand="0" w:evenHBand="0" w:firstRowFirstColumn="0" w:firstRowLastColumn="0" w:lastRowFirstColumn="0" w:lastRowLastColumn="0"/>
            <w:tcW w:w="2127" w:type="dxa"/>
          </w:tcPr>
          <w:p w14:paraId="7C084F82" w14:textId="77777777" w:rsidR="00B04181" w:rsidRDefault="00B04181" w:rsidP="00900522">
            <w:pPr>
              <w:spacing w:before="120"/>
            </w:pPr>
            <w:r>
              <w:rPr>
                <w:noProof/>
                <w:color w:val="00B050"/>
                <w:sz w:val="48"/>
                <w:szCs w:val="48"/>
                <w:lang w:eastAsia="cs-CZ"/>
              </w:rPr>
              <w:drawing>
                <wp:inline distT="0" distB="0" distL="0" distR="0" wp14:anchorId="17BBF89E" wp14:editId="213D7EF2">
                  <wp:extent cx="360000" cy="360000"/>
                  <wp:effectExtent l="0" t="0" r="0" b="2540"/>
                  <wp:docPr id="23634" name="Grafický objekt 23634" descr="Umělá inteligence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360000" cy="360000"/>
                          </a:xfrm>
                          <a:prstGeom prst="rect">
                            <a:avLst/>
                          </a:prstGeom>
                        </pic:spPr>
                      </pic:pic>
                    </a:graphicData>
                  </a:graphic>
                </wp:inline>
              </w:drawing>
            </w:r>
          </w:p>
        </w:tc>
        <w:tc>
          <w:tcPr>
            <w:tcW w:w="5811" w:type="dxa"/>
            <w:vAlign w:val="center"/>
          </w:tcPr>
          <w:p w14:paraId="65DF21B0" w14:textId="77777777" w:rsidR="00B04181" w:rsidRDefault="00900522" w:rsidP="00951146">
            <w:pPr>
              <w:spacing w:line="240" w:lineRule="auto"/>
              <w:cnfStyle w:val="000000000000" w:firstRow="0" w:lastRow="0" w:firstColumn="0" w:lastColumn="0" w:oddVBand="0" w:evenVBand="0" w:oddHBand="0" w:evenHBand="0" w:firstRowFirstColumn="0" w:firstRowLastColumn="0" w:lastRowFirstColumn="0" w:lastRowLastColumn="0"/>
            </w:pPr>
            <w:r>
              <w:t>Aktivizace neboli aplikace textu do praxe. Autor vás zde nabádá k vlastní činnosti – neváhejte si vyzkoušet!</w:t>
            </w:r>
          </w:p>
        </w:tc>
      </w:tr>
    </w:tbl>
    <w:p w14:paraId="26A9C5B3" w14:textId="77777777" w:rsidR="0058162E" w:rsidRDefault="0058162E" w:rsidP="0058162E"/>
    <w:p w14:paraId="5A123B2B" w14:textId="77777777" w:rsidR="00B063D1" w:rsidRDefault="00B063D1" w:rsidP="00357065">
      <w:pPr>
        <w:pStyle w:val="Obsah1"/>
        <w:tabs>
          <w:tab w:val="right" w:leader="dot" w:pos="8777"/>
        </w:tabs>
      </w:pPr>
    </w:p>
    <w:p w14:paraId="0874C3FB" w14:textId="77777777" w:rsidR="00B063D1" w:rsidRDefault="00B063D1" w:rsidP="004A3516"/>
    <w:p w14:paraId="028F221E" w14:textId="77777777" w:rsidR="00B063D1" w:rsidRDefault="00B063D1" w:rsidP="004A3516">
      <w:pPr>
        <w:sectPr w:rsidR="00B063D1" w:rsidSect="0042792F">
          <w:headerReference w:type="even" r:id="rId37"/>
          <w:headerReference w:type="default" r:id="rId38"/>
          <w:footerReference w:type="even" r:id="rId39"/>
          <w:footerReference w:type="default" r:id="rId40"/>
          <w:headerReference w:type="first" r:id="rId41"/>
          <w:footerReference w:type="first" r:id="rId42"/>
          <w:pgSz w:w="11906" w:h="16838"/>
          <w:pgMar w:top="1701" w:right="1418" w:bottom="1701" w:left="1701" w:header="709" w:footer="280" w:gutter="0"/>
          <w:cols w:space="708"/>
          <w:docGrid w:linePitch="360"/>
        </w:sectPr>
      </w:pPr>
    </w:p>
    <w:bookmarkStart w:id="0" w:name="_Toc106784026"/>
    <w:p w14:paraId="118DB806" w14:textId="381F908B" w:rsidR="00EA4EE4" w:rsidRPr="007C08B9" w:rsidRDefault="00067F92" w:rsidP="007C08B9">
      <w:pPr>
        <w:pStyle w:val="Default"/>
        <w:spacing w:line="360" w:lineRule="auto"/>
        <w:ind w:left="360"/>
        <w:jc w:val="both"/>
        <w:rPr>
          <w:rFonts w:asciiTheme="minorHAnsi" w:hAnsiTheme="minorHAnsi" w:cstheme="minorHAnsi"/>
          <w:b/>
          <w:bCs/>
          <w:color w:val="00B050"/>
          <w:sz w:val="56"/>
          <w:szCs w:val="56"/>
        </w:rPr>
      </w:pPr>
      <w:r w:rsidRPr="007C08B9">
        <w:rPr>
          <w:b/>
          <w:bCs/>
          <w:noProof/>
          <w:color w:val="00B050"/>
          <w:sz w:val="40"/>
          <w:szCs w:val="40"/>
        </w:rPr>
        <w:lastRenderedPageBreak/>
        <mc:AlternateContent>
          <mc:Choice Requires="wps">
            <w:drawing>
              <wp:anchor distT="0" distB="0" distL="114300" distR="114300" simplePos="0" relativeHeight="251675648" behindDoc="0" locked="1" layoutInCell="1" allowOverlap="1" wp14:anchorId="4F3BD092" wp14:editId="44BD55E5">
                <wp:simplePos x="0" y="0"/>
                <wp:positionH relativeFrom="page">
                  <wp:posOffset>180340</wp:posOffset>
                </wp:positionH>
                <wp:positionV relativeFrom="paragraph">
                  <wp:posOffset>360045</wp:posOffset>
                </wp:positionV>
                <wp:extent cx="795600" cy="151200"/>
                <wp:effectExtent l="0" t="1905" r="3175" b="3175"/>
                <wp:wrapNone/>
                <wp:docPr id="45" name="Obdélník 28"/>
                <wp:cNvGraphicFramePr/>
                <a:graphic xmlns:a="http://schemas.openxmlformats.org/drawingml/2006/main">
                  <a:graphicData uri="http://schemas.microsoft.com/office/word/2010/wordprocessingShape">
                    <wps:wsp>
                      <wps:cNvSpPr/>
                      <wps:spPr>
                        <a:xfrm rot="16200000">
                          <a:off x="0" y="0"/>
                          <a:ext cx="795600" cy="15120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1B3AC166" id="Obdélník 28" o:spid="_x0000_s1026" style="position:absolute;margin-left:14.2pt;margin-top:28.35pt;width:62.65pt;height:11.9pt;rotation:-90;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" fillcolor="#00b050" stroked="f" strokeweight="1pt">
                <w10:wrap anchorx="page"/>
                <w10:anchorlock/>
              </v:rect>
            </w:pict>
          </mc:Fallback>
        </mc:AlternateContent>
      </w:r>
      <w:bookmarkEnd w:id="0"/>
      <w:r w:rsidR="007C08B9" w:rsidRPr="007C08B9">
        <w:rPr>
          <w:b/>
          <w:bCs/>
          <w:color w:val="00B050"/>
          <w:sz w:val="40"/>
          <w:szCs w:val="40"/>
        </w:rPr>
        <w:t>1.</w:t>
      </w:r>
      <w:r w:rsidR="00EA4EE4" w:rsidRPr="007C08B9">
        <w:rPr>
          <w:rFonts w:asciiTheme="minorHAnsi" w:hAnsiTheme="minorHAnsi" w:cstheme="minorHAnsi"/>
          <w:b/>
          <w:bCs/>
          <w:color w:val="00B050"/>
          <w:sz w:val="56"/>
          <w:szCs w:val="56"/>
        </w:rPr>
        <w:t xml:space="preserve">Předmět vývojové psychologie, </w:t>
      </w:r>
      <w:r w:rsidR="007C08B9" w:rsidRPr="007C08B9">
        <w:rPr>
          <w:rFonts w:asciiTheme="minorHAnsi" w:hAnsiTheme="minorHAnsi" w:cstheme="minorHAnsi"/>
          <w:b/>
          <w:bCs/>
          <w:color w:val="00B050"/>
          <w:sz w:val="56"/>
          <w:szCs w:val="56"/>
        </w:rPr>
        <w:t>p</w:t>
      </w:r>
      <w:r w:rsidR="00EA4EE4" w:rsidRPr="007C08B9">
        <w:rPr>
          <w:rFonts w:asciiTheme="minorHAnsi" w:hAnsiTheme="minorHAnsi" w:cstheme="minorHAnsi"/>
          <w:b/>
          <w:bCs/>
          <w:color w:val="00B050"/>
          <w:sz w:val="56"/>
          <w:szCs w:val="56"/>
        </w:rPr>
        <w:t>odmínky vývoje, teorie</w:t>
      </w:r>
    </w:p>
    <w:p w14:paraId="7D73C6E9" w14:textId="77777777" w:rsidR="00EA4EE4" w:rsidRPr="00FD1FA8" w:rsidRDefault="00EA4EE4" w:rsidP="00EA4EE4">
      <w:pPr>
        <w:pStyle w:val="Default"/>
        <w:spacing w:line="360" w:lineRule="auto"/>
        <w:ind w:left="360"/>
        <w:jc w:val="both"/>
        <w:rPr>
          <w:color w:val="auto"/>
        </w:rPr>
      </w:pPr>
    </w:p>
    <w:p w14:paraId="500789CD"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Název vývojová psychologie prozrazuje, že se tato psychologická disciplína zabývá vývojem duševního ži</w:t>
      </w:r>
      <w:r w:rsidRPr="00BF3DCD">
        <w:rPr>
          <w:rFonts w:ascii="Times New Roman" w:hAnsi="Times New Roman"/>
          <w:bCs/>
          <w:szCs w:val="24"/>
        </w:rPr>
        <w:softHyphen/>
        <w:t xml:space="preserve">vota člověka. Slovem </w:t>
      </w:r>
      <w:r w:rsidRPr="00BF3DCD">
        <w:rPr>
          <w:rFonts w:ascii="Times New Roman" w:hAnsi="Times New Roman"/>
          <w:bCs/>
          <w:i/>
          <w:iCs/>
          <w:szCs w:val="24"/>
        </w:rPr>
        <w:t xml:space="preserve">vývoj </w:t>
      </w:r>
      <w:r w:rsidRPr="00BF3DCD">
        <w:rPr>
          <w:rFonts w:ascii="Times New Roman" w:hAnsi="Times New Roman"/>
          <w:bCs/>
          <w:szCs w:val="24"/>
        </w:rPr>
        <w:t xml:space="preserve">pak rozumíme jak </w:t>
      </w:r>
      <w:r w:rsidRPr="00BF3DCD">
        <w:rPr>
          <w:rFonts w:ascii="Times New Roman" w:hAnsi="Times New Roman"/>
          <w:b/>
          <w:bCs/>
          <w:i/>
          <w:iCs/>
          <w:szCs w:val="24"/>
        </w:rPr>
        <w:t xml:space="preserve">zrod, </w:t>
      </w:r>
      <w:r w:rsidRPr="00BF3DCD">
        <w:rPr>
          <w:rFonts w:ascii="Times New Roman" w:hAnsi="Times New Roman"/>
          <w:bCs/>
          <w:szCs w:val="24"/>
        </w:rPr>
        <w:t xml:space="preserve">tak </w:t>
      </w:r>
      <w:r w:rsidRPr="00BF3DCD">
        <w:rPr>
          <w:rFonts w:ascii="Times New Roman" w:hAnsi="Times New Roman"/>
          <w:bCs/>
          <w:i/>
          <w:iCs/>
          <w:szCs w:val="24"/>
        </w:rPr>
        <w:t xml:space="preserve">i </w:t>
      </w:r>
      <w:r w:rsidRPr="00BF3DCD">
        <w:rPr>
          <w:rFonts w:ascii="Times New Roman" w:hAnsi="Times New Roman"/>
          <w:b/>
          <w:bCs/>
          <w:i/>
          <w:iCs/>
          <w:szCs w:val="24"/>
        </w:rPr>
        <w:t xml:space="preserve">rozvoj </w:t>
      </w:r>
      <w:r w:rsidRPr="00BF3DCD">
        <w:rPr>
          <w:rFonts w:ascii="Times New Roman" w:hAnsi="Times New Roman"/>
          <w:bCs/>
          <w:szCs w:val="24"/>
        </w:rPr>
        <w:t xml:space="preserve">všech duševních sil člověka. Pokud máme na mysli vznik a vývoj lidské psychiky od doby, kdy se ze zvířecího druhu vyvinul člověk, začal pracovat a žít ve společenských skupinách, hovoříme </w:t>
      </w:r>
      <w:r w:rsidRPr="00BF3DCD">
        <w:rPr>
          <w:rFonts w:ascii="Times New Roman" w:hAnsi="Times New Roman"/>
          <w:bCs/>
          <w:i/>
          <w:iCs/>
          <w:szCs w:val="24"/>
        </w:rPr>
        <w:t xml:space="preserve">o </w:t>
      </w:r>
      <w:r w:rsidRPr="00BF3DCD">
        <w:rPr>
          <w:rFonts w:ascii="Times New Roman" w:hAnsi="Times New Roman"/>
          <w:b/>
          <w:bCs/>
          <w:i/>
          <w:iCs/>
          <w:szCs w:val="24"/>
        </w:rPr>
        <w:t xml:space="preserve">fylogenetickém vývoji, </w:t>
      </w:r>
      <w:r w:rsidRPr="00BF3DCD">
        <w:rPr>
          <w:rFonts w:ascii="Times New Roman" w:hAnsi="Times New Roman"/>
          <w:bCs/>
          <w:szCs w:val="24"/>
        </w:rPr>
        <w:t xml:space="preserve">který se týká veškerého lidstva. </w:t>
      </w:r>
      <w:r w:rsidRPr="00BF3DCD">
        <w:rPr>
          <w:rFonts w:ascii="Times New Roman" w:hAnsi="Times New Roman"/>
          <w:b/>
          <w:bCs/>
          <w:i/>
          <w:iCs/>
          <w:szCs w:val="24"/>
        </w:rPr>
        <w:t>Ontogenetic</w:t>
      </w:r>
      <w:r w:rsidRPr="00BF3DCD">
        <w:rPr>
          <w:rFonts w:ascii="Times New Roman" w:hAnsi="Times New Roman"/>
          <w:b/>
          <w:bCs/>
          <w:i/>
          <w:iCs/>
          <w:szCs w:val="24"/>
        </w:rPr>
        <w:softHyphen/>
        <w:t xml:space="preserve">kým vývojem </w:t>
      </w:r>
      <w:r w:rsidRPr="00BF3DCD">
        <w:rPr>
          <w:rFonts w:ascii="Times New Roman" w:hAnsi="Times New Roman"/>
          <w:bCs/>
          <w:szCs w:val="24"/>
        </w:rPr>
        <w:t>pak rozumíme rozvoj jedince, individua, od samého počátku života až k jeho konci.</w:t>
      </w:r>
    </w:p>
    <w:p w14:paraId="4C3E6A7E"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Bylo by jistě zajímavé sledovat vývoj lidstva až k dnešní podobě. Pro praxi však bude cennější sezná</w:t>
      </w:r>
      <w:r w:rsidRPr="00BF3DCD">
        <w:rPr>
          <w:rFonts w:ascii="Times New Roman" w:hAnsi="Times New Roman"/>
          <w:bCs/>
          <w:szCs w:val="24"/>
        </w:rPr>
        <w:softHyphen/>
        <w:t>mit se s proměnami, kterými prochází duševní život každého jedince, s tím, jak se jeho duševní majetek v průběhu života zvětšuje a zkvalitňuje a jak zabránit, aby jej ztrácel např. nerespektováním nebo dokonce odmítáním základních hygienických pravidel duševní</w:t>
      </w:r>
      <w:r w:rsidRPr="00BF3DCD">
        <w:rPr>
          <w:rFonts w:ascii="Times New Roman" w:hAnsi="Times New Roman"/>
          <w:bCs/>
          <w:szCs w:val="24"/>
        </w:rPr>
        <w:softHyphen/>
        <w:t>ho života.</w:t>
      </w:r>
    </w:p>
    <w:p w14:paraId="118848A1"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To, jaký člověk bude, jaké bude mít předpoklady pro vývoj v obou složkách své osobnosti, tj. tělesné i dušev</w:t>
      </w:r>
      <w:r w:rsidRPr="00BF3DCD">
        <w:rPr>
          <w:rFonts w:ascii="Times New Roman" w:hAnsi="Times New Roman"/>
          <w:bCs/>
          <w:szCs w:val="24"/>
        </w:rPr>
        <w:softHyphen/>
        <w:t>ní,</w:t>
      </w:r>
      <w:r>
        <w:rPr>
          <w:rFonts w:ascii="Times New Roman" w:hAnsi="Times New Roman"/>
          <w:bCs/>
          <w:szCs w:val="24"/>
        </w:rPr>
        <w:t xml:space="preserve"> </w:t>
      </w:r>
      <w:r w:rsidRPr="00BF3DCD">
        <w:rPr>
          <w:rFonts w:ascii="Times New Roman" w:hAnsi="Times New Roman"/>
          <w:bCs/>
          <w:szCs w:val="24"/>
        </w:rPr>
        <w:t>je zakódováno už v obou zárodečných hmotách, z nichž nový jedinec vzniká. Kódy jsou genetické znaky předurčující budoucího jedince, které nám naši rodiče a předkové předávají v zárodečné hmotě.</w:t>
      </w:r>
    </w:p>
    <w:p w14:paraId="34570EB2"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Jak se bude duševno člověka vyvíjet, to je závislé na třech činitelích, na dědičnosti, prostředí a výchově</w:t>
      </w:r>
      <w:r>
        <w:rPr>
          <w:rFonts w:ascii="Times New Roman" w:hAnsi="Times New Roman"/>
          <w:bCs/>
          <w:szCs w:val="24"/>
        </w:rPr>
        <w:t>.</w:t>
      </w:r>
    </w:p>
    <w:p w14:paraId="0ADBA413"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 xml:space="preserve">Od předků </w:t>
      </w:r>
      <w:r w:rsidRPr="00BF3DCD">
        <w:rPr>
          <w:rFonts w:ascii="Times New Roman" w:hAnsi="Times New Roman"/>
          <w:b/>
          <w:bCs/>
          <w:i/>
          <w:iCs/>
          <w:szCs w:val="24"/>
        </w:rPr>
        <w:t xml:space="preserve">dědíme </w:t>
      </w:r>
      <w:r w:rsidRPr="00BF3DCD">
        <w:rPr>
          <w:rFonts w:ascii="Times New Roman" w:hAnsi="Times New Roman"/>
          <w:bCs/>
          <w:szCs w:val="24"/>
        </w:rPr>
        <w:t xml:space="preserve">pouze tzv. </w:t>
      </w:r>
      <w:r w:rsidRPr="00BF3DCD">
        <w:rPr>
          <w:rFonts w:ascii="Times New Roman" w:hAnsi="Times New Roman"/>
          <w:b/>
          <w:bCs/>
          <w:i/>
          <w:iCs/>
          <w:szCs w:val="24"/>
        </w:rPr>
        <w:t xml:space="preserve">vlohy </w:t>
      </w:r>
      <w:r w:rsidRPr="00BF3DCD">
        <w:rPr>
          <w:rFonts w:ascii="Times New Roman" w:hAnsi="Times New Roman"/>
          <w:bCs/>
          <w:szCs w:val="24"/>
        </w:rPr>
        <w:t xml:space="preserve">(dispozice) pro duševní život. Je to pouhé předurčení, jak se bude psychika </w:t>
      </w:r>
      <w:r w:rsidRPr="00BF3DCD">
        <w:rPr>
          <w:rFonts w:ascii="Times New Roman" w:hAnsi="Times New Roman"/>
          <w:bCs/>
          <w:szCs w:val="24"/>
        </w:rPr>
        <w:softHyphen/>
        <w:t xml:space="preserve"> dále vyvíjet, co všechno v průběhu života člověk získá, jaký bude jeho duševní obzor, když budou na jeho obohacení spolupracovat i další činitelé. Pouhá </w:t>
      </w:r>
      <w:r w:rsidRPr="00BF3DCD">
        <w:rPr>
          <w:rFonts w:ascii="Times New Roman" w:hAnsi="Times New Roman"/>
          <w:b/>
          <w:bCs/>
          <w:i/>
          <w:iCs/>
          <w:szCs w:val="24"/>
        </w:rPr>
        <w:t xml:space="preserve">dispozice sama </w:t>
      </w:r>
      <w:r w:rsidRPr="00BF3DCD">
        <w:rPr>
          <w:rFonts w:ascii="Times New Roman" w:hAnsi="Times New Roman"/>
          <w:bCs/>
          <w:szCs w:val="24"/>
        </w:rPr>
        <w:t xml:space="preserve">o sobě ještě </w:t>
      </w:r>
      <w:proofErr w:type="gramStart"/>
      <w:r w:rsidRPr="00BF3DCD">
        <w:rPr>
          <w:rFonts w:ascii="Times New Roman" w:hAnsi="Times New Roman"/>
          <w:b/>
          <w:bCs/>
          <w:i/>
          <w:iCs/>
          <w:szCs w:val="24"/>
        </w:rPr>
        <w:t>nestačí</w:t>
      </w:r>
      <w:proofErr w:type="gramEnd"/>
      <w:r w:rsidRPr="00BF3DCD">
        <w:rPr>
          <w:rFonts w:ascii="Times New Roman" w:hAnsi="Times New Roman"/>
          <w:b/>
          <w:bCs/>
          <w:i/>
          <w:iCs/>
          <w:szCs w:val="24"/>
        </w:rPr>
        <w:t xml:space="preserve">, </w:t>
      </w:r>
      <w:r w:rsidRPr="00BF3DCD">
        <w:rPr>
          <w:rFonts w:ascii="Times New Roman" w:hAnsi="Times New Roman"/>
          <w:bCs/>
          <w:szCs w:val="24"/>
        </w:rPr>
        <w:t>abychom úspěš</w:t>
      </w:r>
      <w:r w:rsidRPr="00BF3DCD">
        <w:rPr>
          <w:rFonts w:ascii="Times New Roman" w:hAnsi="Times New Roman"/>
          <w:bCs/>
          <w:szCs w:val="24"/>
        </w:rPr>
        <w:softHyphen/>
        <w:t>ně zvládli kreslířskou dovednost, schopnost plynule se vyjadřovat v cizím jazyce apod.</w:t>
      </w:r>
    </w:p>
    <w:p w14:paraId="2732257A"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 xml:space="preserve">Po předcích nedědíme výbornou paměť, ale pouhou vlohu pro pamatování a teprve cvičením, rozvíjením této vlohy získáme kvalitní paměti. Ještě průkaznější příklad se týká duševních </w:t>
      </w:r>
      <w:r w:rsidRPr="00BF3DCD">
        <w:rPr>
          <w:rFonts w:ascii="Times New Roman" w:hAnsi="Times New Roman"/>
          <w:bCs/>
          <w:szCs w:val="24"/>
        </w:rPr>
        <w:lastRenderedPageBreak/>
        <w:t>vlastností. Nikdo např. ne</w:t>
      </w:r>
      <w:r w:rsidRPr="00BF3DCD">
        <w:rPr>
          <w:rFonts w:ascii="Times New Roman" w:hAnsi="Times New Roman"/>
          <w:bCs/>
          <w:szCs w:val="24"/>
        </w:rPr>
        <w:softHyphen/>
        <w:t>dědí zájmy svých předků, pouze předpoklady pro to, aby u něho tytéž zájmy vznikly, bude-li k nim prostře</w:t>
      </w:r>
      <w:r w:rsidRPr="00BF3DCD">
        <w:rPr>
          <w:rFonts w:ascii="Times New Roman" w:hAnsi="Times New Roman"/>
          <w:bCs/>
          <w:szCs w:val="24"/>
        </w:rPr>
        <w:softHyphen/>
        <w:t>dím a výchovou veden.</w:t>
      </w:r>
    </w:p>
    <w:p w14:paraId="49D4721E"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 xml:space="preserve">Vlivem prostředí, tj. různým </w:t>
      </w:r>
      <w:r w:rsidRPr="00BF3DCD">
        <w:rPr>
          <w:rFonts w:ascii="Times New Roman" w:hAnsi="Times New Roman"/>
          <w:b/>
          <w:bCs/>
          <w:i/>
          <w:iCs/>
          <w:szCs w:val="24"/>
        </w:rPr>
        <w:t>náhodným, nesyste</w:t>
      </w:r>
      <w:r w:rsidRPr="00BF3DCD">
        <w:rPr>
          <w:rFonts w:ascii="Times New Roman" w:hAnsi="Times New Roman"/>
          <w:b/>
          <w:bCs/>
          <w:i/>
          <w:iCs/>
          <w:szCs w:val="24"/>
        </w:rPr>
        <w:softHyphen/>
        <w:t xml:space="preserve">matickým působením, </w:t>
      </w:r>
      <w:r w:rsidRPr="00BF3DCD">
        <w:rPr>
          <w:rFonts w:ascii="Times New Roman" w:hAnsi="Times New Roman"/>
          <w:bCs/>
          <w:szCs w:val="24"/>
        </w:rPr>
        <w:t xml:space="preserve">se také formuje osobnost člověka </w:t>
      </w:r>
    </w:p>
    <w:p w14:paraId="762AB699"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Zdravé, klidné prostředí s příznivými nejen fyzi</w:t>
      </w:r>
      <w:r w:rsidRPr="00BF3DCD">
        <w:rPr>
          <w:rFonts w:ascii="Times New Roman" w:hAnsi="Times New Roman"/>
          <w:bCs/>
          <w:szCs w:val="24"/>
        </w:rPr>
        <w:softHyphen/>
        <w:t>kálními, ale i společenskými podmínkami, pohodou i harmonií v soužití s ostatními lidmi zaručuje dobrý rozvoj zděděných vloh dokonce ještě před narozením, právě tak jako v celém dalším životě. Naopak neblaze působí na zrod i rozvoj psychiky člověka chybná živo</w:t>
      </w:r>
      <w:r w:rsidRPr="00BF3DCD">
        <w:rPr>
          <w:rFonts w:ascii="Times New Roman" w:hAnsi="Times New Roman"/>
          <w:bCs/>
          <w:szCs w:val="24"/>
        </w:rPr>
        <w:softHyphen/>
        <w:t>tospráva, špatné fyzikální prostředí, stresy, konflikty, hluk, kouř a různé látky vpravované do těla vědomě nebo bezděčně, ačkoli je tělo nepotřebuje. Je to např. nikotin, alkohol, drogy a mnoho dalších.</w:t>
      </w:r>
    </w:p>
    <w:p w14:paraId="5FABF348" w14:textId="77777777" w:rsidR="00EA4EE4" w:rsidRPr="00BF3DCD" w:rsidRDefault="00EA4EE4" w:rsidP="00EA4EE4">
      <w:pPr>
        <w:rPr>
          <w:rFonts w:ascii="Times New Roman" w:hAnsi="Times New Roman"/>
          <w:bCs/>
          <w:szCs w:val="24"/>
        </w:rPr>
      </w:pPr>
      <w:r w:rsidRPr="00BF3DCD">
        <w:rPr>
          <w:rFonts w:ascii="Times New Roman" w:hAnsi="Times New Roman"/>
          <w:bCs/>
          <w:szCs w:val="24"/>
        </w:rPr>
        <w:t>Významným činitelem ve vývoji psychiky je soustav</w:t>
      </w:r>
      <w:r w:rsidRPr="00BF3DCD">
        <w:rPr>
          <w:rFonts w:ascii="Times New Roman" w:hAnsi="Times New Roman"/>
          <w:bCs/>
          <w:szCs w:val="24"/>
        </w:rPr>
        <w:softHyphen/>
        <w:t xml:space="preserve">né, cílevědomé, plánovité působení starší generace na generaci </w:t>
      </w:r>
      <w:proofErr w:type="gramStart"/>
      <w:r w:rsidRPr="00BF3DCD">
        <w:rPr>
          <w:rFonts w:ascii="Times New Roman" w:hAnsi="Times New Roman"/>
          <w:bCs/>
          <w:szCs w:val="24"/>
        </w:rPr>
        <w:t>mladší - výchova</w:t>
      </w:r>
      <w:proofErr w:type="gramEnd"/>
      <w:r w:rsidRPr="00BF3DCD">
        <w:rPr>
          <w:rFonts w:ascii="Times New Roman" w:hAnsi="Times New Roman"/>
          <w:bCs/>
          <w:szCs w:val="24"/>
        </w:rPr>
        <w:t>. Protože výchova nezname</w:t>
      </w:r>
      <w:r w:rsidRPr="00BF3DCD">
        <w:rPr>
          <w:rFonts w:ascii="Times New Roman" w:hAnsi="Times New Roman"/>
          <w:bCs/>
          <w:szCs w:val="24"/>
        </w:rPr>
        <w:softHyphen/>
        <w:t>ná pouze předávání nových poznatků, ale i zkvalitňo</w:t>
      </w:r>
      <w:r w:rsidRPr="00BF3DCD">
        <w:rPr>
          <w:rFonts w:ascii="Times New Roman" w:hAnsi="Times New Roman"/>
          <w:bCs/>
          <w:szCs w:val="24"/>
        </w:rPr>
        <w:softHyphen/>
        <w:t>vání veškerého duševního života, je nutné začít s vý</w:t>
      </w:r>
      <w:r w:rsidRPr="00BF3DCD">
        <w:rPr>
          <w:rFonts w:ascii="Times New Roman" w:hAnsi="Times New Roman"/>
          <w:bCs/>
          <w:szCs w:val="24"/>
        </w:rPr>
        <w:softHyphen/>
        <w:t>chovou ihned, jakmile dítě začíná duševně žít, a to je v okamžiku narození.</w:t>
      </w:r>
    </w:p>
    <w:p w14:paraId="62A0F9FB" w14:textId="77777777" w:rsidR="00EA4EE4" w:rsidRDefault="00EA4EE4" w:rsidP="00EA4EE4">
      <w:pPr>
        <w:rPr>
          <w:rFonts w:ascii="Times New Roman" w:hAnsi="Times New Roman"/>
          <w:bCs/>
          <w:szCs w:val="24"/>
        </w:rPr>
      </w:pPr>
      <w:r w:rsidRPr="00BF3DCD">
        <w:rPr>
          <w:rFonts w:ascii="Times New Roman" w:hAnsi="Times New Roman"/>
          <w:bCs/>
          <w:szCs w:val="24"/>
        </w:rPr>
        <w:t>První informace přijímá už i živý organismus budou</w:t>
      </w:r>
      <w:r w:rsidRPr="00BF3DCD">
        <w:rPr>
          <w:rFonts w:ascii="Times New Roman" w:hAnsi="Times New Roman"/>
          <w:bCs/>
          <w:szCs w:val="24"/>
        </w:rPr>
        <w:softHyphen/>
        <w:t>cího člověka, tj. zárodek v těle matky, a dokonce na ně reaguje. Po narození umožňují všechny smyslové orgá</w:t>
      </w:r>
      <w:r w:rsidRPr="00BF3DCD">
        <w:rPr>
          <w:rFonts w:ascii="Times New Roman" w:hAnsi="Times New Roman"/>
          <w:bCs/>
          <w:szCs w:val="24"/>
        </w:rPr>
        <w:softHyphen/>
        <w:t>ny novorozenců příjem podnětů a jejich předávání mozku, který je zpracuje, přirozeně na úrovni teprve začínajícího vývoje.</w:t>
      </w:r>
    </w:p>
    <w:p w14:paraId="18ADCB7A" w14:textId="77777777" w:rsidR="00CB0B5F" w:rsidRDefault="00CB0B5F" w:rsidP="00EA4EE4">
      <w:pPr>
        <w:rPr>
          <w:rFonts w:ascii="Times New Roman" w:hAnsi="Times New Roman"/>
          <w:bCs/>
          <w:szCs w:val="24"/>
        </w:rPr>
      </w:pPr>
    </w:p>
    <w:p w14:paraId="35241D36" w14:textId="77777777" w:rsidR="00CB0B5F" w:rsidRDefault="00CB0B5F" w:rsidP="00EA4EE4">
      <w:pPr>
        <w:rPr>
          <w:rFonts w:ascii="Times New Roman" w:hAnsi="Times New Roman"/>
          <w:bCs/>
          <w:szCs w:val="24"/>
        </w:rPr>
      </w:pPr>
    </w:p>
    <w:p w14:paraId="4555EE80" w14:textId="77777777" w:rsidR="007C08B9" w:rsidRDefault="007C08B9" w:rsidP="00EA4EE4">
      <w:pPr>
        <w:rPr>
          <w:rFonts w:ascii="Times New Roman" w:hAnsi="Times New Roman"/>
          <w:bCs/>
          <w:szCs w:val="24"/>
        </w:rPr>
      </w:pPr>
    </w:p>
    <w:p w14:paraId="283D76BF" w14:textId="77777777" w:rsidR="007C08B9" w:rsidRDefault="007C08B9" w:rsidP="00EA4EE4">
      <w:pPr>
        <w:rPr>
          <w:rFonts w:ascii="Times New Roman" w:hAnsi="Times New Roman"/>
          <w:bCs/>
          <w:szCs w:val="24"/>
        </w:rPr>
      </w:pPr>
    </w:p>
    <w:p w14:paraId="2273A9A4" w14:textId="77777777" w:rsidR="007C08B9" w:rsidRDefault="007C08B9" w:rsidP="00EA4EE4">
      <w:pPr>
        <w:rPr>
          <w:rFonts w:ascii="Times New Roman" w:hAnsi="Times New Roman"/>
          <w:bCs/>
          <w:szCs w:val="24"/>
        </w:rPr>
      </w:pPr>
    </w:p>
    <w:p w14:paraId="0CBA6D15" w14:textId="77777777" w:rsidR="007C08B9" w:rsidRDefault="007C08B9" w:rsidP="00EA4EE4">
      <w:pPr>
        <w:rPr>
          <w:rFonts w:ascii="Times New Roman" w:hAnsi="Times New Roman"/>
          <w:bCs/>
          <w:szCs w:val="24"/>
        </w:rPr>
      </w:pPr>
    </w:p>
    <w:p w14:paraId="3E54424F" w14:textId="77777777" w:rsidR="007C08B9" w:rsidRDefault="007C08B9" w:rsidP="00EA4EE4">
      <w:pPr>
        <w:rPr>
          <w:rFonts w:ascii="Times New Roman" w:hAnsi="Times New Roman"/>
          <w:bCs/>
          <w:szCs w:val="24"/>
        </w:rPr>
      </w:pPr>
    </w:p>
    <w:p w14:paraId="7E55163C" w14:textId="77777777" w:rsidR="007C08B9" w:rsidRDefault="007C08B9" w:rsidP="00EA4EE4">
      <w:pPr>
        <w:rPr>
          <w:rFonts w:ascii="Times New Roman" w:hAnsi="Times New Roman"/>
          <w:bCs/>
          <w:szCs w:val="24"/>
        </w:rPr>
      </w:pPr>
    </w:p>
    <w:p w14:paraId="2190E056" w14:textId="77777777" w:rsidR="007C08B9" w:rsidRDefault="007C08B9" w:rsidP="00EA4EE4">
      <w:pPr>
        <w:rPr>
          <w:rFonts w:ascii="Times New Roman" w:hAnsi="Times New Roman"/>
          <w:bCs/>
          <w:szCs w:val="24"/>
        </w:rPr>
      </w:pPr>
    </w:p>
    <w:p w14:paraId="10D6C81D" w14:textId="4EB9F7F9" w:rsidR="00CB0B5F" w:rsidRPr="00CB0B5F" w:rsidRDefault="00CB0B5F" w:rsidP="00EA4EE4">
      <w:pPr>
        <w:rPr>
          <w:rFonts w:cstheme="minorHAnsi"/>
          <w:bCs/>
          <w:sz w:val="40"/>
          <w:szCs w:val="40"/>
        </w:rPr>
      </w:pPr>
      <w:r w:rsidRPr="00CB0B5F">
        <w:rPr>
          <w:rFonts w:cstheme="minorHAnsi"/>
          <w:bCs/>
          <w:sz w:val="40"/>
          <w:szCs w:val="40"/>
        </w:rPr>
        <w:lastRenderedPageBreak/>
        <w:t>1.1 Psychologické teorie vývoje osobnosti jedince</w:t>
      </w:r>
    </w:p>
    <w:p w14:paraId="2B34A064" w14:textId="219DE3E0" w:rsidR="00CB0B5F" w:rsidRPr="0083679D" w:rsidRDefault="00CB0B5F" w:rsidP="00CB0B5F">
      <w:pPr>
        <w:pStyle w:val="Default"/>
        <w:spacing w:line="276" w:lineRule="auto"/>
        <w:ind w:left="720"/>
        <w:rPr>
          <w:color w:val="auto"/>
        </w:rPr>
      </w:pPr>
      <w:r w:rsidRPr="0083679D">
        <w:rPr>
          <w:b/>
          <w:bCs/>
          <w:color w:val="auto"/>
        </w:rPr>
        <w:t xml:space="preserve">Psychologické teorie </w:t>
      </w:r>
      <w:r>
        <w:rPr>
          <w:b/>
          <w:bCs/>
          <w:color w:val="auto"/>
        </w:rPr>
        <w:t xml:space="preserve">vývoje, struktury a determinace </w:t>
      </w:r>
      <w:r w:rsidR="007C08B9">
        <w:rPr>
          <w:b/>
          <w:bCs/>
          <w:color w:val="auto"/>
        </w:rPr>
        <w:t>osobnosti jedince</w:t>
      </w:r>
    </w:p>
    <w:p w14:paraId="1CF9D906" w14:textId="77777777" w:rsidR="00CB0B5F" w:rsidRPr="0083679D" w:rsidRDefault="00CB0B5F" w:rsidP="00CB0B5F">
      <w:pPr>
        <w:pStyle w:val="Default"/>
        <w:spacing w:line="276" w:lineRule="auto"/>
        <w:ind w:left="720"/>
        <w:rPr>
          <w:color w:val="auto"/>
        </w:rPr>
      </w:pPr>
    </w:p>
    <w:p w14:paraId="3807739A" w14:textId="77777777" w:rsidR="00CB0B5F" w:rsidRPr="0083679D" w:rsidRDefault="00CB0B5F" w:rsidP="00CB0B5F">
      <w:pPr>
        <w:pStyle w:val="Nadpis3"/>
        <w:spacing w:before="0"/>
        <w:jc w:val="center"/>
        <w:rPr>
          <w:rFonts w:ascii="Times New Roman" w:hAnsi="Times New Roman" w:cs="Times New Roman"/>
          <w:color w:val="auto"/>
          <w:sz w:val="20"/>
          <w:szCs w:val="20"/>
        </w:rPr>
      </w:pPr>
    </w:p>
    <w:p w14:paraId="10EAAC2C" w14:textId="77777777" w:rsidR="00CB0B5F" w:rsidRPr="0083679D" w:rsidRDefault="00CB0B5F" w:rsidP="00CB0B5F">
      <w:pPr>
        <w:pStyle w:val="Normlnodsazen"/>
        <w:spacing w:line="276" w:lineRule="auto"/>
        <w:rPr>
          <w:sz w:val="20"/>
        </w:rPr>
      </w:pPr>
    </w:p>
    <w:tbl>
      <w:tblPr>
        <w:tblW w:w="5000" w:type="pct"/>
        <w:tblCellMar>
          <w:left w:w="70" w:type="dxa"/>
          <w:right w:w="70" w:type="dxa"/>
        </w:tblCellMar>
        <w:tblLook w:val="0000" w:firstRow="0" w:lastRow="0" w:firstColumn="0" w:lastColumn="0" w:noHBand="0" w:noVBand="0"/>
      </w:tblPr>
      <w:tblGrid>
        <w:gridCol w:w="1992"/>
        <w:gridCol w:w="2135"/>
        <w:gridCol w:w="2264"/>
        <w:gridCol w:w="2350"/>
      </w:tblGrid>
      <w:tr w:rsidR="00CB0B5F" w:rsidRPr="0083679D" w14:paraId="4716E0D9" w14:textId="77777777" w:rsidTr="00867993">
        <w:trPr>
          <w:cantSplit/>
        </w:trPr>
        <w:tc>
          <w:tcPr>
            <w:tcW w:w="1140" w:type="pct"/>
            <w:tcBorders>
              <w:top w:val="single" w:sz="18" w:space="0" w:color="auto"/>
              <w:left w:val="single" w:sz="18" w:space="0" w:color="auto"/>
              <w:bottom w:val="double" w:sz="6" w:space="0" w:color="auto"/>
              <w:right w:val="double" w:sz="6" w:space="0" w:color="auto"/>
            </w:tcBorders>
          </w:tcPr>
          <w:p w14:paraId="15DBC391" w14:textId="77777777" w:rsidR="00CB0B5F" w:rsidRPr="0083679D" w:rsidRDefault="00CB0B5F" w:rsidP="00867993">
            <w:pPr>
              <w:jc w:val="center"/>
              <w:rPr>
                <w:rFonts w:ascii="Times New Roman" w:hAnsi="Times New Roman" w:cs="Times New Roman"/>
                <w:b/>
                <w:i/>
                <w:sz w:val="20"/>
                <w:szCs w:val="20"/>
              </w:rPr>
            </w:pPr>
            <w:r w:rsidRPr="0083679D">
              <w:rPr>
                <w:rFonts w:ascii="Times New Roman" w:hAnsi="Times New Roman" w:cs="Times New Roman"/>
                <w:b/>
                <w:sz w:val="20"/>
                <w:szCs w:val="20"/>
              </w:rPr>
              <w:t>H l e d i s k o</w:t>
            </w:r>
          </w:p>
        </w:tc>
        <w:tc>
          <w:tcPr>
            <w:tcW w:w="1221" w:type="pct"/>
            <w:tcBorders>
              <w:top w:val="single" w:sz="18" w:space="0" w:color="auto"/>
              <w:left w:val="nil"/>
              <w:bottom w:val="double" w:sz="6" w:space="0" w:color="auto"/>
              <w:right w:val="single" w:sz="6" w:space="0" w:color="auto"/>
            </w:tcBorders>
          </w:tcPr>
          <w:p w14:paraId="2AEA5244" w14:textId="77777777" w:rsidR="00CB0B5F" w:rsidRPr="0083679D" w:rsidRDefault="00CB0B5F" w:rsidP="00867993">
            <w:pPr>
              <w:jc w:val="center"/>
              <w:rPr>
                <w:rFonts w:ascii="Times New Roman" w:hAnsi="Times New Roman" w:cs="Times New Roman"/>
                <w:b/>
                <w:i/>
                <w:sz w:val="20"/>
                <w:szCs w:val="20"/>
              </w:rPr>
            </w:pPr>
            <w:r w:rsidRPr="0083679D">
              <w:rPr>
                <w:rFonts w:ascii="Times New Roman" w:hAnsi="Times New Roman" w:cs="Times New Roman"/>
                <w:b/>
                <w:i/>
                <w:sz w:val="20"/>
                <w:szCs w:val="20"/>
              </w:rPr>
              <w:t>psychoanalýza</w:t>
            </w:r>
          </w:p>
        </w:tc>
        <w:tc>
          <w:tcPr>
            <w:tcW w:w="1295" w:type="pct"/>
            <w:tcBorders>
              <w:top w:val="single" w:sz="18" w:space="0" w:color="auto"/>
              <w:left w:val="single" w:sz="6" w:space="0" w:color="auto"/>
              <w:bottom w:val="double" w:sz="6" w:space="0" w:color="auto"/>
              <w:right w:val="single" w:sz="6" w:space="0" w:color="auto"/>
            </w:tcBorders>
          </w:tcPr>
          <w:p w14:paraId="7A62C434" w14:textId="77777777" w:rsidR="00CB0B5F" w:rsidRPr="0083679D" w:rsidRDefault="00CB0B5F" w:rsidP="00867993">
            <w:pPr>
              <w:jc w:val="center"/>
              <w:rPr>
                <w:rFonts w:ascii="Times New Roman" w:hAnsi="Times New Roman" w:cs="Times New Roman"/>
                <w:b/>
                <w:i/>
                <w:sz w:val="20"/>
                <w:szCs w:val="20"/>
              </w:rPr>
            </w:pPr>
            <w:r w:rsidRPr="0083679D">
              <w:rPr>
                <w:rFonts w:ascii="Times New Roman" w:hAnsi="Times New Roman" w:cs="Times New Roman"/>
                <w:b/>
                <w:i/>
                <w:sz w:val="20"/>
                <w:szCs w:val="20"/>
              </w:rPr>
              <w:t>behaviorismus</w:t>
            </w:r>
          </w:p>
        </w:tc>
        <w:tc>
          <w:tcPr>
            <w:tcW w:w="1344" w:type="pct"/>
            <w:tcBorders>
              <w:top w:val="single" w:sz="18" w:space="0" w:color="auto"/>
              <w:left w:val="single" w:sz="6" w:space="0" w:color="auto"/>
              <w:bottom w:val="double" w:sz="6" w:space="0" w:color="auto"/>
              <w:right w:val="single" w:sz="18" w:space="0" w:color="auto"/>
            </w:tcBorders>
          </w:tcPr>
          <w:p w14:paraId="3A0E065D" w14:textId="77777777" w:rsidR="00CB0B5F" w:rsidRPr="0083679D" w:rsidRDefault="00CB0B5F" w:rsidP="00867993">
            <w:pPr>
              <w:jc w:val="center"/>
              <w:rPr>
                <w:rFonts w:ascii="Times New Roman" w:hAnsi="Times New Roman" w:cs="Times New Roman"/>
                <w:b/>
                <w:i/>
                <w:sz w:val="20"/>
                <w:szCs w:val="20"/>
              </w:rPr>
            </w:pPr>
            <w:r w:rsidRPr="0083679D">
              <w:rPr>
                <w:rFonts w:ascii="Times New Roman" w:hAnsi="Times New Roman" w:cs="Times New Roman"/>
                <w:b/>
                <w:i/>
                <w:sz w:val="20"/>
                <w:szCs w:val="20"/>
              </w:rPr>
              <w:t>humanistická psych.</w:t>
            </w:r>
          </w:p>
        </w:tc>
      </w:tr>
      <w:tr w:rsidR="00CB0B5F" w:rsidRPr="0083679D" w14:paraId="00C94093" w14:textId="77777777" w:rsidTr="00867993">
        <w:trPr>
          <w:cantSplit/>
        </w:trPr>
        <w:tc>
          <w:tcPr>
            <w:tcW w:w="1140" w:type="pct"/>
            <w:tcBorders>
              <w:left w:val="single" w:sz="18" w:space="0" w:color="auto"/>
              <w:bottom w:val="single" w:sz="6" w:space="0" w:color="auto"/>
              <w:right w:val="double" w:sz="6" w:space="0" w:color="auto"/>
            </w:tcBorders>
          </w:tcPr>
          <w:p w14:paraId="53BCAE1C" w14:textId="77777777" w:rsidR="00CB0B5F" w:rsidRPr="0083679D" w:rsidRDefault="00CB0B5F" w:rsidP="00867993">
            <w:pPr>
              <w:rPr>
                <w:rFonts w:ascii="Times New Roman" w:hAnsi="Times New Roman" w:cs="Times New Roman"/>
                <w:b/>
                <w:i/>
                <w:sz w:val="20"/>
                <w:szCs w:val="20"/>
              </w:rPr>
            </w:pPr>
            <w:r w:rsidRPr="0083679D">
              <w:rPr>
                <w:rFonts w:ascii="Times New Roman" w:hAnsi="Times New Roman" w:cs="Times New Roman"/>
                <w:b/>
                <w:i/>
                <w:sz w:val="20"/>
                <w:szCs w:val="20"/>
              </w:rPr>
              <w:t>struktura osobnosti.:</w:t>
            </w:r>
          </w:p>
        </w:tc>
        <w:tc>
          <w:tcPr>
            <w:tcW w:w="1221" w:type="pct"/>
            <w:tcBorders>
              <w:left w:val="nil"/>
              <w:bottom w:val="single" w:sz="6" w:space="0" w:color="auto"/>
              <w:right w:val="single" w:sz="6" w:space="0" w:color="auto"/>
            </w:tcBorders>
          </w:tcPr>
          <w:p w14:paraId="08705ABE"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id, ego, super-ego</w:t>
            </w:r>
          </w:p>
        </w:tc>
        <w:tc>
          <w:tcPr>
            <w:tcW w:w="1295" w:type="pct"/>
            <w:tcBorders>
              <w:left w:val="single" w:sz="6" w:space="0" w:color="auto"/>
              <w:bottom w:val="single" w:sz="6" w:space="0" w:color="auto"/>
              <w:right w:val="single" w:sz="6" w:space="0" w:color="auto"/>
            </w:tcBorders>
          </w:tcPr>
          <w:p w14:paraId="5955D415"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naučené reakce, zvyky</w:t>
            </w:r>
          </w:p>
        </w:tc>
        <w:tc>
          <w:tcPr>
            <w:tcW w:w="1344" w:type="pct"/>
            <w:tcBorders>
              <w:left w:val="single" w:sz="6" w:space="0" w:color="auto"/>
              <w:bottom w:val="single" w:sz="6" w:space="0" w:color="auto"/>
              <w:right w:val="single" w:sz="18" w:space="0" w:color="auto"/>
            </w:tcBorders>
          </w:tcPr>
          <w:p w14:paraId="4CB61826"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vlastní "Já", sebepojetí</w:t>
            </w:r>
          </w:p>
        </w:tc>
      </w:tr>
      <w:tr w:rsidR="00CB0B5F" w:rsidRPr="0083679D" w14:paraId="143752DE" w14:textId="77777777" w:rsidTr="00867993">
        <w:trPr>
          <w:cantSplit/>
        </w:trPr>
        <w:tc>
          <w:tcPr>
            <w:tcW w:w="1140" w:type="pct"/>
            <w:tcBorders>
              <w:top w:val="single" w:sz="6" w:space="0" w:color="auto"/>
              <w:left w:val="single" w:sz="18" w:space="0" w:color="auto"/>
              <w:bottom w:val="single" w:sz="6" w:space="0" w:color="auto"/>
              <w:right w:val="double" w:sz="6" w:space="0" w:color="auto"/>
            </w:tcBorders>
          </w:tcPr>
          <w:p w14:paraId="43BF07EA" w14:textId="77777777" w:rsidR="00CB0B5F" w:rsidRPr="0083679D" w:rsidRDefault="00CB0B5F" w:rsidP="00867993">
            <w:pPr>
              <w:rPr>
                <w:rFonts w:ascii="Times New Roman" w:hAnsi="Times New Roman" w:cs="Times New Roman"/>
                <w:b/>
                <w:i/>
                <w:sz w:val="20"/>
                <w:szCs w:val="20"/>
              </w:rPr>
            </w:pPr>
            <w:r w:rsidRPr="0083679D">
              <w:rPr>
                <w:rFonts w:ascii="Times New Roman" w:hAnsi="Times New Roman" w:cs="Times New Roman"/>
                <w:b/>
                <w:i/>
                <w:sz w:val="20"/>
                <w:szCs w:val="20"/>
              </w:rPr>
              <w:t>základní motivy:</w:t>
            </w:r>
          </w:p>
        </w:tc>
        <w:tc>
          <w:tcPr>
            <w:tcW w:w="1221" w:type="pct"/>
            <w:tcBorders>
              <w:top w:val="single" w:sz="6" w:space="0" w:color="auto"/>
              <w:left w:val="nil"/>
              <w:bottom w:val="single" w:sz="6" w:space="0" w:color="auto"/>
              <w:right w:val="single" w:sz="6" w:space="0" w:color="auto"/>
            </w:tcBorders>
          </w:tcPr>
          <w:p w14:paraId="129F84E9"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sex a agrese</w:t>
            </w:r>
          </w:p>
        </w:tc>
        <w:tc>
          <w:tcPr>
            <w:tcW w:w="1295" w:type="pct"/>
            <w:tcBorders>
              <w:top w:val="single" w:sz="6" w:space="0" w:color="auto"/>
              <w:left w:val="single" w:sz="6" w:space="0" w:color="auto"/>
              <w:bottom w:val="single" w:sz="6" w:space="0" w:color="auto"/>
              <w:right w:val="single" w:sz="6" w:space="0" w:color="auto"/>
            </w:tcBorders>
          </w:tcPr>
          <w:p w14:paraId="0CBAA8FA"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podněty všeho druhu</w:t>
            </w:r>
          </w:p>
        </w:tc>
        <w:tc>
          <w:tcPr>
            <w:tcW w:w="1344" w:type="pct"/>
            <w:tcBorders>
              <w:top w:val="single" w:sz="6" w:space="0" w:color="auto"/>
              <w:left w:val="single" w:sz="6" w:space="0" w:color="auto"/>
              <w:bottom w:val="single" w:sz="6" w:space="0" w:color="auto"/>
              <w:right w:val="single" w:sz="18" w:space="0" w:color="auto"/>
            </w:tcBorders>
          </w:tcPr>
          <w:p w14:paraId="6FF1397D"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potřeba seberealizace</w:t>
            </w:r>
          </w:p>
        </w:tc>
      </w:tr>
      <w:tr w:rsidR="00CB0B5F" w:rsidRPr="0083679D" w14:paraId="20973346" w14:textId="77777777" w:rsidTr="00867993">
        <w:trPr>
          <w:cantSplit/>
        </w:trPr>
        <w:tc>
          <w:tcPr>
            <w:tcW w:w="1140" w:type="pct"/>
            <w:tcBorders>
              <w:top w:val="single" w:sz="6" w:space="0" w:color="auto"/>
              <w:left w:val="single" w:sz="18" w:space="0" w:color="auto"/>
              <w:bottom w:val="single" w:sz="6" w:space="0" w:color="auto"/>
              <w:right w:val="double" w:sz="6" w:space="0" w:color="auto"/>
            </w:tcBorders>
          </w:tcPr>
          <w:p w14:paraId="2972DC33" w14:textId="77777777" w:rsidR="00CB0B5F" w:rsidRPr="0083679D" w:rsidRDefault="00CB0B5F" w:rsidP="00867993">
            <w:pPr>
              <w:spacing w:after="0"/>
              <w:rPr>
                <w:rFonts w:ascii="Times New Roman" w:hAnsi="Times New Roman" w:cs="Times New Roman"/>
                <w:b/>
                <w:i/>
                <w:sz w:val="20"/>
                <w:szCs w:val="20"/>
              </w:rPr>
            </w:pPr>
            <w:r w:rsidRPr="0083679D">
              <w:rPr>
                <w:rFonts w:ascii="Times New Roman" w:hAnsi="Times New Roman" w:cs="Times New Roman"/>
                <w:b/>
                <w:i/>
                <w:sz w:val="20"/>
                <w:szCs w:val="20"/>
              </w:rPr>
              <w:t xml:space="preserve">determinace: </w:t>
            </w:r>
          </w:p>
        </w:tc>
        <w:tc>
          <w:tcPr>
            <w:tcW w:w="1221" w:type="pct"/>
            <w:tcBorders>
              <w:top w:val="single" w:sz="6" w:space="0" w:color="auto"/>
              <w:left w:val="nil"/>
              <w:bottom w:val="single" w:sz="6" w:space="0" w:color="auto"/>
              <w:right w:val="single" w:sz="6" w:space="0" w:color="auto"/>
            </w:tcBorders>
          </w:tcPr>
          <w:p w14:paraId="36766A4B" w14:textId="77777777" w:rsidR="00CB0B5F" w:rsidRPr="0083679D" w:rsidRDefault="00CB0B5F" w:rsidP="00867993">
            <w:pPr>
              <w:spacing w:after="0"/>
              <w:rPr>
                <w:rFonts w:ascii="Times New Roman" w:hAnsi="Times New Roman" w:cs="Times New Roman"/>
                <w:sz w:val="20"/>
                <w:szCs w:val="20"/>
              </w:rPr>
            </w:pPr>
            <w:r w:rsidRPr="0083679D">
              <w:rPr>
                <w:rFonts w:ascii="Times New Roman" w:hAnsi="Times New Roman" w:cs="Times New Roman"/>
                <w:sz w:val="20"/>
                <w:szCs w:val="20"/>
              </w:rPr>
              <w:t>dědičnost, vrozené pudy, biolog. potřeby</w:t>
            </w:r>
          </w:p>
        </w:tc>
        <w:tc>
          <w:tcPr>
            <w:tcW w:w="1295" w:type="pct"/>
            <w:tcBorders>
              <w:top w:val="single" w:sz="6" w:space="0" w:color="auto"/>
              <w:left w:val="single" w:sz="6" w:space="0" w:color="auto"/>
              <w:bottom w:val="single" w:sz="6" w:space="0" w:color="auto"/>
              <w:right w:val="single" w:sz="6" w:space="0" w:color="auto"/>
            </w:tcBorders>
          </w:tcPr>
          <w:p w14:paraId="77D889F2" w14:textId="77777777" w:rsidR="00CB0B5F" w:rsidRPr="0083679D" w:rsidRDefault="00CB0B5F" w:rsidP="00867993">
            <w:pPr>
              <w:spacing w:after="0"/>
              <w:rPr>
                <w:rFonts w:ascii="Times New Roman" w:hAnsi="Times New Roman" w:cs="Times New Roman"/>
                <w:sz w:val="20"/>
                <w:szCs w:val="20"/>
              </w:rPr>
            </w:pPr>
            <w:r w:rsidRPr="0083679D">
              <w:rPr>
                <w:rFonts w:ascii="Times New Roman" w:hAnsi="Times New Roman" w:cs="Times New Roman"/>
                <w:sz w:val="20"/>
                <w:szCs w:val="20"/>
              </w:rPr>
              <w:t>učení, nápodoba vzoru,</w:t>
            </w:r>
          </w:p>
          <w:p w14:paraId="49310CCA" w14:textId="77777777" w:rsidR="00CB0B5F" w:rsidRPr="0083679D" w:rsidRDefault="00CB0B5F" w:rsidP="00867993">
            <w:pPr>
              <w:spacing w:after="0"/>
              <w:rPr>
                <w:rFonts w:ascii="Times New Roman" w:hAnsi="Times New Roman" w:cs="Times New Roman"/>
                <w:sz w:val="20"/>
                <w:szCs w:val="20"/>
              </w:rPr>
            </w:pPr>
            <w:r w:rsidRPr="0083679D">
              <w:rPr>
                <w:rFonts w:ascii="Times New Roman" w:hAnsi="Times New Roman" w:cs="Times New Roman"/>
                <w:sz w:val="20"/>
                <w:szCs w:val="20"/>
              </w:rPr>
              <w:t>kritické životní situace</w:t>
            </w:r>
          </w:p>
        </w:tc>
        <w:tc>
          <w:tcPr>
            <w:tcW w:w="1344" w:type="pct"/>
            <w:tcBorders>
              <w:top w:val="single" w:sz="6" w:space="0" w:color="auto"/>
              <w:left w:val="single" w:sz="6" w:space="0" w:color="auto"/>
              <w:bottom w:val="single" w:sz="6" w:space="0" w:color="auto"/>
              <w:right w:val="single" w:sz="18" w:space="0" w:color="auto"/>
            </w:tcBorders>
          </w:tcPr>
          <w:p w14:paraId="79C46F3B" w14:textId="77777777" w:rsidR="00CB0B5F" w:rsidRPr="0083679D" w:rsidRDefault="00CB0B5F" w:rsidP="00867993">
            <w:pPr>
              <w:spacing w:after="0"/>
              <w:rPr>
                <w:rFonts w:ascii="Times New Roman" w:hAnsi="Times New Roman" w:cs="Times New Roman"/>
                <w:sz w:val="20"/>
                <w:szCs w:val="20"/>
              </w:rPr>
            </w:pPr>
            <w:r w:rsidRPr="0083679D">
              <w:rPr>
                <w:rFonts w:ascii="Times New Roman" w:hAnsi="Times New Roman" w:cs="Times New Roman"/>
                <w:sz w:val="20"/>
                <w:szCs w:val="20"/>
              </w:rPr>
              <w:t>svobodná volba vývoje,</w:t>
            </w:r>
          </w:p>
          <w:p w14:paraId="7FEC2011" w14:textId="77777777" w:rsidR="00CB0B5F" w:rsidRPr="0083679D" w:rsidRDefault="00CB0B5F" w:rsidP="00867993">
            <w:pPr>
              <w:spacing w:after="0"/>
              <w:rPr>
                <w:rFonts w:ascii="Times New Roman" w:hAnsi="Times New Roman" w:cs="Times New Roman"/>
                <w:sz w:val="20"/>
                <w:szCs w:val="20"/>
              </w:rPr>
            </w:pPr>
            <w:r w:rsidRPr="0083679D">
              <w:rPr>
                <w:rFonts w:ascii="Times New Roman" w:hAnsi="Times New Roman" w:cs="Times New Roman"/>
                <w:sz w:val="20"/>
                <w:szCs w:val="20"/>
              </w:rPr>
              <w:t>vlastní aktivita</w:t>
            </w:r>
          </w:p>
        </w:tc>
      </w:tr>
      <w:tr w:rsidR="00CB0B5F" w:rsidRPr="0083679D" w14:paraId="64362991" w14:textId="77777777" w:rsidTr="00867993">
        <w:trPr>
          <w:cantSplit/>
        </w:trPr>
        <w:tc>
          <w:tcPr>
            <w:tcW w:w="1140" w:type="pct"/>
            <w:tcBorders>
              <w:top w:val="single" w:sz="6" w:space="0" w:color="auto"/>
              <w:left w:val="single" w:sz="18" w:space="0" w:color="auto"/>
              <w:bottom w:val="single" w:sz="6" w:space="0" w:color="auto"/>
              <w:right w:val="double" w:sz="6" w:space="0" w:color="auto"/>
            </w:tcBorders>
          </w:tcPr>
          <w:p w14:paraId="6396CB16" w14:textId="77777777" w:rsidR="00CB0B5F" w:rsidRPr="0083679D" w:rsidRDefault="00CB0B5F" w:rsidP="00867993">
            <w:pPr>
              <w:rPr>
                <w:rFonts w:ascii="Times New Roman" w:hAnsi="Times New Roman" w:cs="Times New Roman"/>
                <w:b/>
                <w:i/>
                <w:sz w:val="20"/>
                <w:szCs w:val="20"/>
              </w:rPr>
            </w:pPr>
            <w:r w:rsidRPr="0083679D">
              <w:rPr>
                <w:rFonts w:ascii="Times New Roman" w:hAnsi="Times New Roman" w:cs="Times New Roman"/>
                <w:b/>
                <w:i/>
                <w:sz w:val="20"/>
                <w:szCs w:val="20"/>
              </w:rPr>
              <w:t>role nevědomí:</w:t>
            </w:r>
          </w:p>
        </w:tc>
        <w:tc>
          <w:tcPr>
            <w:tcW w:w="1221" w:type="pct"/>
            <w:tcBorders>
              <w:top w:val="single" w:sz="6" w:space="0" w:color="auto"/>
              <w:left w:val="nil"/>
              <w:bottom w:val="single" w:sz="6" w:space="0" w:color="auto"/>
              <w:right w:val="single" w:sz="6" w:space="0" w:color="auto"/>
            </w:tcBorders>
          </w:tcPr>
          <w:p w14:paraId="2AF9EFD9" w14:textId="77777777" w:rsidR="00CB0B5F" w:rsidRPr="0083679D" w:rsidRDefault="00CB0B5F" w:rsidP="00867993">
            <w:pPr>
              <w:jc w:val="center"/>
              <w:rPr>
                <w:rFonts w:ascii="Times New Roman" w:hAnsi="Times New Roman" w:cs="Times New Roman"/>
                <w:sz w:val="20"/>
                <w:szCs w:val="20"/>
              </w:rPr>
            </w:pPr>
            <w:r w:rsidRPr="0083679D">
              <w:rPr>
                <w:rFonts w:ascii="Times New Roman" w:hAnsi="Times New Roman" w:cs="Times New Roman"/>
                <w:sz w:val="20"/>
                <w:szCs w:val="20"/>
              </w:rPr>
              <w:t>maximální</w:t>
            </w:r>
          </w:p>
        </w:tc>
        <w:tc>
          <w:tcPr>
            <w:tcW w:w="1295" w:type="pct"/>
            <w:tcBorders>
              <w:top w:val="single" w:sz="6" w:space="0" w:color="auto"/>
              <w:left w:val="single" w:sz="6" w:space="0" w:color="auto"/>
              <w:bottom w:val="single" w:sz="6" w:space="0" w:color="auto"/>
              <w:right w:val="single" w:sz="6" w:space="0" w:color="auto"/>
            </w:tcBorders>
          </w:tcPr>
          <w:p w14:paraId="51731E0A" w14:textId="77777777" w:rsidR="00CB0B5F" w:rsidRPr="0083679D" w:rsidRDefault="00CB0B5F" w:rsidP="00867993">
            <w:pPr>
              <w:jc w:val="center"/>
              <w:rPr>
                <w:rFonts w:ascii="Times New Roman" w:hAnsi="Times New Roman" w:cs="Times New Roman"/>
                <w:sz w:val="20"/>
                <w:szCs w:val="20"/>
              </w:rPr>
            </w:pPr>
            <w:r w:rsidRPr="0083679D">
              <w:rPr>
                <w:rFonts w:ascii="Times New Roman" w:hAnsi="Times New Roman" w:cs="Times New Roman"/>
                <w:sz w:val="20"/>
                <w:szCs w:val="20"/>
              </w:rPr>
              <w:t>žádná</w:t>
            </w:r>
          </w:p>
        </w:tc>
        <w:tc>
          <w:tcPr>
            <w:tcW w:w="1344" w:type="pct"/>
            <w:tcBorders>
              <w:top w:val="single" w:sz="6" w:space="0" w:color="auto"/>
              <w:left w:val="single" w:sz="6" w:space="0" w:color="auto"/>
              <w:bottom w:val="single" w:sz="6" w:space="0" w:color="auto"/>
              <w:right w:val="single" w:sz="18" w:space="0" w:color="auto"/>
            </w:tcBorders>
          </w:tcPr>
          <w:p w14:paraId="4854470A" w14:textId="77777777" w:rsidR="00CB0B5F" w:rsidRPr="0083679D" w:rsidRDefault="00CB0B5F" w:rsidP="00867993">
            <w:pPr>
              <w:jc w:val="center"/>
              <w:rPr>
                <w:rFonts w:ascii="Times New Roman" w:hAnsi="Times New Roman" w:cs="Times New Roman"/>
                <w:sz w:val="20"/>
                <w:szCs w:val="20"/>
              </w:rPr>
            </w:pPr>
            <w:r w:rsidRPr="0083679D">
              <w:rPr>
                <w:rFonts w:ascii="Times New Roman" w:hAnsi="Times New Roman" w:cs="Times New Roman"/>
                <w:sz w:val="20"/>
                <w:szCs w:val="20"/>
              </w:rPr>
              <w:t>minimální</w:t>
            </w:r>
          </w:p>
        </w:tc>
      </w:tr>
      <w:tr w:rsidR="00CB0B5F" w:rsidRPr="0083679D" w14:paraId="24AC5AAA" w14:textId="77777777" w:rsidTr="00867993">
        <w:trPr>
          <w:cantSplit/>
        </w:trPr>
        <w:tc>
          <w:tcPr>
            <w:tcW w:w="1140" w:type="pct"/>
            <w:tcBorders>
              <w:top w:val="single" w:sz="6" w:space="0" w:color="auto"/>
              <w:left w:val="single" w:sz="18" w:space="0" w:color="auto"/>
              <w:bottom w:val="single" w:sz="6" w:space="0" w:color="auto"/>
              <w:right w:val="double" w:sz="6" w:space="0" w:color="auto"/>
            </w:tcBorders>
          </w:tcPr>
          <w:p w14:paraId="0CE57ED7" w14:textId="77777777" w:rsidR="00CB0B5F" w:rsidRPr="0083679D" w:rsidRDefault="00CB0B5F" w:rsidP="00867993">
            <w:pPr>
              <w:rPr>
                <w:rFonts w:ascii="Times New Roman" w:hAnsi="Times New Roman" w:cs="Times New Roman"/>
                <w:b/>
                <w:i/>
                <w:sz w:val="20"/>
                <w:szCs w:val="20"/>
              </w:rPr>
            </w:pPr>
            <w:r w:rsidRPr="0083679D">
              <w:rPr>
                <w:rFonts w:ascii="Times New Roman" w:hAnsi="Times New Roman" w:cs="Times New Roman"/>
                <w:b/>
                <w:i/>
                <w:sz w:val="20"/>
                <w:szCs w:val="20"/>
              </w:rPr>
              <w:t>příčiny psychických poruch (např. neuróz):</w:t>
            </w:r>
          </w:p>
        </w:tc>
        <w:tc>
          <w:tcPr>
            <w:tcW w:w="1221" w:type="pct"/>
            <w:tcBorders>
              <w:top w:val="single" w:sz="6" w:space="0" w:color="auto"/>
              <w:left w:val="nil"/>
              <w:bottom w:val="single" w:sz="6" w:space="0" w:color="auto"/>
              <w:right w:val="single" w:sz="6" w:space="0" w:color="auto"/>
            </w:tcBorders>
          </w:tcPr>
          <w:p w14:paraId="5B3FA571"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 xml:space="preserve">nevědomé, potlačené konflikty, fixace, prožitá </w:t>
            </w:r>
            <w:proofErr w:type="gramStart"/>
            <w:r w:rsidRPr="0083679D">
              <w:rPr>
                <w:rFonts w:ascii="Times New Roman" w:hAnsi="Times New Roman" w:cs="Times New Roman"/>
                <w:sz w:val="20"/>
                <w:szCs w:val="20"/>
              </w:rPr>
              <w:t>traumata  v</w:t>
            </w:r>
            <w:proofErr w:type="gramEnd"/>
            <w:r w:rsidRPr="0083679D">
              <w:rPr>
                <w:rFonts w:ascii="Times New Roman" w:hAnsi="Times New Roman" w:cs="Times New Roman"/>
                <w:sz w:val="20"/>
                <w:szCs w:val="20"/>
              </w:rPr>
              <w:t xml:space="preserve"> dětství</w:t>
            </w:r>
          </w:p>
        </w:tc>
        <w:tc>
          <w:tcPr>
            <w:tcW w:w="1295" w:type="pct"/>
            <w:tcBorders>
              <w:top w:val="single" w:sz="6" w:space="0" w:color="auto"/>
              <w:left w:val="single" w:sz="6" w:space="0" w:color="auto"/>
              <w:bottom w:val="single" w:sz="6" w:space="0" w:color="auto"/>
              <w:right w:val="single" w:sz="6" w:space="0" w:color="auto"/>
            </w:tcBorders>
          </w:tcPr>
          <w:p w14:paraId="33BAC7C1"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 xml:space="preserve">nevhodný výchovný </w:t>
            </w:r>
            <w:proofErr w:type="gramStart"/>
            <w:r w:rsidRPr="0083679D">
              <w:rPr>
                <w:rFonts w:ascii="Times New Roman" w:hAnsi="Times New Roman" w:cs="Times New Roman"/>
                <w:sz w:val="20"/>
                <w:szCs w:val="20"/>
              </w:rPr>
              <w:t>vliv  prostředí</w:t>
            </w:r>
            <w:proofErr w:type="gramEnd"/>
            <w:r w:rsidRPr="0083679D">
              <w:rPr>
                <w:rFonts w:ascii="Times New Roman" w:hAnsi="Times New Roman" w:cs="Times New Roman"/>
                <w:sz w:val="20"/>
                <w:szCs w:val="20"/>
              </w:rPr>
              <w:t>, maladaptivní zvyky,</w:t>
            </w:r>
            <w:r w:rsidRPr="0083679D">
              <w:rPr>
                <w:rFonts w:ascii="Times New Roman" w:hAnsi="Times New Roman" w:cs="Times New Roman"/>
                <w:sz w:val="20"/>
                <w:szCs w:val="20"/>
              </w:rPr>
              <w:br/>
              <w:t>poruchy socializace</w:t>
            </w:r>
          </w:p>
        </w:tc>
        <w:tc>
          <w:tcPr>
            <w:tcW w:w="1344" w:type="pct"/>
            <w:tcBorders>
              <w:top w:val="single" w:sz="6" w:space="0" w:color="auto"/>
              <w:left w:val="single" w:sz="6" w:space="0" w:color="auto"/>
              <w:bottom w:val="single" w:sz="6" w:space="0" w:color="auto"/>
              <w:right w:val="single" w:sz="18" w:space="0" w:color="auto"/>
            </w:tcBorders>
          </w:tcPr>
          <w:p w14:paraId="1F8DF994" w14:textId="77777777" w:rsidR="00CB0B5F" w:rsidRPr="0083679D" w:rsidRDefault="00CB0B5F" w:rsidP="00867993">
            <w:pPr>
              <w:rPr>
                <w:rFonts w:ascii="Times New Roman" w:hAnsi="Times New Roman" w:cs="Times New Roman"/>
                <w:sz w:val="20"/>
                <w:szCs w:val="20"/>
              </w:rPr>
            </w:pPr>
            <w:proofErr w:type="spellStart"/>
            <w:r w:rsidRPr="0083679D">
              <w:rPr>
                <w:rFonts w:ascii="Times New Roman" w:hAnsi="Times New Roman" w:cs="Times New Roman"/>
                <w:sz w:val="20"/>
                <w:szCs w:val="20"/>
              </w:rPr>
              <w:t>inkongrunce</w:t>
            </w:r>
            <w:proofErr w:type="spellEnd"/>
            <w:r w:rsidRPr="0083679D">
              <w:rPr>
                <w:rFonts w:ascii="Times New Roman" w:hAnsi="Times New Roman" w:cs="Times New Roman"/>
                <w:sz w:val="20"/>
                <w:szCs w:val="20"/>
              </w:rPr>
              <w:t>, neshoda, krize přijatých hodnot, nevhodné sugesce z dětství</w:t>
            </w:r>
          </w:p>
        </w:tc>
      </w:tr>
      <w:tr w:rsidR="00CB0B5F" w:rsidRPr="0083679D" w14:paraId="6F653841" w14:textId="77777777" w:rsidTr="00867993">
        <w:trPr>
          <w:cantSplit/>
        </w:trPr>
        <w:tc>
          <w:tcPr>
            <w:tcW w:w="1140" w:type="pct"/>
            <w:tcBorders>
              <w:top w:val="single" w:sz="6" w:space="0" w:color="auto"/>
              <w:left w:val="single" w:sz="18" w:space="0" w:color="auto"/>
              <w:bottom w:val="single" w:sz="6" w:space="0" w:color="auto"/>
              <w:right w:val="double" w:sz="6" w:space="0" w:color="auto"/>
            </w:tcBorders>
          </w:tcPr>
          <w:p w14:paraId="031EF292" w14:textId="77777777" w:rsidR="00CB0B5F" w:rsidRPr="0083679D" w:rsidRDefault="00CB0B5F" w:rsidP="00867993">
            <w:pPr>
              <w:rPr>
                <w:rFonts w:ascii="Times New Roman" w:hAnsi="Times New Roman" w:cs="Times New Roman"/>
                <w:b/>
                <w:i/>
                <w:sz w:val="20"/>
                <w:szCs w:val="20"/>
              </w:rPr>
            </w:pPr>
            <w:r w:rsidRPr="0083679D">
              <w:rPr>
                <w:rFonts w:ascii="Times New Roman" w:hAnsi="Times New Roman" w:cs="Times New Roman"/>
                <w:b/>
                <w:i/>
                <w:sz w:val="20"/>
                <w:szCs w:val="20"/>
              </w:rPr>
              <w:t>pojetí svědomí:</w:t>
            </w:r>
          </w:p>
        </w:tc>
        <w:tc>
          <w:tcPr>
            <w:tcW w:w="1221" w:type="pct"/>
            <w:tcBorders>
              <w:top w:val="single" w:sz="6" w:space="0" w:color="auto"/>
              <w:left w:val="nil"/>
              <w:bottom w:val="single" w:sz="6" w:space="0" w:color="auto"/>
              <w:right w:val="single" w:sz="6" w:space="0" w:color="auto"/>
            </w:tcBorders>
          </w:tcPr>
          <w:p w14:paraId="554C711A"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super-ego</w:t>
            </w:r>
          </w:p>
        </w:tc>
        <w:tc>
          <w:tcPr>
            <w:tcW w:w="1295" w:type="pct"/>
            <w:tcBorders>
              <w:top w:val="single" w:sz="6" w:space="0" w:color="auto"/>
              <w:left w:val="single" w:sz="6" w:space="0" w:color="auto"/>
              <w:bottom w:val="single" w:sz="6" w:space="0" w:color="auto"/>
              <w:right w:val="single" w:sz="6" w:space="0" w:color="auto"/>
            </w:tcBorders>
          </w:tcPr>
          <w:p w14:paraId="709BD6C6"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sebe-zpevňování</w:t>
            </w:r>
          </w:p>
        </w:tc>
        <w:tc>
          <w:tcPr>
            <w:tcW w:w="1344" w:type="pct"/>
            <w:tcBorders>
              <w:top w:val="single" w:sz="6" w:space="0" w:color="auto"/>
              <w:left w:val="single" w:sz="6" w:space="0" w:color="auto"/>
              <w:bottom w:val="single" w:sz="6" w:space="0" w:color="auto"/>
              <w:right w:val="single" w:sz="18" w:space="0" w:color="auto"/>
            </w:tcBorders>
          </w:tcPr>
          <w:p w14:paraId="258B6317" w14:textId="77777777" w:rsidR="00CB0B5F" w:rsidRPr="0083679D" w:rsidRDefault="00CB0B5F" w:rsidP="00867993">
            <w:pPr>
              <w:rPr>
                <w:rFonts w:ascii="Times New Roman" w:hAnsi="Times New Roman" w:cs="Times New Roman"/>
                <w:sz w:val="20"/>
                <w:szCs w:val="20"/>
              </w:rPr>
            </w:pPr>
            <w:r w:rsidRPr="0083679D">
              <w:rPr>
                <w:rFonts w:ascii="Times New Roman" w:hAnsi="Times New Roman" w:cs="Times New Roman"/>
                <w:sz w:val="20"/>
                <w:szCs w:val="20"/>
              </w:rPr>
              <w:t>obraz ideálního "Já"</w:t>
            </w:r>
          </w:p>
        </w:tc>
      </w:tr>
      <w:tr w:rsidR="00CB0B5F" w:rsidRPr="0083679D" w14:paraId="6F1DBA07" w14:textId="77777777" w:rsidTr="00867993">
        <w:trPr>
          <w:cantSplit/>
        </w:trPr>
        <w:tc>
          <w:tcPr>
            <w:tcW w:w="1140" w:type="pct"/>
            <w:tcBorders>
              <w:top w:val="single" w:sz="6" w:space="0" w:color="auto"/>
              <w:left w:val="single" w:sz="18" w:space="0" w:color="auto"/>
              <w:bottom w:val="single" w:sz="18" w:space="0" w:color="auto"/>
              <w:right w:val="double" w:sz="6" w:space="0" w:color="auto"/>
            </w:tcBorders>
          </w:tcPr>
          <w:p w14:paraId="192BF9B8" w14:textId="77777777" w:rsidR="00CB0B5F" w:rsidRPr="0083679D" w:rsidRDefault="00CB0B5F" w:rsidP="00867993">
            <w:pPr>
              <w:rPr>
                <w:rFonts w:ascii="Times New Roman" w:hAnsi="Times New Roman" w:cs="Times New Roman"/>
                <w:b/>
                <w:i/>
                <w:sz w:val="20"/>
                <w:szCs w:val="20"/>
              </w:rPr>
            </w:pPr>
            <w:r w:rsidRPr="0083679D">
              <w:rPr>
                <w:rFonts w:ascii="Times New Roman" w:hAnsi="Times New Roman" w:cs="Times New Roman"/>
                <w:b/>
                <w:i/>
                <w:sz w:val="20"/>
                <w:szCs w:val="20"/>
              </w:rPr>
              <w:t>v terapii jde o:</w:t>
            </w:r>
          </w:p>
        </w:tc>
        <w:tc>
          <w:tcPr>
            <w:tcW w:w="1221" w:type="pct"/>
            <w:tcBorders>
              <w:top w:val="single" w:sz="6" w:space="0" w:color="auto"/>
              <w:left w:val="nil"/>
              <w:bottom w:val="single" w:sz="18" w:space="0" w:color="auto"/>
              <w:right w:val="single" w:sz="6" w:space="0" w:color="auto"/>
            </w:tcBorders>
          </w:tcPr>
          <w:p w14:paraId="4717D518" w14:textId="77777777" w:rsidR="00CB0B5F" w:rsidRPr="0083679D" w:rsidRDefault="00CB0B5F" w:rsidP="00867993">
            <w:pPr>
              <w:jc w:val="center"/>
              <w:rPr>
                <w:rFonts w:ascii="Times New Roman" w:hAnsi="Times New Roman" w:cs="Times New Roman"/>
                <w:b/>
                <w:sz w:val="20"/>
                <w:szCs w:val="20"/>
              </w:rPr>
            </w:pPr>
            <w:r w:rsidRPr="0083679D">
              <w:rPr>
                <w:rFonts w:ascii="Times New Roman" w:hAnsi="Times New Roman" w:cs="Times New Roman"/>
                <w:b/>
                <w:sz w:val="20"/>
                <w:szCs w:val="20"/>
              </w:rPr>
              <w:t xml:space="preserve">odkrývání </w:t>
            </w:r>
            <w:r w:rsidRPr="0083679D">
              <w:rPr>
                <w:rFonts w:ascii="Times New Roman" w:hAnsi="Times New Roman" w:cs="Times New Roman"/>
                <w:b/>
                <w:sz w:val="20"/>
                <w:szCs w:val="20"/>
              </w:rPr>
              <w:br/>
              <w:t>(potlačených motivů)</w:t>
            </w:r>
          </w:p>
        </w:tc>
        <w:tc>
          <w:tcPr>
            <w:tcW w:w="1295" w:type="pct"/>
            <w:tcBorders>
              <w:top w:val="single" w:sz="6" w:space="0" w:color="auto"/>
              <w:left w:val="single" w:sz="6" w:space="0" w:color="auto"/>
              <w:bottom w:val="single" w:sz="18" w:space="0" w:color="auto"/>
              <w:right w:val="single" w:sz="6" w:space="0" w:color="auto"/>
            </w:tcBorders>
          </w:tcPr>
          <w:p w14:paraId="7856DDF8" w14:textId="77777777" w:rsidR="00CB0B5F" w:rsidRPr="0083679D" w:rsidRDefault="00CB0B5F" w:rsidP="00867993">
            <w:pPr>
              <w:jc w:val="center"/>
              <w:rPr>
                <w:rFonts w:ascii="Times New Roman" w:hAnsi="Times New Roman" w:cs="Times New Roman"/>
                <w:b/>
                <w:sz w:val="20"/>
                <w:szCs w:val="20"/>
              </w:rPr>
            </w:pPr>
            <w:r w:rsidRPr="0083679D">
              <w:rPr>
                <w:rFonts w:ascii="Times New Roman" w:hAnsi="Times New Roman" w:cs="Times New Roman"/>
                <w:b/>
                <w:sz w:val="20"/>
                <w:szCs w:val="20"/>
              </w:rPr>
              <w:t xml:space="preserve">(pře)učení </w:t>
            </w:r>
            <w:r w:rsidRPr="0083679D">
              <w:rPr>
                <w:rFonts w:ascii="Times New Roman" w:hAnsi="Times New Roman" w:cs="Times New Roman"/>
                <w:b/>
                <w:sz w:val="20"/>
                <w:szCs w:val="20"/>
              </w:rPr>
              <w:br/>
              <w:t>(působením odměn a trestů)</w:t>
            </w:r>
          </w:p>
        </w:tc>
        <w:tc>
          <w:tcPr>
            <w:tcW w:w="1344" w:type="pct"/>
            <w:tcBorders>
              <w:top w:val="single" w:sz="6" w:space="0" w:color="auto"/>
              <w:left w:val="single" w:sz="6" w:space="0" w:color="auto"/>
              <w:bottom w:val="single" w:sz="18" w:space="0" w:color="auto"/>
              <w:right w:val="single" w:sz="18" w:space="0" w:color="auto"/>
            </w:tcBorders>
          </w:tcPr>
          <w:p w14:paraId="378E74A5" w14:textId="77777777" w:rsidR="00CB0B5F" w:rsidRPr="0083679D" w:rsidRDefault="00CB0B5F" w:rsidP="00867993">
            <w:pPr>
              <w:jc w:val="center"/>
              <w:rPr>
                <w:rFonts w:ascii="Times New Roman" w:hAnsi="Times New Roman" w:cs="Times New Roman"/>
                <w:b/>
                <w:sz w:val="20"/>
                <w:szCs w:val="20"/>
              </w:rPr>
            </w:pPr>
            <w:r w:rsidRPr="0083679D">
              <w:rPr>
                <w:rFonts w:ascii="Times New Roman" w:hAnsi="Times New Roman" w:cs="Times New Roman"/>
                <w:b/>
                <w:sz w:val="20"/>
                <w:szCs w:val="20"/>
              </w:rPr>
              <w:t>spoluprožívání</w:t>
            </w:r>
            <w:r w:rsidRPr="0083679D">
              <w:rPr>
                <w:rFonts w:ascii="Times New Roman" w:hAnsi="Times New Roman" w:cs="Times New Roman"/>
                <w:b/>
                <w:sz w:val="20"/>
                <w:szCs w:val="20"/>
              </w:rPr>
              <w:br/>
              <w:t>(akceptace, empatie)</w:t>
            </w:r>
          </w:p>
        </w:tc>
      </w:tr>
    </w:tbl>
    <w:p w14:paraId="62768172" w14:textId="77777777" w:rsidR="00CB0B5F" w:rsidRPr="0083679D" w:rsidRDefault="00CB0B5F" w:rsidP="00CB0B5F">
      <w:pPr>
        <w:jc w:val="center"/>
        <w:rPr>
          <w:rFonts w:ascii="Times New Roman" w:hAnsi="Times New Roman" w:cs="Times New Roman"/>
          <w:sz w:val="20"/>
        </w:rPr>
      </w:pPr>
      <w:r w:rsidRPr="0083679D">
        <w:rPr>
          <w:rFonts w:ascii="Times New Roman" w:hAnsi="Times New Roman" w:cs="Times New Roman"/>
          <w:sz w:val="20"/>
        </w:rPr>
        <w:t xml:space="preserve">(podle </w:t>
      </w:r>
      <w:proofErr w:type="spellStart"/>
      <w:r w:rsidRPr="0083679D">
        <w:rPr>
          <w:rFonts w:ascii="Times New Roman" w:hAnsi="Times New Roman" w:cs="Times New Roman"/>
          <w:sz w:val="20"/>
        </w:rPr>
        <w:t>D.Coona</w:t>
      </w:r>
      <w:proofErr w:type="spellEnd"/>
      <w:r w:rsidRPr="0083679D">
        <w:rPr>
          <w:rFonts w:ascii="Times New Roman" w:hAnsi="Times New Roman" w:cs="Times New Roman"/>
          <w:sz w:val="20"/>
        </w:rPr>
        <w:t xml:space="preserve"> in NAKONEČNÝ, M. </w:t>
      </w:r>
      <w:r w:rsidRPr="0083679D">
        <w:rPr>
          <w:rFonts w:ascii="Times New Roman" w:hAnsi="Times New Roman" w:cs="Times New Roman"/>
          <w:i/>
          <w:iCs/>
          <w:sz w:val="20"/>
        </w:rPr>
        <w:t xml:space="preserve">Psychologie osobnosti. </w:t>
      </w:r>
      <w:r w:rsidRPr="0083679D">
        <w:rPr>
          <w:rFonts w:ascii="Times New Roman" w:hAnsi="Times New Roman" w:cs="Times New Roman"/>
          <w:sz w:val="20"/>
        </w:rPr>
        <w:t>Praha: Academia, 1998 - s. 15)</w:t>
      </w:r>
    </w:p>
    <w:p w14:paraId="1C0CE847" w14:textId="77777777" w:rsidR="00CB0B5F" w:rsidRPr="0083679D" w:rsidRDefault="00CB0B5F" w:rsidP="00CB0B5F">
      <w:pPr>
        <w:rPr>
          <w:rFonts w:ascii="Times New Roman" w:hAnsi="Times New Roman" w:cs="Times New Roman"/>
          <w:b/>
          <w:szCs w:val="24"/>
        </w:rPr>
      </w:pPr>
      <w:r w:rsidRPr="0083679D">
        <w:rPr>
          <w:rFonts w:ascii="Times New Roman" w:hAnsi="Times New Roman" w:cs="Times New Roman"/>
          <w:b/>
          <w:szCs w:val="24"/>
        </w:rPr>
        <w:t xml:space="preserve">   Biologická a sociokulturní </w:t>
      </w:r>
      <w:proofErr w:type="gramStart"/>
      <w:r w:rsidRPr="0083679D">
        <w:rPr>
          <w:rFonts w:ascii="Times New Roman" w:hAnsi="Times New Roman" w:cs="Times New Roman"/>
          <w:b/>
          <w:szCs w:val="24"/>
        </w:rPr>
        <w:t>determinace  lidské</w:t>
      </w:r>
      <w:proofErr w:type="gramEnd"/>
      <w:r w:rsidRPr="0083679D">
        <w:rPr>
          <w:rFonts w:ascii="Times New Roman" w:hAnsi="Times New Roman" w:cs="Times New Roman"/>
          <w:b/>
          <w:szCs w:val="24"/>
        </w:rPr>
        <w:t xml:space="preserve"> psychiky</w:t>
      </w:r>
    </w:p>
    <w:p w14:paraId="36379B73" w14:textId="77777777" w:rsidR="00CB0B5F" w:rsidRPr="0083679D" w:rsidRDefault="00CB0B5F" w:rsidP="00CB0B5F">
      <w:pPr>
        <w:pStyle w:val="Default"/>
        <w:spacing w:line="276" w:lineRule="auto"/>
        <w:ind w:left="360"/>
        <w:rPr>
          <w:color w:val="auto"/>
        </w:rPr>
      </w:pPr>
      <w:r w:rsidRPr="0083679D">
        <w:rPr>
          <w:color w:val="auto"/>
        </w:rPr>
        <w:t xml:space="preserve">- obecně znamená určení, vymezení, stanovení vztahu mezi proměnnými; </w:t>
      </w:r>
    </w:p>
    <w:p w14:paraId="0E535256" w14:textId="77777777" w:rsidR="00CB0B5F" w:rsidRPr="0083679D" w:rsidRDefault="00CB0B5F" w:rsidP="00CB0B5F">
      <w:pPr>
        <w:pStyle w:val="Default"/>
        <w:spacing w:line="276" w:lineRule="auto"/>
        <w:ind w:left="360"/>
        <w:rPr>
          <w:color w:val="auto"/>
        </w:rPr>
      </w:pPr>
      <w:r w:rsidRPr="0083679D">
        <w:rPr>
          <w:bCs/>
          <w:color w:val="auto"/>
        </w:rPr>
        <w:t xml:space="preserve">Determinace znamená příčinnou podmíněnost a zákonitou závislost věcí a jevů; </w:t>
      </w:r>
    </w:p>
    <w:p w14:paraId="2D8A72A1" w14:textId="77777777" w:rsidR="00CB0B5F" w:rsidRPr="0083679D" w:rsidRDefault="00CB0B5F" w:rsidP="00CB0B5F">
      <w:pPr>
        <w:pStyle w:val="Default"/>
        <w:spacing w:line="276" w:lineRule="auto"/>
        <w:ind w:left="360"/>
        <w:rPr>
          <w:color w:val="auto"/>
        </w:rPr>
      </w:pPr>
      <w:r w:rsidRPr="0083679D">
        <w:rPr>
          <w:bCs/>
          <w:color w:val="auto"/>
        </w:rPr>
        <w:t xml:space="preserve">Aplikace principu determinace </w:t>
      </w:r>
      <w:r w:rsidRPr="0083679D">
        <w:rPr>
          <w:color w:val="auto"/>
        </w:rPr>
        <w:t xml:space="preserve">na oblast psychiky znamená: </w:t>
      </w:r>
    </w:p>
    <w:p w14:paraId="335C459C" w14:textId="77777777" w:rsidR="00CB0B5F" w:rsidRPr="0083679D" w:rsidRDefault="00CB0B5F" w:rsidP="00CB0B5F">
      <w:pPr>
        <w:pStyle w:val="Default"/>
        <w:spacing w:after="30" w:line="276" w:lineRule="auto"/>
        <w:ind w:left="360"/>
        <w:rPr>
          <w:color w:val="auto"/>
        </w:rPr>
      </w:pPr>
      <w:r w:rsidRPr="0083679D">
        <w:rPr>
          <w:color w:val="auto"/>
        </w:rPr>
        <w:t xml:space="preserve">chování a prožívání . je vždy </w:t>
      </w:r>
      <w:r w:rsidRPr="0083679D">
        <w:rPr>
          <w:bCs/>
          <w:i/>
          <w:iCs/>
          <w:color w:val="auto"/>
        </w:rPr>
        <w:t>podmíněno určitými faktory</w:t>
      </w:r>
      <w:r w:rsidRPr="0083679D">
        <w:rPr>
          <w:color w:val="auto"/>
        </w:rPr>
        <w:t>, činiteli, vlivy, příčinami</w:t>
      </w:r>
    </w:p>
    <w:p w14:paraId="75E73135" w14:textId="4DFB02EE" w:rsidR="00CB0B5F" w:rsidRDefault="00CB0B5F" w:rsidP="00CB0B5F">
      <w:pPr>
        <w:pStyle w:val="Default"/>
        <w:spacing w:after="30" w:line="276" w:lineRule="auto"/>
        <w:ind w:left="360"/>
        <w:rPr>
          <w:color w:val="auto"/>
        </w:rPr>
      </w:pPr>
      <w:r w:rsidRPr="0083679D">
        <w:rPr>
          <w:color w:val="auto"/>
        </w:rPr>
        <w:t xml:space="preserve">- činitele </w:t>
      </w:r>
      <w:r w:rsidRPr="0083679D">
        <w:rPr>
          <w:bCs/>
          <w:i/>
          <w:iCs/>
          <w:color w:val="auto"/>
        </w:rPr>
        <w:t>lze poznat</w:t>
      </w:r>
      <w:r w:rsidRPr="0083679D">
        <w:rPr>
          <w:color w:val="auto"/>
        </w:rPr>
        <w:t xml:space="preserve">, tato poznatelnost je ale omezena složitostí psych. jevů a stupněm rozvoje metod </w:t>
      </w:r>
      <w:r w:rsidR="007C08B9">
        <w:rPr>
          <w:color w:val="auto"/>
        </w:rPr>
        <w:t>.</w:t>
      </w:r>
    </w:p>
    <w:p w14:paraId="5E605E2E" w14:textId="77777777" w:rsidR="00CB0B5F" w:rsidRPr="0083679D" w:rsidRDefault="00CB0B5F" w:rsidP="00CB0B5F">
      <w:pPr>
        <w:pStyle w:val="Default"/>
        <w:spacing w:line="276" w:lineRule="auto"/>
        <w:ind w:left="360"/>
        <w:rPr>
          <w:b/>
          <w:color w:val="auto"/>
        </w:rPr>
      </w:pPr>
      <w:r w:rsidRPr="0083679D">
        <w:rPr>
          <w:color w:val="auto"/>
        </w:rPr>
        <w:t xml:space="preserve">Obvykle rozlišovány tyto </w:t>
      </w:r>
      <w:r w:rsidRPr="0083679D">
        <w:rPr>
          <w:b/>
          <w:color w:val="auto"/>
        </w:rPr>
        <w:t xml:space="preserve">dva základní faktory determinace: (dědičnost a prostředí) biologické a sociální: </w:t>
      </w:r>
    </w:p>
    <w:p w14:paraId="3209F5DC" w14:textId="77777777" w:rsidR="00CB0B5F" w:rsidRPr="0083679D" w:rsidRDefault="00CB0B5F" w:rsidP="00CB0B5F">
      <w:pPr>
        <w:pStyle w:val="Default"/>
        <w:spacing w:line="276" w:lineRule="auto"/>
        <w:rPr>
          <w:b/>
          <w:color w:val="auto"/>
        </w:rPr>
      </w:pPr>
      <w:r w:rsidRPr="0083679D">
        <w:rPr>
          <w:b/>
          <w:bCs/>
          <w:color w:val="auto"/>
        </w:rPr>
        <w:t xml:space="preserve">Biologická determinace zahrnuje: </w:t>
      </w:r>
    </w:p>
    <w:p w14:paraId="4329C905" w14:textId="77777777" w:rsidR="00CB0B5F" w:rsidRPr="0083679D" w:rsidRDefault="00CB0B5F" w:rsidP="00CB0B5F">
      <w:pPr>
        <w:pStyle w:val="Default"/>
        <w:spacing w:line="276" w:lineRule="auto"/>
        <w:ind w:left="360"/>
        <w:rPr>
          <w:b/>
          <w:color w:val="auto"/>
        </w:rPr>
      </w:pPr>
      <w:r w:rsidRPr="0083679D">
        <w:rPr>
          <w:b/>
          <w:color w:val="auto"/>
        </w:rPr>
        <w:t xml:space="preserve">a) činitele </w:t>
      </w:r>
      <w:r w:rsidRPr="0083679D">
        <w:rPr>
          <w:b/>
          <w:bCs/>
          <w:color w:val="auto"/>
        </w:rPr>
        <w:t xml:space="preserve">vnitřní </w:t>
      </w:r>
    </w:p>
    <w:p w14:paraId="3511A553" w14:textId="77777777" w:rsidR="00CB0B5F" w:rsidRPr="0083679D" w:rsidRDefault="00CB0B5F" w:rsidP="00CB0B5F">
      <w:pPr>
        <w:pStyle w:val="Default"/>
        <w:spacing w:line="276" w:lineRule="auto"/>
        <w:ind w:left="360"/>
        <w:rPr>
          <w:color w:val="auto"/>
        </w:rPr>
      </w:pPr>
      <w:r w:rsidRPr="0083679D">
        <w:rPr>
          <w:color w:val="auto"/>
        </w:rPr>
        <w:t xml:space="preserve">1) </w:t>
      </w:r>
      <w:r w:rsidRPr="0083679D">
        <w:rPr>
          <w:bCs/>
          <w:i/>
          <w:iCs/>
          <w:color w:val="auto"/>
        </w:rPr>
        <w:t xml:space="preserve">NS a její činnost </w:t>
      </w:r>
      <w:r w:rsidRPr="0083679D">
        <w:rPr>
          <w:color w:val="auto"/>
        </w:rPr>
        <w:t xml:space="preserve">vegetativní, periferní a CNS </w:t>
      </w:r>
    </w:p>
    <w:p w14:paraId="01003932" w14:textId="77777777" w:rsidR="00CB0B5F" w:rsidRPr="0083679D" w:rsidRDefault="00CB0B5F" w:rsidP="00CB0B5F">
      <w:pPr>
        <w:pStyle w:val="Default"/>
        <w:spacing w:line="276" w:lineRule="auto"/>
        <w:ind w:left="360"/>
        <w:rPr>
          <w:bCs/>
          <w:i/>
          <w:iCs/>
          <w:color w:val="auto"/>
        </w:rPr>
      </w:pPr>
      <w:r w:rsidRPr="0083679D">
        <w:rPr>
          <w:color w:val="auto"/>
        </w:rPr>
        <w:t xml:space="preserve">2) </w:t>
      </w:r>
      <w:r w:rsidRPr="0083679D">
        <w:rPr>
          <w:bCs/>
          <w:i/>
          <w:iCs/>
          <w:color w:val="auto"/>
        </w:rPr>
        <w:t xml:space="preserve">endokrinní žlázy = žlázy s vnitřním </w:t>
      </w:r>
    </w:p>
    <w:p w14:paraId="009EF70E" w14:textId="77777777" w:rsidR="00CB0B5F" w:rsidRPr="0083679D" w:rsidRDefault="00CB0B5F" w:rsidP="00CB0B5F">
      <w:pPr>
        <w:pStyle w:val="Default"/>
        <w:spacing w:line="276" w:lineRule="auto"/>
        <w:ind w:left="360"/>
        <w:rPr>
          <w:color w:val="auto"/>
        </w:rPr>
      </w:pPr>
      <w:r w:rsidRPr="0083679D">
        <w:rPr>
          <w:color w:val="auto"/>
        </w:rPr>
        <w:lastRenderedPageBreak/>
        <w:t xml:space="preserve">3) </w:t>
      </w:r>
      <w:r w:rsidRPr="0083679D">
        <w:rPr>
          <w:bCs/>
          <w:i/>
          <w:iCs/>
          <w:color w:val="auto"/>
        </w:rPr>
        <w:t xml:space="preserve">dědičnost: </w:t>
      </w:r>
      <w:r w:rsidRPr="0083679D">
        <w:rPr>
          <w:color w:val="auto"/>
        </w:rPr>
        <w:t>vrozené vlohy,  reflexy, instinkty a pudy…</w:t>
      </w:r>
    </w:p>
    <w:p w14:paraId="41775932" w14:textId="77777777" w:rsidR="00CB0B5F" w:rsidRPr="0083679D" w:rsidRDefault="00CB0B5F" w:rsidP="00CB0B5F">
      <w:pPr>
        <w:pStyle w:val="Default"/>
        <w:spacing w:line="276" w:lineRule="auto"/>
        <w:ind w:left="360"/>
        <w:rPr>
          <w:color w:val="auto"/>
        </w:rPr>
      </w:pPr>
      <w:r w:rsidRPr="0083679D">
        <w:rPr>
          <w:b/>
          <w:color w:val="auto"/>
        </w:rPr>
        <w:t xml:space="preserve">b) činitele </w:t>
      </w:r>
      <w:r w:rsidRPr="0083679D">
        <w:rPr>
          <w:b/>
          <w:bCs/>
          <w:color w:val="auto"/>
        </w:rPr>
        <w:t>vnější</w:t>
      </w:r>
      <w:r w:rsidRPr="0083679D">
        <w:rPr>
          <w:bCs/>
          <w:color w:val="auto"/>
        </w:rPr>
        <w:t xml:space="preserve">: </w:t>
      </w:r>
    </w:p>
    <w:p w14:paraId="1AA59E78" w14:textId="77777777" w:rsidR="00CB0B5F" w:rsidRPr="0083679D" w:rsidRDefault="00CB0B5F" w:rsidP="00CB0B5F">
      <w:pPr>
        <w:pStyle w:val="Default"/>
        <w:spacing w:line="276" w:lineRule="auto"/>
        <w:rPr>
          <w:b/>
          <w:color w:val="auto"/>
        </w:rPr>
      </w:pPr>
      <w:r w:rsidRPr="0083679D">
        <w:rPr>
          <w:b/>
          <w:bCs/>
          <w:color w:val="auto"/>
        </w:rPr>
        <w:t xml:space="preserve">Socio-kulturní determinace zahrnuje </w:t>
      </w:r>
    </w:p>
    <w:p w14:paraId="5EBD2A1F" w14:textId="77777777" w:rsidR="00CB0B5F" w:rsidRPr="0083679D" w:rsidRDefault="00CB0B5F" w:rsidP="00CB0B5F">
      <w:pPr>
        <w:pStyle w:val="Default"/>
        <w:spacing w:line="276" w:lineRule="auto"/>
        <w:ind w:left="360"/>
        <w:rPr>
          <w:color w:val="auto"/>
        </w:rPr>
      </w:pPr>
      <w:r w:rsidRPr="0083679D">
        <w:rPr>
          <w:color w:val="auto"/>
        </w:rPr>
        <w:t xml:space="preserve">1) </w:t>
      </w:r>
      <w:r w:rsidRPr="0083679D">
        <w:rPr>
          <w:bCs/>
          <w:i/>
          <w:iCs/>
          <w:color w:val="auto"/>
        </w:rPr>
        <w:t xml:space="preserve">výchovné vlivy,  </w:t>
      </w:r>
      <w:proofErr w:type="gramStart"/>
      <w:r w:rsidRPr="0083679D">
        <w:rPr>
          <w:bCs/>
          <w:i/>
          <w:iCs/>
          <w:color w:val="auto"/>
        </w:rPr>
        <w:t xml:space="preserve">prostředí </w:t>
      </w:r>
      <w:r w:rsidRPr="0083679D">
        <w:rPr>
          <w:color w:val="auto"/>
        </w:rPr>
        <w:t>- zážitky</w:t>
      </w:r>
      <w:proofErr w:type="gramEnd"/>
      <w:r w:rsidRPr="0083679D">
        <w:rPr>
          <w:color w:val="auto"/>
        </w:rPr>
        <w:t xml:space="preserve">, traumata z dětství </w:t>
      </w:r>
    </w:p>
    <w:p w14:paraId="1A05E0DF" w14:textId="77777777" w:rsidR="00CB0B5F" w:rsidRPr="0083679D" w:rsidRDefault="00CB0B5F" w:rsidP="00CB0B5F">
      <w:pPr>
        <w:pStyle w:val="Default"/>
        <w:spacing w:line="276" w:lineRule="auto"/>
        <w:ind w:left="360"/>
        <w:rPr>
          <w:color w:val="auto"/>
        </w:rPr>
      </w:pPr>
      <w:r w:rsidRPr="0083679D">
        <w:rPr>
          <w:color w:val="auto"/>
        </w:rPr>
        <w:t xml:space="preserve">2) </w:t>
      </w:r>
      <w:r w:rsidRPr="0083679D">
        <w:rPr>
          <w:bCs/>
          <w:i/>
          <w:iCs/>
          <w:color w:val="auto"/>
        </w:rPr>
        <w:t>společenské normy</w:t>
      </w:r>
      <w:r w:rsidRPr="0083679D">
        <w:rPr>
          <w:color w:val="auto"/>
        </w:rPr>
        <w:t xml:space="preserve">, spol. tabu, různé zvyky, dokonce i jiné zákony </w:t>
      </w:r>
    </w:p>
    <w:p w14:paraId="6E909D48" w14:textId="77777777" w:rsidR="00CB0B5F" w:rsidRPr="0083679D" w:rsidRDefault="00CB0B5F" w:rsidP="00CB0B5F">
      <w:pPr>
        <w:pStyle w:val="Default"/>
        <w:spacing w:line="276" w:lineRule="auto"/>
        <w:ind w:left="360"/>
        <w:rPr>
          <w:color w:val="auto"/>
        </w:rPr>
      </w:pPr>
      <w:r w:rsidRPr="0083679D">
        <w:rPr>
          <w:color w:val="auto"/>
        </w:rPr>
        <w:t xml:space="preserve">3) </w:t>
      </w:r>
      <w:r w:rsidRPr="0083679D">
        <w:rPr>
          <w:bCs/>
          <w:i/>
          <w:color w:val="auto"/>
        </w:rPr>
        <w:t>kulturní determinace</w:t>
      </w:r>
      <w:r w:rsidRPr="0083679D">
        <w:rPr>
          <w:bCs/>
          <w:color w:val="auto"/>
        </w:rPr>
        <w:t xml:space="preserve">: </w:t>
      </w:r>
      <w:r w:rsidRPr="0083679D">
        <w:rPr>
          <w:color w:val="auto"/>
        </w:rPr>
        <w:t xml:space="preserve">pozitivní či naopak negativní vliv </w:t>
      </w:r>
    </w:p>
    <w:p w14:paraId="0F863890" w14:textId="77777777" w:rsidR="00CB0B5F" w:rsidRDefault="00CB0B5F" w:rsidP="00E538CD"/>
    <w:p w14:paraId="3A4E92C9" w14:textId="4D692ADE" w:rsidR="00641E3E" w:rsidRDefault="00641E3E" w:rsidP="00E538CD">
      <w:r>
        <w:rPr>
          <w:noProof/>
          <w:lang w:eastAsia="cs-CZ"/>
        </w:rPr>
        <mc:AlternateContent>
          <mc:Choice Requires="wpg">
            <w:drawing>
              <wp:anchor distT="0" distB="0" distL="114300" distR="114300" simplePos="0" relativeHeight="251805696" behindDoc="0" locked="0" layoutInCell="1" allowOverlap="1" wp14:anchorId="33A2E693" wp14:editId="0B746FC5">
                <wp:simplePos x="0" y="0"/>
                <wp:positionH relativeFrom="column">
                  <wp:posOffset>-1080135</wp:posOffset>
                </wp:positionH>
                <wp:positionV relativeFrom="paragraph">
                  <wp:posOffset>0</wp:posOffset>
                </wp:positionV>
                <wp:extent cx="7599680" cy="647700"/>
                <wp:effectExtent l="0" t="0" r="1270" b="0"/>
                <wp:wrapTopAndBottom/>
                <wp:docPr id="23996" name="Skupina 23996"/>
                <wp:cNvGraphicFramePr/>
                <a:graphic xmlns:a="http://schemas.openxmlformats.org/drawingml/2006/main">
                  <a:graphicData uri="http://schemas.microsoft.com/office/word/2010/wordprocessingGroup">
                    <wpg:wgp>
                      <wpg:cNvGrpSpPr/>
                      <wpg:grpSpPr>
                        <a:xfrm>
                          <a:off x="0" y="0"/>
                          <a:ext cx="7599680" cy="647700"/>
                          <a:chOff x="0" y="0"/>
                          <a:chExt cx="7599680" cy="647700"/>
                        </a:xfrm>
                      </wpg:grpSpPr>
                      <wpg:grpSp>
                        <wpg:cNvPr id="662" name="Skupina 662"/>
                        <wpg:cNvGrpSpPr/>
                        <wpg:grpSpPr>
                          <a:xfrm>
                            <a:off x="0" y="0"/>
                            <a:ext cx="7599680" cy="647700"/>
                            <a:chOff x="55" y="136329"/>
                            <a:chExt cx="7078782" cy="1058187"/>
                          </a:xfrm>
                        </wpg:grpSpPr>
                        <wpg:grpSp>
                          <wpg:cNvPr id="663" name="Skupina 663"/>
                          <wpg:cNvGrpSpPr/>
                          <wpg:grpSpPr>
                            <a:xfrm>
                              <a:off x="55" y="136329"/>
                              <a:ext cx="7078782" cy="1058187"/>
                              <a:chOff x="38069" y="163039"/>
                              <a:chExt cx="7079674" cy="1093079"/>
                            </a:xfrm>
                          </wpg:grpSpPr>
                          <wps:wsp>
                            <wps:cNvPr id="664" name="Obdélník 28"/>
                            <wps:cNvSpPr/>
                            <wps:spPr>
                              <a:xfrm rot="16200000">
                                <a:off x="-421305" y="622413"/>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65" name="Obdélník 28"/>
                            <wps:cNvSpPr/>
                            <wps:spPr>
                              <a:xfrm rot="16200000">
                                <a:off x="3521647" y="-2339979"/>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667" name="Textové pole 2"/>
                          <wps:cNvSpPr txBox="1">
                            <a:spLocks noChangeArrowheads="1"/>
                          </wps:cNvSpPr>
                          <wps:spPr bwMode="auto">
                            <a:xfrm>
                              <a:off x="979099" y="313208"/>
                              <a:ext cx="5652214" cy="728831"/>
                            </a:xfrm>
                            <a:prstGeom prst="rect">
                              <a:avLst/>
                            </a:prstGeom>
                            <a:noFill/>
                            <a:ln w="9525">
                              <a:noFill/>
                              <a:miter lim="800000"/>
                              <a:headEnd/>
                              <a:tailEnd/>
                            </a:ln>
                          </wps:spPr>
                          <wps:txbx>
                            <w:txbxContent>
                              <w:p w14:paraId="0780240B" w14:textId="538226B5" w:rsidR="00E538CD" w:rsidRPr="00E538CD" w:rsidRDefault="00E538CD" w:rsidP="00563F86">
                                <w:pPr>
                                  <w:pStyle w:val="Default"/>
                                  <w:spacing w:line="360" w:lineRule="auto"/>
                                  <w:ind w:left="360"/>
                                  <w:jc w:val="both"/>
                                  <w:rPr>
                                    <w:b/>
                                    <w:bCs/>
                                    <w:color w:val="FFFFFF" w:themeColor="background1"/>
                                    <w:sz w:val="40"/>
                                    <w:szCs w:val="36"/>
                                  </w:rPr>
                                </w:pPr>
                                <w:r w:rsidRPr="00E538CD">
                                  <w:rPr>
                                    <w:b/>
                                    <w:bCs/>
                                    <w:color w:val="FFFFFF" w:themeColor="background1"/>
                                    <w:sz w:val="40"/>
                                    <w:szCs w:val="36"/>
                                  </w:rPr>
                                  <w:t>SHRNUTÍ</w:t>
                                </w:r>
                                <w:r w:rsidR="00563F86" w:rsidRPr="00563F86">
                                  <w:t xml:space="preserve"> </w:t>
                                </w:r>
                              </w:p>
                            </w:txbxContent>
                          </wps:txbx>
                          <wps:bodyPr rot="0" vert="horz" wrap="square" lIns="91440" tIns="45720" rIns="91440" bIns="45720" anchor="t" anchorCtr="0">
                            <a:noAutofit/>
                          </wps:bodyPr>
                        </wps:wsp>
                      </wpg:grpSp>
                      <wps:wsp>
                        <wps:cNvPr id="23992"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68C491A3" w14:textId="77777777" w:rsidR="007866BA" w:rsidRPr="009B2F55" w:rsidRDefault="007866BA" w:rsidP="007866BA">
                              <w:pPr>
                                <w:jc w:val="center"/>
                                <w:rPr>
                                  <w:b/>
                                  <w:bCs/>
                                  <w:color w:val="00B050"/>
                                  <w:sz w:val="48"/>
                                  <w:szCs w:val="48"/>
                                </w:rPr>
                              </w:pPr>
                              <w:r>
                                <w:rPr>
                                  <w:b/>
                                  <w:bCs/>
                                  <w:noProof/>
                                  <w:color w:val="00B050"/>
                                  <w:sz w:val="48"/>
                                  <w:szCs w:val="48"/>
                                  <w:lang w:eastAsia="cs-CZ"/>
                                </w:rPr>
                                <w:drawing>
                                  <wp:inline distT="0" distB="0" distL="0" distR="0" wp14:anchorId="2A4D15A6" wp14:editId="6A444B8E">
                                    <wp:extent cx="540000" cy="540000"/>
                                    <wp:effectExtent l="0" t="0" r="0" b="0"/>
                                    <wp:docPr id="23995" name="Grafický objekt 23995"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wps:txbx>
                        <wps:bodyPr rot="0" vert="horz" wrap="square" lIns="91440" tIns="45720" rIns="91440" bIns="45720" anchor="t" anchorCtr="0">
                          <a:noAutofit/>
                        </wps:bodyPr>
                      </wps:wsp>
                    </wpg:wgp>
                  </a:graphicData>
                </a:graphic>
              </wp:anchor>
            </w:drawing>
          </mc:Choice>
          <mc:Fallback>
            <w:pict>
              <v:group w14:anchorId="33A2E693" id="Skupina 23996" o:spid="_x0000_s1034" style="position:absolute;left:0;text-align:left;margin-left:-85.05pt;margin-top:0;width:598.4pt;height:51pt;z-index:251805696" coordsize="75996,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">
                <v:group id="Skupina 662" o:spid="_x0000_s1035" style="position:absolute;width:75996;height:6477" coordorigin=",1363" coordsize="70787,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">
                  <v:group id="Skupina 663" o:spid="_x0000_s1036" style="position:absolute;top:1363;width:70788;height:10582" coordorigin="380,1630"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">
                    <v:rect id="Obdélník 28" o:spid="_x0000_s1037" style="position:absolute;left:-4214;top:6224;width:10891;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" fillcolor="#ed7d31 [3205]" stroked="f" strokeweight="1pt"/>
                    <v:rect id="Obdélník 28" o:spid="_x0000_s1038" style="position:absolute;left:35216;top:-23400;width:10903;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" fillcolor="#ed7d31 [3205]" stroked="f" strokeweight="1pt"/>
                  </v:group>
                  <v:shape id="_x0000_s1039" type="#_x0000_t202" style="position:absolute;left:9790;top:3132;width:56523;height:7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" filled="f" stroked="f">
                    <v:textbox>
                      <w:txbxContent>
                        <w:p w14:paraId="0780240B" w14:textId="538226B5" w:rsidR="00E538CD" w:rsidRPr="00E538CD" w:rsidRDefault="00E538CD" w:rsidP="00563F86">
                          <w:pPr>
                            <w:pStyle w:val="Default"/>
                            <w:spacing w:line="360" w:lineRule="auto"/>
                            <w:ind w:left="360"/>
                            <w:jc w:val="both"/>
                            <w:rPr>
                              <w:b/>
                              <w:bCs/>
                              <w:color w:val="FFFFFF" w:themeColor="background1"/>
                              <w:sz w:val="40"/>
                              <w:szCs w:val="36"/>
                            </w:rPr>
                          </w:pPr>
                          <w:r w:rsidRPr="00E538CD">
                            <w:rPr>
                              <w:b/>
                              <w:bCs/>
                              <w:color w:val="FFFFFF" w:themeColor="background1"/>
                              <w:sz w:val="40"/>
                              <w:szCs w:val="36"/>
                            </w:rPr>
                            <w:t>SHRNUTÍ</w:t>
                          </w:r>
                          <w:r w:rsidR="00563F86" w:rsidRPr="00563F86">
                            <w:t xml:space="preserve"> </w:t>
                          </w:r>
                        </w:p>
                      </w:txbxContent>
                    </v:textbox>
                  </v:shape>
                </v:group>
                <v:shape id="_x0000_s1040"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" filled="f" stroked="f">
                  <v:textbox>
                    <w:txbxContent>
                      <w:p w14:paraId="68C491A3" w14:textId="77777777" w:rsidR="007866BA" w:rsidRPr="009B2F55" w:rsidRDefault="007866BA" w:rsidP="007866BA">
                        <w:pPr>
                          <w:jc w:val="center"/>
                          <w:rPr>
                            <w:b/>
                            <w:bCs/>
                            <w:color w:val="00B050"/>
                            <w:sz w:val="48"/>
                            <w:szCs w:val="48"/>
                          </w:rPr>
                        </w:pPr>
                        <w:r>
                          <w:rPr>
                            <w:b/>
                            <w:bCs/>
                            <w:noProof/>
                            <w:color w:val="00B050"/>
                            <w:sz w:val="48"/>
                            <w:szCs w:val="48"/>
                            <w:lang w:eastAsia="cs-CZ"/>
                          </w:rPr>
                          <w:drawing>
                            <wp:inline distT="0" distB="0" distL="0" distR="0" wp14:anchorId="2A4D15A6" wp14:editId="6A444B8E">
                              <wp:extent cx="540000" cy="540000"/>
                              <wp:effectExtent l="0" t="0" r="0" b="0"/>
                              <wp:docPr id="23995" name="Grafický objekt 23995"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v:textbox>
                </v:shape>
                <w10:wrap type="topAndBottom"/>
              </v:group>
            </w:pict>
          </mc:Fallback>
        </mc:AlternateContent>
      </w:r>
    </w:p>
    <w:p w14:paraId="6A7C9561" w14:textId="77777777" w:rsidR="00555C59" w:rsidRPr="00FD1FA8" w:rsidRDefault="00555C59" w:rsidP="00555C59">
      <w:pPr>
        <w:pStyle w:val="Default"/>
        <w:spacing w:line="360" w:lineRule="auto"/>
        <w:jc w:val="both"/>
        <w:rPr>
          <w:color w:val="auto"/>
        </w:rPr>
      </w:pPr>
      <w:r w:rsidRPr="00FD1FA8">
        <w:rPr>
          <w:color w:val="auto"/>
        </w:rPr>
        <w:t xml:space="preserve">Vývojová psychologie se zabývá vývojem duševního života, a její předmět může být chápán různě široký. Může to být duševní vývoj u všech živočišných druhů (fylogeneze), nebo duševní vývoj člověka jako druhu (antropogeneze) nebo duševní vývoj jedince, a to od početí až po konec života (ontogeneze). Slovem vývoj pak rozumíme změny, ke kterým dochází v čase. Jsou výsledkem součinnosti (vzájemného ovlivňování) životních podmínek jedince, podmínek vnitřních (genom, zkušenosti, vlastnosti) a podmínek vnějších (sociální prostředí, zejména rodina). Realizace vývoje proto probíhá prostřednictvím dvou vývojových procesů, zrání a učení. Teoretické koncepty vývoje se </w:t>
      </w:r>
      <w:proofErr w:type="gramStart"/>
      <w:r w:rsidRPr="00FD1FA8">
        <w:rPr>
          <w:color w:val="auto"/>
        </w:rPr>
        <w:t>liší</w:t>
      </w:r>
      <w:proofErr w:type="gramEnd"/>
      <w:r w:rsidRPr="00FD1FA8">
        <w:rPr>
          <w:color w:val="auto"/>
        </w:rPr>
        <w:t xml:space="preserve"> mimo jiné v tom, jaký význam připisují vnitřním nebo vnějším podmínkám a příslušným vývojovým procesům.  </w:t>
      </w:r>
    </w:p>
    <w:p w14:paraId="1882F0B4" w14:textId="77777777" w:rsidR="00E538CD" w:rsidRDefault="00E538CD" w:rsidP="00E538CD"/>
    <w:p w14:paraId="7258DB97" w14:textId="77777777" w:rsidR="008257E7" w:rsidRDefault="008257E7" w:rsidP="00E538CD">
      <w:r>
        <w:rPr>
          <w:noProof/>
          <w:lang w:eastAsia="cs-CZ"/>
        </w:rPr>
        <mc:AlternateContent>
          <mc:Choice Requires="wpg">
            <w:drawing>
              <wp:anchor distT="0" distB="0" distL="114300" distR="114300" simplePos="0" relativeHeight="251807744" behindDoc="0" locked="0" layoutInCell="1" allowOverlap="1" wp14:anchorId="0CF08E4B" wp14:editId="038F8FCB">
                <wp:simplePos x="0" y="0"/>
                <wp:positionH relativeFrom="column">
                  <wp:posOffset>-1080053</wp:posOffset>
                </wp:positionH>
                <wp:positionV relativeFrom="paragraph">
                  <wp:posOffset>315</wp:posOffset>
                </wp:positionV>
                <wp:extent cx="7599680" cy="647700"/>
                <wp:effectExtent l="0" t="0" r="1270" b="0"/>
                <wp:wrapTopAndBottom/>
                <wp:docPr id="674" name="Skupina 674"/>
                <wp:cNvGraphicFramePr/>
                <a:graphic xmlns:a="http://schemas.openxmlformats.org/drawingml/2006/main">
                  <a:graphicData uri="http://schemas.microsoft.com/office/word/2010/wordprocessingGroup">
                    <wpg:wgp>
                      <wpg:cNvGrpSpPr/>
                      <wpg:grpSpPr>
                        <a:xfrm>
                          <a:off x="0" y="0"/>
                          <a:ext cx="7599680" cy="647700"/>
                          <a:chOff x="0" y="0"/>
                          <a:chExt cx="7599680" cy="647700"/>
                        </a:xfrm>
                      </wpg:grpSpPr>
                      <wpg:grpSp>
                        <wpg:cNvPr id="686" name="Skupina 686"/>
                        <wpg:cNvGrpSpPr/>
                        <wpg:grpSpPr>
                          <a:xfrm>
                            <a:off x="0" y="0"/>
                            <a:ext cx="7599680" cy="647700"/>
                            <a:chOff x="55" y="136329"/>
                            <a:chExt cx="7078782" cy="1058187"/>
                          </a:xfrm>
                        </wpg:grpSpPr>
                        <wpg:grpSp>
                          <wpg:cNvPr id="687" name="Skupina 687"/>
                          <wpg:cNvGrpSpPr/>
                          <wpg:grpSpPr>
                            <a:xfrm>
                              <a:off x="55" y="136329"/>
                              <a:ext cx="7078782" cy="1058187"/>
                              <a:chOff x="38069" y="163039"/>
                              <a:chExt cx="7079674" cy="1093079"/>
                            </a:xfrm>
                          </wpg:grpSpPr>
                          <wps:wsp>
                            <wps:cNvPr id="688" name="Obdélník 28"/>
                            <wps:cNvSpPr/>
                            <wps:spPr>
                              <a:xfrm rot="16200000">
                                <a:off x="-421305" y="622413"/>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89" name="Obdélník 28"/>
                            <wps:cNvSpPr/>
                            <wps:spPr>
                              <a:xfrm rot="16200000">
                                <a:off x="3521647" y="-2339979"/>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690" name="Textové pole 2"/>
                          <wps:cNvSpPr txBox="1">
                            <a:spLocks noChangeArrowheads="1"/>
                          </wps:cNvSpPr>
                          <wps:spPr bwMode="auto">
                            <a:xfrm>
                              <a:off x="979099" y="313208"/>
                              <a:ext cx="5652214" cy="728831"/>
                            </a:xfrm>
                            <a:prstGeom prst="rect">
                              <a:avLst/>
                            </a:prstGeom>
                            <a:noFill/>
                            <a:ln w="9525">
                              <a:noFill/>
                              <a:miter lim="800000"/>
                              <a:headEnd/>
                              <a:tailEnd/>
                            </a:ln>
                          </wps:spPr>
                          <wps:txbx>
                            <w:txbxContent>
                              <w:p w14:paraId="120A9D4D" w14:textId="0EFBDF13" w:rsidR="003F0B19" w:rsidRPr="00E538CD" w:rsidRDefault="00951146" w:rsidP="003F0B19">
                                <w:pPr>
                                  <w:ind w:left="284"/>
                                  <w:rPr>
                                    <w:b/>
                                    <w:bCs/>
                                    <w:color w:val="FFFFFF" w:themeColor="background1"/>
                                    <w:sz w:val="40"/>
                                    <w:szCs w:val="36"/>
                                  </w:rPr>
                                </w:pPr>
                                <w:r>
                                  <w:rPr>
                                    <w:b/>
                                    <w:bCs/>
                                    <w:color w:val="FFFFFF" w:themeColor="background1"/>
                                    <w:sz w:val="40"/>
                                    <w:szCs w:val="36"/>
                                  </w:rPr>
                                  <w:t>KLÍČO</w:t>
                                </w:r>
                                <w:r w:rsidR="003F0B19" w:rsidRPr="003F0B19">
                                  <w:rPr>
                                    <w:b/>
                                    <w:bCs/>
                                    <w:color w:val="FFFFFF" w:themeColor="background1"/>
                                    <w:sz w:val="40"/>
                                    <w:szCs w:val="36"/>
                                  </w:rPr>
                                  <w:t>VÉ POJMY</w:t>
                                </w:r>
                                <w:r w:rsidR="003F0B19" w:rsidRPr="003F0B19">
                                  <w:rPr>
                                    <w:b/>
                                    <w:bCs/>
                                    <w:color w:val="FFFFFF" w:themeColor="background1"/>
                                    <w:sz w:val="40"/>
                                    <w:szCs w:val="36"/>
                                  </w:rPr>
                                  <w:tab/>
                                </w:r>
                              </w:p>
                            </w:txbxContent>
                          </wps:txbx>
                          <wps:bodyPr rot="0" vert="horz" wrap="square" lIns="91440" tIns="45720" rIns="91440" bIns="45720" anchor="t" anchorCtr="0">
                            <a:noAutofit/>
                          </wps:bodyPr>
                        </wps:wsp>
                      </wpg:grpSp>
                      <wps:wsp>
                        <wps:cNvPr id="69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32043B40" w14:textId="77777777" w:rsidR="003F0B19" w:rsidRPr="009B2F55" w:rsidRDefault="008257E7" w:rsidP="003F0B19">
                              <w:pPr>
                                <w:jc w:val="center"/>
                                <w:rPr>
                                  <w:b/>
                                  <w:bCs/>
                                  <w:color w:val="00B050"/>
                                  <w:sz w:val="48"/>
                                  <w:szCs w:val="48"/>
                                </w:rPr>
                              </w:pPr>
                              <w:r>
                                <w:rPr>
                                  <w:noProof/>
                                  <w:lang w:eastAsia="cs-CZ"/>
                                </w:rPr>
                                <w:drawing>
                                  <wp:inline distT="0" distB="0" distL="0" distR="0" wp14:anchorId="59138703" wp14:editId="5D2F64AA">
                                    <wp:extent cx="540000" cy="540000"/>
                                    <wp:effectExtent l="0" t="0" r="0" b="0"/>
                                    <wp:docPr id="693" name="Grafický objekt 693" descr="Trefa do černého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73" name="Grafický objekt 23973" descr="Trefa do černého se souvislou výplní"/>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40000" cy="540000"/>
                                            </a:xfrm>
                                            <a:prstGeom prst="rect">
                                              <a:avLst/>
                                            </a:prstGeom>
                                          </pic:spPr>
                                        </pic:pic>
                                      </a:graphicData>
                                    </a:graphic>
                                  </wp:inline>
                                </w:drawing>
                              </w:r>
                              <w:r w:rsidR="003F0B19">
                                <w:rPr>
                                  <w:b/>
                                  <w:bCs/>
                                  <w:noProof/>
                                  <w:color w:val="00B050"/>
                                  <w:sz w:val="48"/>
                                  <w:szCs w:val="48"/>
                                  <w:lang w:eastAsia="cs-CZ"/>
                                </w:rPr>
                                <w:drawing>
                                  <wp:inline distT="0" distB="0" distL="0" distR="0" wp14:anchorId="7E35C125" wp14:editId="6F3F9E27">
                                    <wp:extent cx="540000" cy="540000"/>
                                    <wp:effectExtent l="0" t="0" r="0" b="0"/>
                                    <wp:docPr id="692" name="Grafický objekt 692"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wps:txbx>
                        <wps:bodyPr rot="0" vert="horz" wrap="square" lIns="91440" tIns="45720" rIns="91440" bIns="45720" anchor="t" anchorCtr="0">
                          <a:noAutofit/>
                        </wps:bodyPr>
                      </wps:wsp>
                    </wpg:wgp>
                  </a:graphicData>
                </a:graphic>
              </wp:anchor>
            </w:drawing>
          </mc:Choice>
          <mc:Fallback>
            <w:pict>
              <v:group w14:anchorId="0CF08E4B" id="Skupina 674" o:spid="_x0000_s1041" style="position:absolute;left:0;text-align:left;margin-left:-85.05pt;margin-top:0;width:598.4pt;height:51pt;z-index:251807744" coordsize="75996,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">
                <v:group id="Skupina 686" o:spid="_x0000_s1042" style="position:absolute;width:75996;height:6477" coordorigin=",1363" coordsize="70787,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">
                  <v:group id="Skupina 687" o:spid="_x0000_s1043" style="position:absolute;top:1363;width:70788;height:10582" coordorigin="380,1630"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">
                    <v:rect id="Obdélník 28" o:spid="_x0000_s1044" style="position:absolute;left:-4214;top:6224;width:10891;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" fillcolor="#7f7f7f [1612]" stroked="f" strokeweight="1pt"/>
                    <v:rect id="Obdélník 28" o:spid="_x0000_s1045" style="position:absolute;left:35216;top:-23400;width:10903;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" fillcolor="#7f7f7f [1612]" stroked="f" strokeweight="1pt"/>
                  </v:group>
                  <v:shape id="_x0000_s1046" type="#_x0000_t202" style="position:absolute;left:9790;top:3132;width:56523;height:7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" filled="f" stroked="f">
                    <v:textbox>
                      <w:txbxContent>
                        <w:p w14:paraId="120A9D4D" w14:textId="0EFBDF13" w:rsidR="003F0B19" w:rsidRPr="00E538CD" w:rsidRDefault="00951146" w:rsidP="003F0B19">
                          <w:pPr>
                            <w:ind w:left="284"/>
                            <w:rPr>
                              <w:b/>
                              <w:bCs/>
                              <w:color w:val="FFFFFF" w:themeColor="background1"/>
                              <w:sz w:val="40"/>
                              <w:szCs w:val="36"/>
                            </w:rPr>
                          </w:pPr>
                          <w:r>
                            <w:rPr>
                              <w:b/>
                              <w:bCs/>
                              <w:color w:val="FFFFFF" w:themeColor="background1"/>
                              <w:sz w:val="40"/>
                              <w:szCs w:val="36"/>
                            </w:rPr>
                            <w:t>KLÍČO</w:t>
                          </w:r>
                          <w:r w:rsidR="003F0B19" w:rsidRPr="003F0B19">
                            <w:rPr>
                              <w:b/>
                              <w:bCs/>
                              <w:color w:val="FFFFFF" w:themeColor="background1"/>
                              <w:sz w:val="40"/>
                              <w:szCs w:val="36"/>
                            </w:rPr>
                            <w:t>VÉ POJMY</w:t>
                          </w:r>
                          <w:r w:rsidR="003F0B19" w:rsidRPr="003F0B19">
                            <w:rPr>
                              <w:b/>
                              <w:bCs/>
                              <w:color w:val="FFFFFF" w:themeColor="background1"/>
                              <w:sz w:val="40"/>
                              <w:szCs w:val="36"/>
                            </w:rPr>
                            <w:tab/>
                          </w:r>
                        </w:p>
                      </w:txbxContent>
                    </v:textbox>
                  </v:shape>
                </v:group>
                <v:shape id="_x0000_s1047"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" filled="f" stroked="f">
                  <v:textbox>
                    <w:txbxContent>
                      <w:p w14:paraId="32043B40" w14:textId="77777777" w:rsidR="003F0B19" w:rsidRPr="009B2F55" w:rsidRDefault="008257E7" w:rsidP="003F0B19">
                        <w:pPr>
                          <w:jc w:val="center"/>
                          <w:rPr>
                            <w:b/>
                            <w:bCs/>
                            <w:color w:val="00B050"/>
                            <w:sz w:val="48"/>
                            <w:szCs w:val="48"/>
                          </w:rPr>
                        </w:pPr>
                        <w:r>
                          <w:rPr>
                            <w:noProof/>
                            <w:lang w:eastAsia="cs-CZ"/>
                          </w:rPr>
                          <w:drawing>
                            <wp:inline distT="0" distB="0" distL="0" distR="0" wp14:anchorId="59138703" wp14:editId="5D2F64AA">
                              <wp:extent cx="540000" cy="540000"/>
                              <wp:effectExtent l="0" t="0" r="0" b="0"/>
                              <wp:docPr id="693" name="Grafický objekt 693" descr="Trefa do černého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73" name="Grafický objekt 23973" descr="Trefa do černého se souvislou výplní"/>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40000" cy="540000"/>
                                      </a:xfrm>
                                      <a:prstGeom prst="rect">
                                        <a:avLst/>
                                      </a:prstGeom>
                                    </pic:spPr>
                                  </pic:pic>
                                </a:graphicData>
                              </a:graphic>
                            </wp:inline>
                          </w:drawing>
                        </w:r>
                        <w:r w:rsidR="003F0B19">
                          <w:rPr>
                            <w:b/>
                            <w:bCs/>
                            <w:noProof/>
                            <w:color w:val="00B050"/>
                            <w:sz w:val="48"/>
                            <w:szCs w:val="48"/>
                            <w:lang w:eastAsia="cs-CZ"/>
                          </w:rPr>
                          <w:drawing>
                            <wp:inline distT="0" distB="0" distL="0" distR="0" wp14:anchorId="7E35C125" wp14:editId="6F3F9E27">
                              <wp:extent cx="540000" cy="540000"/>
                              <wp:effectExtent l="0" t="0" r="0" b="0"/>
                              <wp:docPr id="692" name="Grafický objekt 692"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v:textbox>
                </v:shape>
                <w10:wrap type="topAndBottom"/>
              </v:group>
            </w:pict>
          </mc:Fallback>
        </mc:AlternateContent>
      </w:r>
    </w:p>
    <w:p w14:paraId="55ED2485" w14:textId="0CED01A0" w:rsidR="003F0B19" w:rsidRDefault="00563F86" w:rsidP="008257E7">
      <w:pPr>
        <w:pStyle w:val="Odstavecseseznamem"/>
        <w:numPr>
          <w:ilvl w:val="0"/>
          <w:numId w:val="58"/>
        </w:numPr>
      </w:pPr>
      <w:r>
        <w:t>Vývoj, ontogeneze</w:t>
      </w:r>
    </w:p>
    <w:p w14:paraId="3962885C" w14:textId="3316491E" w:rsidR="00641E3E" w:rsidRDefault="00563F86" w:rsidP="008257E7">
      <w:pPr>
        <w:pStyle w:val="Odstavecseseznamem"/>
        <w:numPr>
          <w:ilvl w:val="0"/>
          <w:numId w:val="58"/>
        </w:numPr>
      </w:pPr>
      <w:r w:rsidRPr="00563F86">
        <w:rPr>
          <w:rFonts w:ascii="Times New Roman" w:hAnsi="Times New Roman"/>
          <w:bCs/>
          <w:szCs w:val="24"/>
          <w:lang w:eastAsia="zh-CN"/>
        </w:rPr>
        <w:t>podmínky vývoje</w:t>
      </w:r>
      <w:r>
        <w:t xml:space="preserve"> </w:t>
      </w:r>
    </w:p>
    <w:p w14:paraId="0A9CD0D4" w14:textId="4976FE78" w:rsidR="00563F86" w:rsidRDefault="00563F86" w:rsidP="008257E7">
      <w:pPr>
        <w:pStyle w:val="Odstavecseseznamem"/>
        <w:numPr>
          <w:ilvl w:val="0"/>
          <w:numId w:val="58"/>
        </w:numPr>
      </w:pPr>
      <w:r>
        <w:t>teorie vývoje</w:t>
      </w:r>
    </w:p>
    <w:p w14:paraId="14944F79" w14:textId="17FC513E" w:rsidR="00563F86" w:rsidRDefault="00563F86" w:rsidP="008257E7">
      <w:pPr>
        <w:pStyle w:val="Odstavecseseznamem"/>
        <w:numPr>
          <w:ilvl w:val="0"/>
          <w:numId w:val="58"/>
        </w:numPr>
      </w:pPr>
      <w:r>
        <w:t>zákonitosti vývoje</w:t>
      </w:r>
    </w:p>
    <w:p w14:paraId="14160E90" w14:textId="77777777" w:rsidR="00641E3E" w:rsidRDefault="00641E3E" w:rsidP="00641E3E">
      <w:pPr>
        <w:pStyle w:val="Odstavecseseznamem"/>
      </w:pPr>
    </w:p>
    <w:p w14:paraId="2D395553" w14:textId="77777777" w:rsidR="00645ADC" w:rsidRDefault="00645ADC" w:rsidP="003E38CE">
      <w:pPr>
        <w:spacing w:after="0"/>
        <w:rPr>
          <w:b/>
          <w:bCs/>
          <w:sz w:val="28"/>
          <w:szCs w:val="24"/>
        </w:rPr>
      </w:pPr>
      <w:r>
        <w:rPr>
          <w:noProof/>
          <w:lang w:eastAsia="cs-CZ"/>
        </w:rPr>
        <w:lastRenderedPageBreak/>
        <mc:AlternateContent>
          <mc:Choice Requires="wpg">
            <w:drawing>
              <wp:anchor distT="0" distB="0" distL="114300" distR="114300" simplePos="0" relativeHeight="251810816" behindDoc="0" locked="0" layoutInCell="1" allowOverlap="1" wp14:anchorId="358C093B" wp14:editId="584AF5E6">
                <wp:simplePos x="0" y="0"/>
                <wp:positionH relativeFrom="column">
                  <wp:posOffset>-1080135</wp:posOffset>
                </wp:positionH>
                <wp:positionV relativeFrom="paragraph">
                  <wp:posOffset>2053</wp:posOffset>
                </wp:positionV>
                <wp:extent cx="7599680" cy="647700"/>
                <wp:effectExtent l="0" t="0" r="1270" b="0"/>
                <wp:wrapTopAndBottom/>
                <wp:docPr id="694" name="Skupina 694"/>
                <wp:cNvGraphicFramePr/>
                <a:graphic xmlns:a="http://schemas.openxmlformats.org/drawingml/2006/main">
                  <a:graphicData uri="http://schemas.microsoft.com/office/word/2010/wordprocessingGroup">
                    <wpg:wgp>
                      <wpg:cNvGrpSpPr/>
                      <wpg:grpSpPr>
                        <a:xfrm>
                          <a:off x="0" y="0"/>
                          <a:ext cx="7599680" cy="647700"/>
                          <a:chOff x="0" y="0"/>
                          <a:chExt cx="7599680" cy="647700"/>
                        </a:xfrm>
                      </wpg:grpSpPr>
                      <wpg:grpSp>
                        <wpg:cNvPr id="696" name="Skupina 696"/>
                        <wpg:cNvGrpSpPr/>
                        <wpg:grpSpPr>
                          <a:xfrm>
                            <a:off x="0" y="0"/>
                            <a:ext cx="7599680" cy="647700"/>
                            <a:chOff x="55" y="136329"/>
                            <a:chExt cx="7078782" cy="1058187"/>
                          </a:xfrm>
                        </wpg:grpSpPr>
                        <wpg:grpSp>
                          <wpg:cNvPr id="699" name="Skupina 699"/>
                          <wpg:cNvGrpSpPr/>
                          <wpg:grpSpPr>
                            <a:xfrm>
                              <a:off x="55" y="136329"/>
                              <a:ext cx="7078782" cy="1058187"/>
                              <a:chOff x="38069" y="163039"/>
                              <a:chExt cx="7079674" cy="1093079"/>
                            </a:xfrm>
                          </wpg:grpSpPr>
                          <wps:wsp>
                            <wps:cNvPr id="701" name="Obdélník 28"/>
                            <wps:cNvSpPr/>
                            <wps:spPr>
                              <a:xfrm rot="16200000">
                                <a:off x="-421305" y="622413"/>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7" name="Obdélník 28"/>
                            <wps:cNvSpPr/>
                            <wps:spPr>
                              <a:xfrm rot="16200000">
                                <a:off x="3521647" y="-2339979"/>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248" name="Textové pole 2"/>
                          <wps:cNvSpPr txBox="1">
                            <a:spLocks noChangeArrowheads="1"/>
                          </wps:cNvSpPr>
                          <wps:spPr bwMode="auto">
                            <a:xfrm>
                              <a:off x="979099" y="313208"/>
                              <a:ext cx="5652214" cy="728831"/>
                            </a:xfrm>
                            <a:prstGeom prst="rect">
                              <a:avLst/>
                            </a:prstGeom>
                            <a:noFill/>
                            <a:ln w="9525">
                              <a:noFill/>
                              <a:miter lim="800000"/>
                              <a:headEnd/>
                              <a:tailEnd/>
                            </a:ln>
                          </wps:spPr>
                          <wps:txbx>
                            <w:txbxContent>
                              <w:p w14:paraId="2C807656" w14:textId="4C50B5BA" w:rsidR="008257E7" w:rsidRPr="00E538CD" w:rsidRDefault="00951146" w:rsidP="008257E7">
                                <w:pPr>
                                  <w:ind w:left="284"/>
                                  <w:rPr>
                                    <w:b/>
                                    <w:bCs/>
                                    <w:color w:val="FFFFFF" w:themeColor="background1"/>
                                    <w:sz w:val="40"/>
                                    <w:szCs w:val="36"/>
                                  </w:rPr>
                                </w:pPr>
                                <w:r>
                                  <w:rPr>
                                    <w:b/>
                                    <w:bCs/>
                                    <w:color w:val="FFFFFF" w:themeColor="background1"/>
                                    <w:sz w:val="40"/>
                                    <w:szCs w:val="36"/>
                                  </w:rPr>
                                  <w:t>VYBRANÉ KONT</w:t>
                                </w:r>
                                <w:r w:rsidR="008257E7" w:rsidRPr="008257E7">
                                  <w:rPr>
                                    <w:b/>
                                    <w:bCs/>
                                    <w:color w:val="FFFFFF" w:themeColor="background1"/>
                                    <w:sz w:val="40"/>
                                    <w:szCs w:val="36"/>
                                  </w:rPr>
                                  <w:t>R</w:t>
                                </w:r>
                                <w:r>
                                  <w:rPr>
                                    <w:b/>
                                    <w:bCs/>
                                    <w:color w:val="FFFFFF" w:themeColor="background1"/>
                                    <w:sz w:val="40"/>
                                    <w:szCs w:val="36"/>
                                  </w:rPr>
                                  <w:t>O</w:t>
                                </w:r>
                                <w:r w:rsidR="008257E7" w:rsidRPr="008257E7">
                                  <w:rPr>
                                    <w:b/>
                                    <w:bCs/>
                                    <w:color w:val="FFFFFF" w:themeColor="background1"/>
                                    <w:sz w:val="40"/>
                                    <w:szCs w:val="36"/>
                                  </w:rPr>
                                  <w:t>LNÍ OTÁZKY</w:t>
                                </w:r>
                              </w:p>
                            </w:txbxContent>
                          </wps:txbx>
                          <wps:bodyPr rot="0" vert="horz" wrap="square" lIns="91440" tIns="45720" rIns="91440" bIns="45720" anchor="t" anchorCtr="0">
                            <a:noAutofit/>
                          </wps:bodyPr>
                        </wps:wsp>
                      </wpg:grpSp>
                      <wps:wsp>
                        <wps:cNvPr id="249"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627B52D" w14:textId="77777777" w:rsidR="008257E7" w:rsidRPr="009B2F55" w:rsidRDefault="008257E7" w:rsidP="008257E7">
                              <w:pPr>
                                <w:jc w:val="center"/>
                                <w:rPr>
                                  <w:b/>
                                  <w:bCs/>
                                  <w:color w:val="00B050"/>
                                  <w:sz w:val="48"/>
                                  <w:szCs w:val="48"/>
                                </w:rPr>
                              </w:pPr>
                              <w:r>
                                <w:rPr>
                                  <w:b/>
                                  <w:bCs/>
                                  <w:noProof/>
                                  <w:color w:val="00B050"/>
                                  <w:sz w:val="48"/>
                                  <w:szCs w:val="48"/>
                                  <w:lang w:eastAsia="cs-CZ"/>
                                </w:rPr>
                                <w:drawing>
                                  <wp:inline distT="0" distB="0" distL="0" distR="0" wp14:anchorId="76A325CA" wp14:editId="6BEDBEAD">
                                    <wp:extent cx="528320" cy="528320"/>
                                    <wp:effectExtent l="0" t="0" r="0" b="5080"/>
                                    <wp:docPr id="706" name="Grafický objekt 706" descr="Odznak, otazník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b/>
                                  <w:bCs/>
                                  <w:noProof/>
                                  <w:color w:val="00B050"/>
                                  <w:sz w:val="48"/>
                                  <w:szCs w:val="48"/>
                                  <w:lang w:eastAsia="cs-CZ"/>
                                </w:rPr>
                                <w:drawing>
                                  <wp:inline distT="0" distB="0" distL="0" distR="0" wp14:anchorId="1AB8DC46" wp14:editId="40E732C9">
                                    <wp:extent cx="540000" cy="540000"/>
                                    <wp:effectExtent l="0" t="0" r="0" b="0"/>
                                    <wp:docPr id="251" name="Grafický objekt 251"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wps:txbx>
                        <wps:bodyPr rot="0" vert="horz" wrap="square" lIns="91440" tIns="45720" rIns="91440" bIns="45720" anchor="t" anchorCtr="0">
                          <a:noAutofit/>
                        </wps:bodyPr>
                      </wps:wsp>
                    </wpg:wgp>
                  </a:graphicData>
                </a:graphic>
              </wp:anchor>
            </w:drawing>
          </mc:Choice>
          <mc:Fallback>
            <w:pict>
              <v:group w14:anchorId="358C093B" id="Skupina 694" o:spid="_x0000_s1048" style="position:absolute;left:0;text-align:left;margin-left:-85.05pt;margin-top:.15pt;width:598.4pt;height:51pt;z-index:251810816" coordsize="75996,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">
                <v:group id="Skupina 696" o:spid="_x0000_s1049" style="position:absolute;width:75996;height:6477" coordorigin=",1363" coordsize="70787,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">
                  <v:group id="Skupina 699" o:spid="_x0000_s1050" style="position:absolute;top:1363;width:70788;height:10582" coordorigin="380,1630"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">
                    <v:rect id="Obdélník 28" o:spid="_x0000_s1051" style="position:absolute;left:-4214;top:6224;width:10891;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" fillcolor="#c00000" stroked="f" strokeweight="1pt"/>
                    <v:rect id="Obdélník 28" o:spid="_x0000_s1052" style="position:absolute;left:35216;top:-23400;width:10903;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" fillcolor="#c00000" stroked="f" strokeweight="1pt"/>
                  </v:group>
                  <v:shape id="_x0000_s1053" type="#_x0000_t202" style="position:absolute;left:9790;top:3132;width:56523;height:7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" filled="f" stroked="f">
                    <v:textbox>
                      <w:txbxContent>
                        <w:p w14:paraId="2C807656" w14:textId="4C50B5BA" w:rsidR="008257E7" w:rsidRPr="00E538CD" w:rsidRDefault="00951146" w:rsidP="008257E7">
                          <w:pPr>
                            <w:ind w:left="284"/>
                            <w:rPr>
                              <w:b/>
                              <w:bCs/>
                              <w:color w:val="FFFFFF" w:themeColor="background1"/>
                              <w:sz w:val="40"/>
                              <w:szCs w:val="36"/>
                            </w:rPr>
                          </w:pPr>
                          <w:r>
                            <w:rPr>
                              <w:b/>
                              <w:bCs/>
                              <w:color w:val="FFFFFF" w:themeColor="background1"/>
                              <w:sz w:val="40"/>
                              <w:szCs w:val="36"/>
                            </w:rPr>
                            <w:t>VYBRANÉ KONT</w:t>
                          </w:r>
                          <w:r w:rsidR="008257E7" w:rsidRPr="008257E7">
                            <w:rPr>
                              <w:b/>
                              <w:bCs/>
                              <w:color w:val="FFFFFF" w:themeColor="background1"/>
                              <w:sz w:val="40"/>
                              <w:szCs w:val="36"/>
                            </w:rPr>
                            <w:t>R</w:t>
                          </w:r>
                          <w:r>
                            <w:rPr>
                              <w:b/>
                              <w:bCs/>
                              <w:color w:val="FFFFFF" w:themeColor="background1"/>
                              <w:sz w:val="40"/>
                              <w:szCs w:val="36"/>
                            </w:rPr>
                            <w:t>O</w:t>
                          </w:r>
                          <w:r w:rsidR="008257E7" w:rsidRPr="008257E7">
                            <w:rPr>
                              <w:b/>
                              <w:bCs/>
                              <w:color w:val="FFFFFF" w:themeColor="background1"/>
                              <w:sz w:val="40"/>
                              <w:szCs w:val="36"/>
                            </w:rPr>
                            <w:t>LNÍ OTÁZKY</w:t>
                          </w:r>
                        </w:p>
                      </w:txbxContent>
                    </v:textbox>
                  </v:shape>
                </v:group>
                <v:shape id="_x0000_s1054"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" filled="f" stroked="f">
                  <v:textbox>
                    <w:txbxContent>
                      <w:p w14:paraId="1627B52D" w14:textId="77777777" w:rsidR="008257E7" w:rsidRPr="009B2F55" w:rsidRDefault="008257E7" w:rsidP="008257E7">
                        <w:pPr>
                          <w:jc w:val="center"/>
                          <w:rPr>
                            <w:b/>
                            <w:bCs/>
                            <w:color w:val="00B050"/>
                            <w:sz w:val="48"/>
                            <w:szCs w:val="48"/>
                          </w:rPr>
                        </w:pPr>
                        <w:r>
                          <w:rPr>
                            <w:b/>
                            <w:bCs/>
                            <w:noProof/>
                            <w:color w:val="00B050"/>
                            <w:sz w:val="48"/>
                            <w:szCs w:val="48"/>
                            <w:lang w:eastAsia="cs-CZ"/>
                          </w:rPr>
                          <w:drawing>
                            <wp:inline distT="0" distB="0" distL="0" distR="0" wp14:anchorId="76A325CA" wp14:editId="6BEDBEAD">
                              <wp:extent cx="528320" cy="528320"/>
                              <wp:effectExtent l="0" t="0" r="0" b="5080"/>
                              <wp:docPr id="706" name="Grafický objekt 706" descr="Odznak, otazník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b/>
                            <w:bCs/>
                            <w:noProof/>
                            <w:color w:val="00B050"/>
                            <w:sz w:val="48"/>
                            <w:szCs w:val="48"/>
                            <w:lang w:eastAsia="cs-CZ"/>
                          </w:rPr>
                          <w:drawing>
                            <wp:inline distT="0" distB="0" distL="0" distR="0" wp14:anchorId="1AB8DC46" wp14:editId="40E732C9">
                              <wp:extent cx="540000" cy="540000"/>
                              <wp:effectExtent l="0" t="0" r="0" b="0"/>
                              <wp:docPr id="251" name="Grafický objekt 251"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v:textbox>
                </v:shape>
                <w10:wrap type="topAndBottom"/>
              </v:group>
            </w:pict>
          </mc:Fallback>
        </mc:AlternateContent>
      </w:r>
    </w:p>
    <w:p w14:paraId="0B8B0EAC" w14:textId="77777777" w:rsidR="00F66E37" w:rsidRDefault="008257E7" w:rsidP="00E538CD">
      <w:r w:rsidRPr="008257E7">
        <w:rPr>
          <w:b/>
          <w:bCs/>
          <w:sz w:val="28"/>
          <w:szCs w:val="24"/>
        </w:rPr>
        <w:t>Pok</w:t>
      </w:r>
      <w:r>
        <w:rPr>
          <w:b/>
          <w:bCs/>
          <w:sz w:val="28"/>
          <w:szCs w:val="24"/>
        </w:rPr>
        <w:t>u</w:t>
      </w:r>
      <w:r w:rsidRPr="008257E7">
        <w:rPr>
          <w:b/>
          <w:bCs/>
          <w:sz w:val="28"/>
          <w:szCs w:val="24"/>
        </w:rPr>
        <w:t>d na některé neznáte odpověď, prostudujte si předcházející kapitolu.</w:t>
      </w:r>
    </w:p>
    <w:p w14:paraId="74634D5F" w14:textId="77777777" w:rsidR="00563F86" w:rsidRDefault="00563F86" w:rsidP="00563F86">
      <w:pPr>
        <w:pStyle w:val="Default"/>
        <w:numPr>
          <w:ilvl w:val="0"/>
          <w:numId w:val="63"/>
        </w:numPr>
        <w:spacing w:line="360" w:lineRule="auto"/>
        <w:jc w:val="both"/>
        <w:rPr>
          <w:color w:val="auto"/>
        </w:rPr>
      </w:pPr>
      <w:r w:rsidRPr="00FD1FA8">
        <w:rPr>
          <w:color w:val="auto"/>
        </w:rPr>
        <w:t>Jaká je definice vývoje?</w:t>
      </w:r>
    </w:p>
    <w:p w14:paraId="06858704" w14:textId="405CD9F3" w:rsidR="00555C59" w:rsidRDefault="00555C59" w:rsidP="00563F86">
      <w:pPr>
        <w:pStyle w:val="Default"/>
        <w:numPr>
          <w:ilvl w:val="0"/>
          <w:numId w:val="63"/>
        </w:numPr>
        <w:spacing w:line="360" w:lineRule="auto"/>
        <w:jc w:val="both"/>
        <w:rPr>
          <w:color w:val="auto"/>
        </w:rPr>
      </w:pPr>
      <w:r>
        <w:rPr>
          <w:color w:val="auto"/>
        </w:rPr>
        <w:t>Jaké jsou základní vývojové procesy?</w:t>
      </w:r>
    </w:p>
    <w:p w14:paraId="2EEE578F" w14:textId="77777777" w:rsidR="00F144B1" w:rsidRPr="00F144B1" w:rsidRDefault="00555C59" w:rsidP="00F144B1">
      <w:pPr>
        <w:pStyle w:val="Default"/>
        <w:numPr>
          <w:ilvl w:val="0"/>
          <w:numId w:val="63"/>
        </w:numPr>
        <w:spacing w:line="360" w:lineRule="auto"/>
        <w:jc w:val="both"/>
      </w:pPr>
      <w:r w:rsidRPr="00FD1FA8">
        <w:rPr>
          <w:color w:val="auto"/>
        </w:rPr>
        <w:t xml:space="preserve">Čím se </w:t>
      </w:r>
      <w:proofErr w:type="gramStart"/>
      <w:r w:rsidRPr="00FD1FA8">
        <w:rPr>
          <w:color w:val="auto"/>
        </w:rPr>
        <w:t>liší</w:t>
      </w:r>
      <w:proofErr w:type="gramEnd"/>
      <w:r w:rsidRPr="00FD1FA8">
        <w:rPr>
          <w:color w:val="auto"/>
        </w:rPr>
        <w:t xml:space="preserve"> teoretické koncepty vývoje?</w:t>
      </w:r>
    </w:p>
    <w:p w14:paraId="56B46A14" w14:textId="77777777" w:rsidR="00F144B1" w:rsidRDefault="00F144B1" w:rsidP="00F144B1">
      <w:pPr>
        <w:pStyle w:val="Default"/>
        <w:spacing w:line="360" w:lineRule="auto"/>
        <w:ind w:left="720"/>
        <w:jc w:val="both"/>
        <w:rPr>
          <w:color w:val="auto"/>
        </w:rPr>
      </w:pPr>
    </w:p>
    <w:p w14:paraId="68654A11" w14:textId="51A12AA8" w:rsidR="006A6902" w:rsidRDefault="00D16717" w:rsidP="00F144B1">
      <w:pPr>
        <w:pStyle w:val="Default"/>
        <w:spacing w:line="360" w:lineRule="auto"/>
        <w:ind w:left="720"/>
        <w:jc w:val="both"/>
        <w:rPr>
          <w:color w:val="auto"/>
        </w:rPr>
      </w:pPr>
      <w:r>
        <w:rPr>
          <w:noProof/>
          <w:lang w:eastAsia="cs-CZ"/>
        </w:rPr>
        <mc:AlternateContent>
          <mc:Choice Requires="wpg">
            <w:drawing>
              <wp:anchor distT="0" distB="0" distL="114300" distR="114300" simplePos="0" relativeHeight="251814912" behindDoc="0" locked="0" layoutInCell="1" allowOverlap="1" wp14:anchorId="533F29F4" wp14:editId="39395314">
                <wp:simplePos x="0" y="0"/>
                <wp:positionH relativeFrom="column">
                  <wp:posOffset>-1080135</wp:posOffset>
                </wp:positionH>
                <wp:positionV relativeFrom="paragraph">
                  <wp:posOffset>194310</wp:posOffset>
                </wp:positionV>
                <wp:extent cx="7599680" cy="647700"/>
                <wp:effectExtent l="0" t="0" r="1270" b="0"/>
                <wp:wrapTopAndBottom/>
                <wp:docPr id="717" name="Skupina 717"/>
                <wp:cNvGraphicFramePr/>
                <a:graphic xmlns:a="http://schemas.openxmlformats.org/drawingml/2006/main">
                  <a:graphicData uri="http://schemas.microsoft.com/office/word/2010/wordprocessingGroup">
                    <wpg:wgp>
                      <wpg:cNvGrpSpPr/>
                      <wpg:grpSpPr>
                        <a:xfrm>
                          <a:off x="0" y="0"/>
                          <a:ext cx="7599680" cy="647700"/>
                          <a:chOff x="0" y="0"/>
                          <a:chExt cx="7599680" cy="647700"/>
                        </a:xfrm>
                      </wpg:grpSpPr>
                      <wpg:grpSp>
                        <wpg:cNvPr id="750" name="Skupina 750"/>
                        <wpg:cNvGrpSpPr/>
                        <wpg:grpSpPr>
                          <a:xfrm>
                            <a:off x="0" y="0"/>
                            <a:ext cx="7599680" cy="647700"/>
                            <a:chOff x="55" y="136329"/>
                            <a:chExt cx="7078782" cy="1058187"/>
                          </a:xfrm>
                        </wpg:grpSpPr>
                        <wpg:grpSp>
                          <wpg:cNvPr id="751" name="Skupina 751"/>
                          <wpg:cNvGrpSpPr/>
                          <wpg:grpSpPr>
                            <a:xfrm>
                              <a:off x="55" y="136329"/>
                              <a:ext cx="7078782" cy="1058187"/>
                              <a:chOff x="38069" y="163039"/>
                              <a:chExt cx="7079674" cy="1093079"/>
                            </a:xfrm>
                          </wpg:grpSpPr>
                          <wps:wsp>
                            <wps:cNvPr id="752" name="Obdélník 28"/>
                            <wps:cNvSpPr/>
                            <wps:spPr>
                              <a:xfrm rot="16200000">
                                <a:off x="-421305" y="622413"/>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53" name="Obdélník 28"/>
                            <wps:cNvSpPr/>
                            <wps:spPr>
                              <a:xfrm rot="16200000">
                                <a:off x="3521647" y="-2339979"/>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754" name="Textové pole 2"/>
                          <wps:cNvSpPr txBox="1">
                            <a:spLocks noChangeArrowheads="1"/>
                          </wps:cNvSpPr>
                          <wps:spPr bwMode="auto">
                            <a:xfrm>
                              <a:off x="979099" y="313208"/>
                              <a:ext cx="5652214" cy="728831"/>
                            </a:xfrm>
                            <a:prstGeom prst="rect">
                              <a:avLst/>
                            </a:prstGeom>
                            <a:noFill/>
                            <a:ln w="9525">
                              <a:noFill/>
                              <a:miter lim="800000"/>
                              <a:headEnd/>
                              <a:tailEnd/>
                            </a:ln>
                          </wps:spPr>
                          <wps:txbx>
                            <w:txbxContent>
                              <w:p w14:paraId="1A35B2F9" w14:textId="77777777" w:rsidR="00D16717" w:rsidRPr="00E538CD" w:rsidRDefault="00D16717" w:rsidP="00D16717">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755"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390AB41" w14:textId="77777777" w:rsidR="00D16717" w:rsidRPr="009B2F55" w:rsidRDefault="00D16717" w:rsidP="00D16717">
                              <w:pPr>
                                <w:jc w:val="center"/>
                                <w:rPr>
                                  <w:b/>
                                  <w:bCs/>
                                  <w:color w:val="00B050"/>
                                  <w:sz w:val="48"/>
                                  <w:szCs w:val="48"/>
                                </w:rPr>
                              </w:pPr>
                              <w:r>
                                <w:rPr>
                                  <w:b/>
                                  <w:bCs/>
                                  <w:noProof/>
                                  <w:color w:val="00B050"/>
                                  <w:sz w:val="48"/>
                                  <w:szCs w:val="48"/>
                                  <w:lang w:eastAsia="cs-CZ"/>
                                </w:rPr>
                                <w:drawing>
                                  <wp:inline distT="0" distB="0" distL="0" distR="0" wp14:anchorId="509834AE" wp14:editId="7A29D159">
                                    <wp:extent cx="528320" cy="528320"/>
                                    <wp:effectExtent l="0" t="0" r="0" b="5080"/>
                                    <wp:docPr id="758" name="Grafický objekt 758" descr="Umělá inteligence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b/>
                                  <w:bCs/>
                                  <w:noProof/>
                                  <w:color w:val="00B050"/>
                                  <w:sz w:val="48"/>
                                  <w:szCs w:val="48"/>
                                  <w:lang w:eastAsia="cs-CZ"/>
                                </w:rPr>
                                <w:drawing>
                                  <wp:inline distT="0" distB="0" distL="0" distR="0" wp14:anchorId="315130E1" wp14:editId="12CCF0CC">
                                    <wp:extent cx="540000" cy="540000"/>
                                    <wp:effectExtent l="0" t="0" r="0" b="0"/>
                                    <wp:docPr id="757" name="Grafický objekt 757"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wps:txbx>
                        <wps:bodyPr rot="0" vert="horz" wrap="square" lIns="91440" tIns="45720" rIns="91440" bIns="45720" anchor="t" anchorCtr="0">
                          <a:noAutofit/>
                        </wps:bodyPr>
                      </wps:wsp>
                    </wpg:wgp>
                  </a:graphicData>
                </a:graphic>
              </wp:anchor>
            </w:drawing>
          </mc:Choice>
          <mc:Fallback>
            <w:pict>
              <v:group w14:anchorId="533F29F4" id="Skupina 717" o:spid="_x0000_s1055" style="position:absolute;left:0;text-align:left;margin-left:-85.05pt;margin-top:15.3pt;width:598.4pt;height:51pt;z-index:251814912" coordsize="75996,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">
                <v:group id="Skupina 750" o:spid="_x0000_s1056" style="position:absolute;width:75996;height:6477" coordorigin=",1363" coordsize="70787,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">
                  <v:group id="Skupina 751" o:spid="_x0000_s1057" style="position:absolute;top:1363;width:70788;height:10582" coordorigin="380,1630"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">
                    <v:rect id="Obdélník 28" o:spid="_x0000_s1058" style="position:absolute;left:-4214;top:6224;width:10891;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" fillcolor="#ffc000 [3207]" stroked="f" strokeweight="1pt"/>
                    <v:rect id="Obdélník 28" o:spid="_x0000_s1059" style="position:absolute;left:35216;top:-23400;width:10903;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" fillcolor="#ffc000 [3207]" stroked="f" strokeweight="1pt"/>
                  </v:group>
                  <v:shape id="_x0000_s1060" type="#_x0000_t202" style="position:absolute;left:9790;top:3132;width:56523;height:7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" filled="f" stroked="f">
                    <v:textbox>
                      <w:txbxContent>
                        <w:p w14:paraId="1A35B2F9" w14:textId="77777777" w:rsidR="00D16717" w:rsidRPr="00E538CD" w:rsidRDefault="00D16717" w:rsidP="00D16717">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061"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" filled="f" stroked="f">
                  <v:textbox>
                    <w:txbxContent>
                      <w:p w14:paraId="7390AB41" w14:textId="77777777" w:rsidR="00D16717" w:rsidRPr="009B2F55" w:rsidRDefault="00D16717" w:rsidP="00D16717">
                        <w:pPr>
                          <w:jc w:val="center"/>
                          <w:rPr>
                            <w:b/>
                            <w:bCs/>
                            <w:color w:val="00B050"/>
                            <w:sz w:val="48"/>
                            <w:szCs w:val="48"/>
                          </w:rPr>
                        </w:pPr>
                        <w:r>
                          <w:rPr>
                            <w:b/>
                            <w:bCs/>
                            <w:noProof/>
                            <w:color w:val="00B050"/>
                            <w:sz w:val="48"/>
                            <w:szCs w:val="48"/>
                            <w:lang w:eastAsia="cs-CZ"/>
                          </w:rPr>
                          <w:drawing>
                            <wp:inline distT="0" distB="0" distL="0" distR="0" wp14:anchorId="509834AE" wp14:editId="7A29D159">
                              <wp:extent cx="528320" cy="528320"/>
                              <wp:effectExtent l="0" t="0" r="0" b="5080"/>
                              <wp:docPr id="758" name="Grafický objekt 758" descr="Umělá inteligence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b/>
                            <w:bCs/>
                            <w:noProof/>
                            <w:color w:val="00B050"/>
                            <w:sz w:val="48"/>
                            <w:szCs w:val="48"/>
                            <w:lang w:eastAsia="cs-CZ"/>
                          </w:rPr>
                          <w:drawing>
                            <wp:inline distT="0" distB="0" distL="0" distR="0" wp14:anchorId="315130E1" wp14:editId="12CCF0CC">
                              <wp:extent cx="540000" cy="540000"/>
                              <wp:effectExtent l="0" t="0" r="0" b="0"/>
                              <wp:docPr id="757" name="Grafický objekt 757" descr="Filtr se souvislou výpl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4" name="Grafický objekt 23994" descr="Filtr se souvislou výplní"/>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40000" cy="540000"/>
                                      </a:xfrm>
                                      <a:prstGeom prst="rect">
                                        <a:avLst/>
                                      </a:prstGeom>
                                    </pic:spPr>
                                  </pic:pic>
                                </a:graphicData>
                              </a:graphic>
                            </wp:inline>
                          </w:drawing>
                        </w:r>
                      </w:p>
                    </w:txbxContent>
                  </v:textbox>
                </v:shape>
                <w10:wrap type="topAndBottom"/>
              </v:group>
            </w:pict>
          </mc:Fallback>
        </mc:AlternateContent>
      </w:r>
    </w:p>
    <w:p w14:paraId="42027989" w14:textId="77777777" w:rsidR="00F144B1" w:rsidRDefault="00F144B1" w:rsidP="00F144B1">
      <w:pPr>
        <w:pStyle w:val="Default"/>
        <w:spacing w:line="360" w:lineRule="auto"/>
        <w:ind w:left="720"/>
        <w:jc w:val="both"/>
      </w:pPr>
    </w:p>
    <w:p w14:paraId="2E5A0E78" w14:textId="66D3B643" w:rsidR="00346114" w:rsidRDefault="00301EB8" w:rsidP="00E538CD">
      <w:r>
        <w:t xml:space="preserve">Zkuste vypracovat myšlenkovou mapu </w:t>
      </w:r>
      <w:r w:rsidR="00346114">
        <w:t xml:space="preserve">klíčových </w:t>
      </w:r>
      <w:r w:rsidR="008C19B3">
        <w:t>determinantů vývoje, do které zahrnete všechny vlivy, o kterých se dozvíte v této kapitole.</w:t>
      </w:r>
    </w:p>
    <w:p w14:paraId="4FE9F014" w14:textId="053B1FF0" w:rsidR="00346114" w:rsidRDefault="00346114" w:rsidP="00E538CD"/>
    <w:p w14:paraId="4844FA2D" w14:textId="654AC4BF" w:rsidR="00B304B0" w:rsidRDefault="00B304B0" w:rsidP="00E538CD"/>
    <w:p w14:paraId="006ACBCD" w14:textId="3E6025A5" w:rsidR="00B304B0" w:rsidRDefault="00B304B0" w:rsidP="00E538CD"/>
    <w:p w14:paraId="098E7C3B" w14:textId="77777777" w:rsidR="00B304B0" w:rsidRDefault="00B304B0" w:rsidP="00E538CD">
      <w:pPr>
        <w:sectPr w:rsidR="00B304B0" w:rsidSect="0042792F">
          <w:headerReference w:type="default" r:id="rId51"/>
          <w:pgSz w:w="11906" w:h="16838"/>
          <w:pgMar w:top="1701" w:right="1418" w:bottom="1701" w:left="1701" w:header="709" w:footer="280" w:gutter="0"/>
          <w:cols w:space="708"/>
          <w:docGrid w:linePitch="360"/>
        </w:sectPr>
      </w:pPr>
    </w:p>
    <w:p w14:paraId="6A8F3335" w14:textId="77777777" w:rsidR="00B304B0" w:rsidRDefault="00B304B0">
      <w:pPr>
        <w:spacing w:line="259" w:lineRule="auto"/>
        <w:jc w:val="left"/>
      </w:pPr>
    </w:p>
    <w:p w14:paraId="4F2DFF3F" w14:textId="77777777" w:rsidR="00175E8C" w:rsidRDefault="00175E8C" w:rsidP="001E1F05">
      <w:pPr>
        <w:spacing w:after="480" w:line="259" w:lineRule="auto"/>
        <w:jc w:val="left"/>
      </w:pPr>
      <w:r w:rsidRPr="00175E8C">
        <w:t>Po prostudování textu a vypracování úkolů v rámci tohoto předmětu</w:t>
      </w:r>
      <w:r w:rsidR="008C1247">
        <w:rPr>
          <w:noProof/>
          <w:lang w:eastAsia="cs-CZ"/>
        </w:rPr>
        <mc:AlternateContent>
          <mc:Choice Requires="wpg">
            <w:drawing>
              <wp:anchor distT="0" distB="0" distL="114300" distR="114300" simplePos="0" relativeHeight="251829248" behindDoc="0" locked="0" layoutInCell="1" allowOverlap="1" wp14:anchorId="6734ED25" wp14:editId="747A9E32">
                <wp:simplePos x="0" y="0"/>
                <wp:positionH relativeFrom="margin">
                  <wp:align>left</wp:align>
                </wp:positionH>
                <wp:positionV relativeFrom="margin">
                  <wp:align>top</wp:align>
                </wp:positionV>
                <wp:extent cx="5443855" cy="795020"/>
                <wp:effectExtent l="0" t="0" r="0" b="5080"/>
                <wp:wrapSquare wrapText="bothSides"/>
                <wp:docPr id="34" name="Skupina 34"/>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35"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71DC350C" w14:textId="77777777" w:rsidR="008C1247" w:rsidRPr="005E4496" w:rsidRDefault="008C1247" w:rsidP="008C1247">
                              <w:pPr>
                                <w:pStyle w:val="Nadpis1"/>
                                <w:rPr>
                                  <w:sz w:val="32"/>
                                  <w:szCs w:val="32"/>
                                </w:rPr>
                              </w:pPr>
                              <w:r>
                                <w:t>Výstupy z učení</w:t>
                              </w:r>
                            </w:p>
                            <w:p w14:paraId="27EC0433" w14:textId="77777777" w:rsidR="008C1247" w:rsidRPr="00CE432B" w:rsidRDefault="008C1247" w:rsidP="008C1247">
                              <w:r>
                                <w:t xml:space="preserve"> </w:t>
                              </w:r>
                            </w:p>
                          </w:txbxContent>
                        </wps:txbx>
                        <wps:bodyPr rot="0" vert="horz" wrap="square" lIns="91440" tIns="45720" rIns="91440" bIns="45720" anchor="t" anchorCtr="0">
                          <a:noAutofit/>
                        </wps:bodyPr>
                      </wps:wsp>
                      <wps:wsp>
                        <wps:cNvPr id="36" name="Obdélník 28"/>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anchor>
            </w:drawing>
          </mc:Choice>
          <mc:Fallback>
            <w:pict>
              <v:group w14:anchorId="6734ED25" id="Skupina 34" o:spid="_x0000_s1062" style="position:absolute;margin-left:0;margin-top:0;width:428.65pt;height:62.6pt;z-index:251829248;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">
                <v:shape id="_x0000_s1063"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14:paraId="71DC350C" w14:textId="77777777" w:rsidR="008C1247" w:rsidRPr="005E4496" w:rsidRDefault="008C1247" w:rsidP="008C1247">
                        <w:pPr>
                          <w:pStyle w:val="Nadpis1"/>
                          <w:rPr>
                            <w:sz w:val="32"/>
                            <w:szCs w:val="32"/>
                          </w:rPr>
                        </w:pPr>
                        <w:r>
                          <w:t>Výstupy z učení</w:t>
                        </w:r>
                      </w:p>
                      <w:p w14:paraId="27EC0433" w14:textId="77777777" w:rsidR="008C1247" w:rsidRPr="00CE432B" w:rsidRDefault="008C1247" w:rsidP="008C1247">
                        <w:r>
                          <w:t xml:space="preserve"> </w:t>
                        </w:r>
                      </w:p>
                    </w:txbxContent>
                  </v:textbox>
                </v:shape>
                <v:rect id="Obdélník 28" o:spid="_x0000_s1064"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" fillcolor="#00b050" stroked="f" strokeweight="1pt"/>
                <w10:wrap type="square" anchorx="margin" anchory="margin"/>
              </v:group>
            </w:pict>
          </mc:Fallback>
        </mc:AlternateContent>
      </w:r>
    </w:p>
    <w:p w14:paraId="32A5F957" w14:textId="77777777" w:rsidR="00175E8C" w:rsidRDefault="00175E8C" w:rsidP="00301EB8">
      <w:pPr>
        <w:pStyle w:val="Vstupy"/>
      </w:pPr>
      <w:r w:rsidRPr="00301EB8">
        <w:t>Budete znát (odborné znalosti)</w:t>
      </w:r>
    </w:p>
    <w:p w14:paraId="19E185D0" w14:textId="47DE5BF7" w:rsidR="00C3164C" w:rsidRPr="00C3164C" w:rsidRDefault="00C3164C" w:rsidP="00C3164C">
      <w:pPr>
        <w:pStyle w:val="Vstupy"/>
        <w:numPr>
          <w:ilvl w:val="0"/>
          <w:numId w:val="65"/>
        </w:numPr>
        <w:rPr>
          <w:b w:val="0"/>
          <w:bCs w:val="0"/>
          <w:sz w:val="24"/>
        </w:rPr>
      </w:pPr>
      <w:r w:rsidRPr="00C3164C">
        <w:rPr>
          <w:b w:val="0"/>
          <w:bCs w:val="0"/>
          <w:sz w:val="24"/>
        </w:rPr>
        <w:t>Definujete pře</w:t>
      </w:r>
      <w:r>
        <w:rPr>
          <w:b w:val="0"/>
          <w:bCs w:val="0"/>
          <w:sz w:val="24"/>
        </w:rPr>
        <w:t>d</w:t>
      </w:r>
      <w:r w:rsidRPr="00C3164C">
        <w:rPr>
          <w:b w:val="0"/>
          <w:bCs w:val="0"/>
          <w:sz w:val="24"/>
        </w:rPr>
        <w:t>mět vývojové psychologie</w:t>
      </w:r>
    </w:p>
    <w:p w14:paraId="245B5633" w14:textId="31762E34" w:rsidR="00175E8C" w:rsidRDefault="00555C59" w:rsidP="00951146">
      <w:pPr>
        <w:pStyle w:val="Odstavecseseznamem"/>
        <w:numPr>
          <w:ilvl w:val="0"/>
          <w:numId w:val="61"/>
        </w:numPr>
        <w:spacing w:line="259" w:lineRule="auto"/>
      </w:pPr>
      <w:r>
        <w:t>Rozlišíte základní principy vývoje</w:t>
      </w:r>
    </w:p>
    <w:p w14:paraId="2F9D2C42" w14:textId="5C1D2B2D" w:rsidR="00C3164C" w:rsidRDefault="00C3164C" w:rsidP="00951146">
      <w:pPr>
        <w:pStyle w:val="Odstavecseseznamem"/>
        <w:numPr>
          <w:ilvl w:val="0"/>
          <w:numId w:val="61"/>
        </w:numPr>
        <w:spacing w:line="259" w:lineRule="auto"/>
      </w:pPr>
      <w:r>
        <w:t>Popíšete zákonitosti vývoje</w:t>
      </w:r>
    </w:p>
    <w:p w14:paraId="5F06A2F7" w14:textId="11884F27" w:rsidR="00175E8C" w:rsidRDefault="00C3164C" w:rsidP="00951146">
      <w:pPr>
        <w:pStyle w:val="Odstavecseseznamem"/>
        <w:numPr>
          <w:ilvl w:val="0"/>
          <w:numId w:val="61"/>
        </w:numPr>
        <w:spacing w:line="259" w:lineRule="auto"/>
      </w:pPr>
      <w:r>
        <w:t xml:space="preserve">Definujete </w:t>
      </w:r>
      <w:r w:rsidR="00555C59">
        <w:t>základní pojmy zrání a učení</w:t>
      </w:r>
    </w:p>
    <w:p w14:paraId="1CA6BFAA" w14:textId="77777777" w:rsidR="00175E8C" w:rsidRPr="00301EB8" w:rsidRDefault="00175E8C" w:rsidP="00951146">
      <w:pPr>
        <w:pStyle w:val="Vstupy"/>
        <w:jc w:val="both"/>
      </w:pPr>
      <w:r w:rsidRPr="00301EB8">
        <w:t>Budete umět (odborné dovednosti)</w:t>
      </w:r>
    </w:p>
    <w:p w14:paraId="44139FBE" w14:textId="77737A2A" w:rsidR="00301EB8" w:rsidRDefault="00555C59" w:rsidP="00951146">
      <w:pPr>
        <w:pStyle w:val="Odstavecseseznamem"/>
        <w:numPr>
          <w:ilvl w:val="0"/>
          <w:numId w:val="61"/>
        </w:numPr>
        <w:spacing w:line="259" w:lineRule="auto"/>
      </w:pPr>
      <w:r>
        <w:t>Analyzujete a zhodnotíte základní teorie vývoje</w:t>
      </w:r>
    </w:p>
    <w:p w14:paraId="4C8465CC" w14:textId="14395030" w:rsidR="00C3164C" w:rsidRDefault="00C3164C" w:rsidP="00951146">
      <w:pPr>
        <w:pStyle w:val="Odstavecseseznamem"/>
        <w:numPr>
          <w:ilvl w:val="0"/>
          <w:numId w:val="61"/>
        </w:numPr>
        <w:spacing w:line="259" w:lineRule="auto"/>
      </w:pPr>
      <w:r>
        <w:t>Analyzujete a zhodnotíte podmínky úspěšného vývoje</w:t>
      </w:r>
    </w:p>
    <w:p w14:paraId="3FE424B3" w14:textId="2658740D" w:rsidR="00301EB8" w:rsidRDefault="00555C59" w:rsidP="00951146">
      <w:pPr>
        <w:pStyle w:val="Odstavecseseznamem"/>
        <w:numPr>
          <w:ilvl w:val="0"/>
          <w:numId w:val="61"/>
        </w:numPr>
        <w:spacing w:line="259" w:lineRule="auto"/>
      </w:pPr>
      <w:r>
        <w:t>Vytvořte myšlenkovou mapu determinace lidské psychiky</w:t>
      </w:r>
    </w:p>
    <w:p w14:paraId="34E35911" w14:textId="77777777" w:rsidR="00301EB8" w:rsidRPr="00301EB8" w:rsidRDefault="00175E8C" w:rsidP="00951146">
      <w:pPr>
        <w:pStyle w:val="Vstupy"/>
        <w:jc w:val="both"/>
      </w:pPr>
      <w:r w:rsidRPr="00301EB8">
        <w:t>Získáte následující kompetence – klíčové, přenositelné</w:t>
      </w:r>
    </w:p>
    <w:p w14:paraId="10DCA630" w14:textId="77777777" w:rsidR="00301EB8" w:rsidRDefault="00301EB8" w:rsidP="00951146">
      <w:pPr>
        <w:pStyle w:val="Odstavecseseznamem"/>
        <w:numPr>
          <w:ilvl w:val="0"/>
          <w:numId w:val="61"/>
        </w:numPr>
        <w:spacing w:line="259" w:lineRule="auto"/>
      </w:pPr>
      <w:r>
        <w:t>Schopnost orientovat se v odborném textu</w:t>
      </w:r>
    </w:p>
    <w:p w14:paraId="5CCDE101" w14:textId="7E7AB61C" w:rsidR="002367FF" w:rsidRDefault="00301EB8" w:rsidP="00F144B1">
      <w:pPr>
        <w:pStyle w:val="Odstavecseseznamem"/>
        <w:numPr>
          <w:ilvl w:val="0"/>
          <w:numId w:val="61"/>
        </w:numPr>
        <w:spacing w:line="259" w:lineRule="auto"/>
      </w:pPr>
      <w:r>
        <w:t>Vymezit problém a zvolit vhodnou metodu pro jeho analyzování</w:t>
      </w:r>
    </w:p>
    <w:p w14:paraId="1F7B83D8" w14:textId="77777777" w:rsidR="007C5362" w:rsidRDefault="007C5362" w:rsidP="007C5362">
      <w:pPr>
        <w:spacing w:line="259" w:lineRule="auto"/>
      </w:pPr>
    </w:p>
    <w:p w14:paraId="5717430C" w14:textId="77777777" w:rsidR="007C5362" w:rsidRDefault="007C5362" w:rsidP="007C5362">
      <w:pPr>
        <w:spacing w:line="259" w:lineRule="auto"/>
      </w:pPr>
    </w:p>
    <w:p w14:paraId="297CFFE7" w14:textId="77777777" w:rsidR="007C5362" w:rsidRDefault="007C5362" w:rsidP="007C5362">
      <w:pPr>
        <w:spacing w:line="259" w:lineRule="auto"/>
      </w:pPr>
    </w:p>
    <w:p w14:paraId="236DD6AB" w14:textId="77777777" w:rsidR="007C5362" w:rsidRDefault="007C5362" w:rsidP="007C5362">
      <w:pPr>
        <w:spacing w:line="259" w:lineRule="auto"/>
      </w:pPr>
    </w:p>
    <w:p w14:paraId="3D041094" w14:textId="77777777" w:rsidR="007C5362" w:rsidRDefault="007C5362" w:rsidP="007C5362">
      <w:pPr>
        <w:spacing w:line="259" w:lineRule="auto"/>
      </w:pPr>
    </w:p>
    <w:p w14:paraId="01E826FC" w14:textId="77777777" w:rsidR="007C5362" w:rsidRDefault="007C5362" w:rsidP="007C5362">
      <w:pPr>
        <w:spacing w:line="259" w:lineRule="auto"/>
      </w:pPr>
    </w:p>
    <w:p w14:paraId="374F89A1" w14:textId="77777777" w:rsidR="007C5362" w:rsidRDefault="007C5362" w:rsidP="007C5362">
      <w:pPr>
        <w:spacing w:line="259" w:lineRule="auto"/>
      </w:pPr>
    </w:p>
    <w:p w14:paraId="5291DBCC" w14:textId="77777777" w:rsidR="007C5362" w:rsidRDefault="007C5362" w:rsidP="007C5362">
      <w:pPr>
        <w:spacing w:line="259" w:lineRule="auto"/>
      </w:pPr>
    </w:p>
    <w:p w14:paraId="553AEBD5" w14:textId="77777777" w:rsidR="007C5362" w:rsidRDefault="007C5362" w:rsidP="007C5362">
      <w:pPr>
        <w:spacing w:line="259" w:lineRule="auto"/>
      </w:pPr>
    </w:p>
    <w:p w14:paraId="623828E8" w14:textId="77777777" w:rsidR="007C5362" w:rsidRDefault="007C5362" w:rsidP="007C5362">
      <w:pPr>
        <w:spacing w:line="259" w:lineRule="auto"/>
      </w:pPr>
    </w:p>
    <w:p w14:paraId="7B3FE499" w14:textId="77777777" w:rsidR="007C5362" w:rsidRDefault="007C5362" w:rsidP="007C5362">
      <w:pPr>
        <w:spacing w:line="259" w:lineRule="auto"/>
      </w:pPr>
    </w:p>
    <w:bookmarkStart w:id="1" w:name="_Toc106784029"/>
    <w:bookmarkStart w:id="2" w:name="_Hlk105667863"/>
    <w:p w14:paraId="2D94F355" w14:textId="042BFCD1" w:rsidR="007C5362" w:rsidRDefault="007C5362" w:rsidP="007C5362">
      <w:pPr>
        <w:pStyle w:val="Prvnrove"/>
        <w:numPr>
          <w:ilvl w:val="0"/>
          <w:numId w:val="67"/>
        </w:numPr>
        <w:spacing w:before="0"/>
      </w:pPr>
      <w:r>
        <w:rPr>
          <w:noProof/>
        </w:rPr>
        <w:lastRenderedPageBreak/>
        <mc:AlternateContent>
          <mc:Choice Requires="wps">
            <w:drawing>
              <wp:anchor distT="0" distB="0" distL="114300" distR="114300" simplePos="0" relativeHeight="251835392" behindDoc="0" locked="1" layoutInCell="1" allowOverlap="1" wp14:anchorId="5900F4B7" wp14:editId="47FE5C69">
                <wp:simplePos x="0" y="0"/>
                <wp:positionH relativeFrom="page">
                  <wp:posOffset>180340</wp:posOffset>
                </wp:positionH>
                <wp:positionV relativeFrom="paragraph">
                  <wp:posOffset>360045</wp:posOffset>
                </wp:positionV>
                <wp:extent cx="795655" cy="151130"/>
                <wp:effectExtent l="0" t="1587" r="2857" b="2858"/>
                <wp:wrapNone/>
                <wp:docPr id="3" name="Obdélník 9"/>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659761E2" id="Obdélník 9" o:spid="_x0000_s1026" style="position:absolute;margin-left:14.2pt;margin-top:28.35pt;width:62.65pt;height:11.9pt;rotation:-90;z-index:251835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r>
        <w:t>Metody poznávání osobnosti. Metody užívané ve vývojové psychologii.</w:t>
      </w:r>
      <w:bookmarkEnd w:id="1"/>
    </w:p>
    <w:p w14:paraId="4647D271" w14:textId="77777777" w:rsidR="007C5362" w:rsidRDefault="007C5362" w:rsidP="007C5362">
      <w:pPr>
        <w:rPr>
          <w:lang w:eastAsia="cs-CZ"/>
        </w:rPr>
      </w:pPr>
    </w:p>
    <w:p w14:paraId="4C6110FB" w14:textId="77777777" w:rsidR="007C5362" w:rsidRDefault="007C5362" w:rsidP="007C5362">
      <w:pPr>
        <w:pStyle w:val="Default"/>
        <w:spacing w:line="360" w:lineRule="auto"/>
        <w:jc w:val="both"/>
        <w:rPr>
          <w:bCs/>
          <w:color w:val="auto"/>
        </w:rPr>
      </w:pPr>
      <w:r>
        <w:rPr>
          <w:bCs/>
          <w:color w:val="auto"/>
        </w:rPr>
        <w:t xml:space="preserve">Metody sloužící k poznání osobnosti obvykle dělíme na klinické a metody testové. </w:t>
      </w:r>
    </w:p>
    <w:p w14:paraId="42D539C3" w14:textId="77777777" w:rsidR="007C5362" w:rsidRDefault="007C5362" w:rsidP="007C5362">
      <w:pPr>
        <w:pStyle w:val="Default"/>
        <w:spacing w:line="360" w:lineRule="auto"/>
        <w:jc w:val="both"/>
        <w:rPr>
          <w:bCs/>
          <w:color w:val="auto"/>
        </w:rPr>
      </w:pPr>
      <w:r>
        <w:rPr>
          <w:bCs/>
          <w:color w:val="auto"/>
        </w:rPr>
        <w:t xml:space="preserve">Klinické metody nejsou vázány přísnými pravidly a vyhodnocení výsledků může být ovlivněno mírou zkušenosti psychologa. </w:t>
      </w:r>
      <w:proofErr w:type="gramStart"/>
      <w:r>
        <w:rPr>
          <w:bCs/>
          <w:color w:val="auto"/>
        </w:rPr>
        <w:t>Patří</w:t>
      </w:r>
      <w:proofErr w:type="gramEnd"/>
      <w:r>
        <w:rPr>
          <w:bCs/>
          <w:color w:val="auto"/>
        </w:rPr>
        <w:t xml:space="preserve"> k nim pozorování, rozhovor, anamnéza, rozbor výsledků lidské činnosti. </w:t>
      </w:r>
    </w:p>
    <w:p w14:paraId="0915B9BF" w14:textId="77777777" w:rsidR="007C5362" w:rsidRDefault="007C5362" w:rsidP="007C5362">
      <w:pPr>
        <w:pStyle w:val="Default"/>
        <w:spacing w:line="360" w:lineRule="auto"/>
        <w:jc w:val="both"/>
        <w:rPr>
          <w:bCs/>
          <w:color w:val="auto"/>
        </w:rPr>
      </w:pPr>
      <w:r>
        <w:rPr>
          <w:bCs/>
          <w:color w:val="auto"/>
        </w:rPr>
        <w:t xml:space="preserve">Testové metody jsou vždy standardizované. Standardizací se získávají normy pro hodnocení výsledků, takže hodnocení bývá objektivnější. Standardizovaná metoda je také vázána přísnějšími pravidly pro jejich použití, musí se respektovat předepsaná instrukce a podmínky administrování testu.  Psychologické testy mají rozmanitou podobu (dotazníky, škály, zkoušky schopností…), standardizovaný může být i rozbor výsledků lidské činnosti, např. kresba. </w:t>
      </w:r>
    </w:p>
    <w:p w14:paraId="218387F1" w14:textId="77777777" w:rsidR="007C5362" w:rsidRDefault="007C5362" w:rsidP="007C5362">
      <w:pPr>
        <w:pStyle w:val="Default"/>
        <w:spacing w:line="360" w:lineRule="auto"/>
        <w:jc w:val="both"/>
        <w:rPr>
          <w:bCs/>
          <w:color w:val="auto"/>
        </w:rPr>
      </w:pPr>
      <w:r>
        <w:rPr>
          <w:bCs/>
          <w:color w:val="auto"/>
        </w:rPr>
        <w:t xml:space="preserve">Ve vývojové psychologii se metody používají ve výzkumu i v individuální diagnostice zachycující vývoj konkrétního jedince. Při pozorování vývojových změn u malých dětí se používají </w:t>
      </w:r>
      <w:r>
        <w:rPr>
          <w:b/>
          <w:bCs/>
          <w:color w:val="auto"/>
        </w:rPr>
        <w:t>vývojové škály</w:t>
      </w:r>
      <w:r>
        <w:rPr>
          <w:bCs/>
          <w:color w:val="auto"/>
        </w:rPr>
        <w:t>.  Teoretickým základem vývojových škál jsou dlouhodobé výzkumy postihující vývoj dítěte v jednotlivých oblastech duševního života. Hodnotí se vývoj dítěte v oblastech kognitivního vývoje, motoriky, sociálního chování… Pro každou oblast je stanovená úroveň, které by dítě v daném věku mělo dosáhnout.  Hodnocení psychomotorického vývoje má včas podchytit děti opožďující se v jedné nebo více oblastech a zajistit potřebná léčebná, výchovná nebo sociální opatření.</w:t>
      </w:r>
    </w:p>
    <w:p w14:paraId="4E02DAD4" w14:textId="77777777" w:rsidR="007C5362" w:rsidRDefault="007C5362" w:rsidP="007C5362">
      <w:pPr>
        <w:pStyle w:val="Default"/>
        <w:spacing w:line="360" w:lineRule="auto"/>
        <w:jc w:val="both"/>
        <w:rPr>
          <w:bCs/>
          <w:color w:val="auto"/>
        </w:rPr>
      </w:pPr>
      <w:r>
        <w:rPr>
          <w:bCs/>
          <w:color w:val="auto"/>
        </w:rPr>
        <w:t xml:space="preserve">Nejdůležitějším specifikem metod vývojové psychologie je postihování vývoje. K tomu </w:t>
      </w:r>
      <w:proofErr w:type="gramStart"/>
      <w:r>
        <w:rPr>
          <w:bCs/>
          <w:color w:val="auto"/>
        </w:rPr>
        <w:t>slouží</w:t>
      </w:r>
      <w:proofErr w:type="gramEnd"/>
      <w:r>
        <w:rPr>
          <w:bCs/>
          <w:color w:val="auto"/>
        </w:rPr>
        <w:t xml:space="preserve"> projekty longitudinálního výzkumu, to je dlouhodobé sledování (řadu let) vývojových souvislostí u téže skupiny respondentů. Organizace takového výzkumu je náročná a na výsledky se dlouho čeká, proto vznikají i výzkumné projekty opírající se o metodu průřezovou. To je postup, při kterém získáváme závěry o psychickém vývoji zkoumáním </w:t>
      </w:r>
    </w:p>
    <w:p w14:paraId="5E91CC48" w14:textId="77777777" w:rsidR="007C5362" w:rsidRDefault="007C5362" w:rsidP="007C5362">
      <w:pPr>
        <w:pStyle w:val="Default"/>
        <w:spacing w:line="360" w:lineRule="auto"/>
        <w:jc w:val="both"/>
        <w:rPr>
          <w:bCs/>
          <w:color w:val="auto"/>
        </w:rPr>
      </w:pPr>
      <w:r>
        <w:rPr>
          <w:bCs/>
          <w:color w:val="auto"/>
        </w:rPr>
        <w:t xml:space="preserve">stejných charakteristik u srovnatelných skupin osob různého věku. To lze provádět prakticky současně a výsledky jsou v krátké době. Metoda však má řadu omezení. </w:t>
      </w:r>
    </w:p>
    <w:p w14:paraId="1A56DB1F" w14:textId="77777777" w:rsidR="007C5362" w:rsidRDefault="007C5362" w:rsidP="007C5362">
      <w:pPr>
        <w:rPr>
          <w:rFonts w:ascii="Times New Roman" w:hAnsi="Times New Roman"/>
          <w:szCs w:val="24"/>
        </w:rPr>
      </w:pPr>
      <w:r>
        <w:rPr>
          <w:rFonts w:ascii="Times New Roman" w:hAnsi="Times New Roman"/>
          <w:szCs w:val="24"/>
        </w:rPr>
        <w:lastRenderedPageBreak/>
        <w:t>Už víme, že znalosti psychologie jsou nezbytné, aby</w:t>
      </w:r>
      <w:r>
        <w:rPr>
          <w:rFonts w:ascii="Times New Roman" w:hAnsi="Times New Roman"/>
          <w:szCs w:val="24"/>
        </w:rPr>
        <w:softHyphen/>
        <w:t>chom porozuměli nejen jiným lidem, ale také sami sobě. Pro povolání jsou důležité také duševní vlastnos</w:t>
      </w:r>
      <w:r>
        <w:rPr>
          <w:rFonts w:ascii="Times New Roman" w:hAnsi="Times New Roman"/>
          <w:szCs w:val="24"/>
        </w:rPr>
        <w:softHyphen/>
        <w:t xml:space="preserve">ti, které je možné charakterizovat jako </w:t>
      </w:r>
      <w:r>
        <w:rPr>
          <w:rFonts w:ascii="Times New Roman" w:hAnsi="Times New Roman"/>
          <w:b/>
          <w:bCs/>
          <w:i/>
          <w:iCs/>
          <w:szCs w:val="24"/>
        </w:rPr>
        <w:t>schopnost po</w:t>
      </w:r>
      <w:r>
        <w:rPr>
          <w:rFonts w:ascii="Times New Roman" w:hAnsi="Times New Roman"/>
          <w:b/>
          <w:bCs/>
          <w:i/>
          <w:iCs/>
          <w:szCs w:val="24"/>
        </w:rPr>
        <w:softHyphen/>
        <w:t xml:space="preserve">znávat sebe sama, </w:t>
      </w:r>
      <w:r>
        <w:rPr>
          <w:rFonts w:ascii="Times New Roman" w:hAnsi="Times New Roman"/>
          <w:szCs w:val="24"/>
        </w:rPr>
        <w:t>hodnotit své jednání a chování, a hlavně kontrolovat, ovládat a řídit.</w:t>
      </w:r>
    </w:p>
    <w:p w14:paraId="1120FC7F" w14:textId="77777777" w:rsidR="007C5362" w:rsidRDefault="007C5362" w:rsidP="007C5362">
      <w:pPr>
        <w:rPr>
          <w:rFonts w:ascii="Times New Roman" w:hAnsi="Times New Roman"/>
          <w:szCs w:val="24"/>
        </w:rPr>
      </w:pPr>
      <w:r>
        <w:rPr>
          <w:rFonts w:ascii="Times New Roman" w:hAnsi="Times New Roman"/>
          <w:szCs w:val="24"/>
        </w:rPr>
        <w:t xml:space="preserve">Metody, které užíváme při poznávání sebe sama, se </w:t>
      </w:r>
      <w:proofErr w:type="gramStart"/>
      <w:r>
        <w:rPr>
          <w:rFonts w:ascii="Times New Roman" w:hAnsi="Times New Roman"/>
          <w:szCs w:val="24"/>
        </w:rPr>
        <w:t>neliší</w:t>
      </w:r>
      <w:proofErr w:type="gramEnd"/>
      <w:r>
        <w:rPr>
          <w:rFonts w:ascii="Times New Roman" w:hAnsi="Times New Roman"/>
          <w:szCs w:val="24"/>
        </w:rPr>
        <w:t xml:space="preserve"> od běžných metod poznávání lidské psychiky. Je</w:t>
      </w:r>
      <w:r>
        <w:rPr>
          <w:rFonts w:ascii="Times New Roman" w:hAnsi="Times New Roman"/>
          <w:szCs w:val="24"/>
        </w:rPr>
        <w:softHyphen/>
        <w:t>jich uplatnění je však obtížnější, vyhodnocení značně subjektivní, takže nezaručuje objektivní posouzení.</w:t>
      </w:r>
    </w:p>
    <w:p w14:paraId="39834B82" w14:textId="77777777" w:rsidR="007C5362" w:rsidRDefault="007C5362" w:rsidP="007C5362">
      <w:pPr>
        <w:rPr>
          <w:rFonts w:ascii="Times New Roman" w:hAnsi="Times New Roman"/>
          <w:szCs w:val="24"/>
        </w:rPr>
      </w:pPr>
      <w:r>
        <w:rPr>
          <w:rFonts w:ascii="Times New Roman" w:hAnsi="Times New Roman"/>
          <w:szCs w:val="24"/>
        </w:rPr>
        <w:t>Před zajišťováním vlastní individuality je nezbytné především si ujasnit biologické a sociální podmínky, které spolupůsobily a dosud působí na vývoj naší osob</w:t>
      </w:r>
      <w:r>
        <w:rPr>
          <w:rFonts w:ascii="Times New Roman" w:hAnsi="Times New Roman"/>
          <w:szCs w:val="24"/>
        </w:rPr>
        <w:softHyphen/>
        <w:t>nosti.</w:t>
      </w:r>
    </w:p>
    <w:p w14:paraId="7CF49CFB" w14:textId="77777777" w:rsidR="007C5362" w:rsidRDefault="007C5362" w:rsidP="007C5362">
      <w:pPr>
        <w:rPr>
          <w:rFonts w:ascii="Times New Roman" w:hAnsi="Times New Roman"/>
          <w:szCs w:val="24"/>
        </w:rPr>
      </w:pPr>
      <w:r>
        <w:rPr>
          <w:rFonts w:ascii="Times New Roman" w:hAnsi="Times New Roman"/>
          <w:szCs w:val="24"/>
        </w:rPr>
        <w:t>Teprve potom bychom měli začít se základní meto</w:t>
      </w:r>
      <w:r>
        <w:rPr>
          <w:rFonts w:ascii="Times New Roman" w:hAnsi="Times New Roman"/>
          <w:szCs w:val="24"/>
        </w:rPr>
        <w:softHyphen/>
        <w:t xml:space="preserve">dou poznání psychiky, tj. </w:t>
      </w:r>
      <w:r>
        <w:rPr>
          <w:rFonts w:ascii="Times New Roman" w:hAnsi="Times New Roman"/>
          <w:i/>
          <w:iCs/>
          <w:szCs w:val="24"/>
        </w:rPr>
        <w:t xml:space="preserve">s </w:t>
      </w:r>
      <w:r>
        <w:rPr>
          <w:rFonts w:ascii="Times New Roman" w:hAnsi="Times New Roman"/>
          <w:b/>
          <w:bCs/>
          <w:i/>
          <w:iCs/>
          <w:szCs w:val="24"/>
        </w:rPr>
        <w:t xml:space="preserve">pozorováním. </w:t>
      </w:r>
      <w:r>
        <w:rPr>
          <w:rFonts w:ascii="Times New Roman" w:hAnsi="Times New Roman"/>
          <w:szCs w:val="24"/>
        </w:rPr>
        <w:t>Výhodou této metody je zkoumání v přirozených podmínkách, takže nedochází k časové ani jiné tísni, která by mohla zkreslit pozorované duševní funkce.</w:t>
      </w:r>
    </w:p>
    <w:p w14:paraId="4F373275" w14:textId="77777777" w:rsidR="007C5362" w:rsidRDefault="007C5362" w:rsidP="007C5362">
      <w:pPr>
        <w:rPr>
          <w:rFonts w:ascii="Times New Roman" w:hAnsi="Times New Roman"/>
          <w:szCs w:val="24"/>
        </w:rPr>
      </w:pPr>
      <w:r>
        <w:rPr>
          <w:rFonts w:ascii="Times New Roman" w:hAnsi="Times New Roman"/>
          <w:szCs w:val="24"/>
        </w:rPr>
        <w:t>Předpokladem správného pozorování je znalost systému a vzájemných vztahů základních poznatků psychologie, dále jednoznačné stanovení duševní funk</w:t>
      </w:r>
      <w:r>
        <w:rPr>
          <w:rFonts w:ascii="Times New Roman" w:hAnsi="Times New Roman"/>
          <w:szCs w:val="24"/>
        </w:rPr>
        <w:softHyphen/>
        <w:t>ce, kterou chceme pozorovat, soustředění na ni, až se sama dostaví (nikdy ji uměle, násilně nevyvoláváme), a konečně i maximální snaha o objektivní průběh i po</w:t>
      </w:r>
      <w:r>
        <w:rPr>
          <w:rFonts w:ascii="Times New Roman" w:hAnsi="Times New Roman"/>
          <w:szCs w:val="24"/>
        </w:rPr>
        <w:softHyphen/>
        <w:t>souzení pozorování.</w:t>
      </w:r>
    </w:p>
    <w:p w14:paraId="1397944A" w14:textId="77777777" w:rsidR="007C5362" w:rsidRDefault="007C5362" w:rsidP="007C5362">
      <w:pPr>
        <w:rPr>
          <w:rFonts w:ascii="Times New Roman" w:hAnsi="Times New Roman"/>
          <w:szCs w:val="24"/>
        </w:rPr>
      </w:pPr>
      <w:r>
        <w:rPr>
          <w:rFonts w:ascii="Times New Roman" w:hAnsi="Times New Roman"/>
          <w:szCs w:val="24"/>
        </w:rPr>
        <w:t xml:space="preserve">Také druhá základní metoda zkoumání duševna se hodí pro sebepoznání. Je to metoda krátce nazývaná </w:t>
      </w:r>
      <w:r>
        <w:rPr>
          <w:rFonts w:ascii="Times New Roman" w:hAnsi="Times New Roman"/>
          <w:b/>
          <w:bCs/>
          <w:i/>
          <w:iCs/>
          <w:szCs w:val="24"/>
        </w:rPr>
        <w:t xml:space="preserve">experimentální, </w:t>
      </w:r>
      <w:r>
        <w:rPr>
          <w:rFonts w:ascii="Times New Roman" w:hAnsi="Times New Roman"/>
          <w:szCs w:val="24"/>
        </w:rPr>
        <w:t>protože duševní jev, který chceme prověřit, vyvoláme pokusem. Nečekáme tedy až se psychický děj či fakt sám vyskytne, ale navodíme tako</w:t>
      </w:r>
      <w:r>
        <w:rPr>
          <w:rFonts w:ascii="Times New Roman" w:hAnsi="Times New Roman"/>
          <w:szCs w:val="24"/>
        </w:rPr>
        <w:softHyphen/>
        <w:t>vé podmínky, abychom požadované jevy přímo vyvola</w:t>
      </w:r>
      <w:r>
        <w:rPr>
          <w:rFonts w:ascii="Times New Roman" w:hAnsi="Times New Roman"/>
          <w:szCs w:val="24"/>
        </w:rPr>
        <w:softHyphen/>
        <w:t>li. Porovnáme-li pak námi dosažené výsledky s výsled</w:t>
      </w:r>
      <w:r>
        <w:rPr>
          <w:rFonts w:ascii="Times New Roman" w:hAnsi="Times New Roman"/>
          <w:szCs w:val="24"/>
        </w:rPr>
        <w:softHyphen/>
        <w:t>ky jiného člověka, můžeme určit své individuální zvláštnosti v psychickém jevu, který jsme zkoumali.</w:t>
      </w:r>
    </w:p>
    <w:p w14:paraId="39208FEF" w14:textId="77777777" w:rsidR="007C5362" w:rsidRDefault="007C5362" w:rsidP="007C5362">
      <w:pPr>
        <w:rPr>
          <w:rFonts w:ascii="Times New Roman" w:hAnsi="Times New Roman"/>
          <w:szCs w:val="24"/>
        </w:rPr>
      </w:pPr>
      <w:r>
        <w:rPr>
          <w:rFonts w:ascii="Times New Roman" w:hAnsi="Times New Roman"/>
          <w:szCs w:val="24"/>
        </w:rPr>
        <w:t xml:space="preserve">Jako ukázka, jak touto metodou zkoumat např. svou </w:t>
      </w:r>
      <w:r>
        <w:rPr>
          <w:rFonts w:ascii="Times New Roman" w:hAnsi="Times New Roman"/>
          <w:b/>
          <w:bCs/>
          <w:i/>
          <w:iCs/>
          <w:szCs w:val="24"/>
        </w:rPr>
        <w:t xml:space="preserve">pozornost, </w:t>
      </w:r>
      <w:r>
        <w:rPr>
          <w:rFonts w:ascii="Times New Roman" w:hAnsi="Times New Roman"/>
          <w:szCs w:val="24"/>
        </w:rPr>
        <w:t>může posloužit psychologická zkouška na</w:t>
      </w:r>
      <w:r>
        <w:rPr>
          <w:rFonts w:ascii="Times New Roman" w:hAnsi="Times New Roman"/>
          <w:szCs w:val="24"/>
        </w:rPr>
        <w:softHyphen/>
        <w:t xml:space="preserve">zývaná </w:t>
      </w:r>
      <w:r>
        <w:rPr>
          <w:rFonts w:ascii="Times New Roman" w:hAnsi="Times New Roman"/>
          <w:b/>
          <w:bCs/>
          <w:i/>
          <w:iCs/>
          <w:szCs w:val="24"/>
        </w:rPr>
        <w:t xml:space="preserve">číselný čtverec. </w:t>
      </w:r>
      <w:r>
        <w:rPr>
          <w:rFonts w:ascii="Times New Roman" w:hAnsi="Times New Roman"/>
          <w:szCs w:val="24"/>
        </w:rPr>
        <w:t>Čísla od 1 do 25, rozmístěná bez jakéhokoli systému do 25 políček, máme pozorně (tzn. aniž bychom kterékoli číslo vyne</w:t>
      </w:r>
      <w:r>
        <w:rPr>
          <w:rFonts w:ascii="Times New Roman" w:hAnsi="Times New Roman"/>
          <w:szCs w:val="24"/>
        </w:rPr>
        <w:softHyphen/>
        <w:t>chali) a co nejrychleji od 1 do 25 odškrtat. Pokud tuto úlohu splníme bez chyby za půl minuty, tak ve srovná</w:t>
      </w:r>
      <w:r>
        <w:rPr>
          <w:rFonts w:ascii="Times New Roman" w:hAnsi="Times New Roman"/>
          <w:szCs w:val="24"/>
        </w:rPr>
        <w:softHyphen/>
        <w:t>ní s jinými lidmi se jeví naše pozornost a rychlost jako velmi dobrá.</w:t>
      </w:r>
    </w:p>
    <w:p w14:paraId="313E8E61" w14:textId="77777777" w:rsidR="007C5362" w:rsidRDefault="007C5362" w:rsidP="007C5362">
      <w:pPr>
        <w:rPr>
          <w:rFonts w:ascii="Times New Roman" w:hAnsi="Times New Roman"/>
          <w:szCs w:val="24"/>
        </w:rPr>
      </w:pPr>
      <w:r>
        <w:rPr>
          <w:rFonts w:ascii="Times New Roman" w:hAnsi="Times New Roman"/>
          <w:szCs w:val="24"/>
        </w:rPr>
        <w:t xml:space="preserve">Při sebehodnocení se nevyhýbáme ani </w:t>
      </w:r>
      <w:r>
        <w:rPr>
          <w:rFonts w:ascii="Times New Roman" w:hAnsi="Times New Roman"/>
          <w:b/>
          <w:bCs/>
          <w:i/>
          <w:iCs/>
          <w:szCs w:val="24"/>
        </w:rPr>
        <w:t xml:space="preserve">testům. </w:t>
      </w:r>
      <w:r>
        <w:rPr>
          <w:rFonts w:ascii="Times New Roman" w:hAnsi="Times New Roman"/>
          <w:szCs w:val="24"/>
        </w:rPr>
        <w:t xml:space="preserve">Jsou to různé psychologické zkoušky, které mají naprosto neměnný způsob provádění i hodnocení a většinou nám je předkládá psycholog. Výsledky takových testů nám mohou z naší psychiky odhalit leccos, co jsme </w:t>
      </w:r>
      <w:r>
        <w:rPr>
          <w:rFonts w:ascii="Times New Roman" w:hAnsi="Times New Roman"/>
          <w:szCs w:val="24"/>
        </w:rPr>
        <w:lastRenderedPageBreak/>
        <w:t xml:space="preserve">dosud o sobě nevěděli. Právě v rámci sebepoznávání může být takový objektivní název velmi prospěšný a návodný </w:t>
      </w:r>
      <w:proofErr w:type="gramStart"/>
      <w:r>
        <w:rPr>
          <w:rFonts w:ascii="Times New Roman" w:hAnsi="Times New Roman"/>
          <w:szCs w:val="24"/>
        </w:rPr>
        <w:t>k</w:t>
      </w:r>
      <w:proofErr w:type="gramEnd"/>
      <w:r>
        <w:rPr>
          <w:rFonts w:ascii="Times New Roman" w:hAnsi="Times New Roman"/>
          <w:szCs w:val="24"/>
        </w:rPr>
        <w:t xml:space="preserve"> zlepšení duševních funkcí a vlastností.</w:t>
      </w:r>
    </w:p>
    <w:p w14:paraId="47E8EED0" w14:textId="77777777" w:rsidR="007C5362" w:rsidRDefault="007C5362" w:rsidP="007C5362">
      <w:pPr>
        <w:rPr>
          <w:rFonts w:ascii="Times New Roman" w:hAnsi="Times New Roman"/>
          <w:szCs w:val="24"/>
        </w:rPr>
      </w:pPr>
      <w:r>
        <w:rPr>
          <w:rFonts w:ascii="Times New Roman" w:hAnsi="Times New Roman"/>
          <w:szCs w:val="24"/>
        </w:rPr>
        <w:t xml:space="preserve">K metodám poznávání psychiky člověka počítáme také </w:t>
      </w:r>
      <w:r>
        <w:rPr>
          <w:rFonts w:ascii="Times New Roman" w:hAnsi="Times New Roman"/>
          <w:b/>
          <w:bCs/>
          <w:i/>
          <w:iCs/>
          <w:szCs w:val="24"/>
        </w:rPr>
        <w:t xml:space="preserve">zkoumání hotových produktů </w:t>
      </w:r>
      <w:r>
        <w:rPr>
          <w:rFonts w:ascii="Times New Roman" w:hAnsi="Times New Roman"/>
          <w:szCs w:val="24"/>
        </w:rPr>
        <w:t>duševna, jako různých výrobků, náčrtů, kreseb, písemností apod., přičemž si všímáme nejen obsahové, ale i formální stránky Naučíme-li se správně posuzovat a hodnotit, přispějí také k našemu sebepoznání a sebekritice.</w:t>
      </w:r>
    </w:p>
    <w:p w14:paraId="4E1E77A8" w14:textId="77777777" w:rsidR="007C5362" w:rsidRDefault="007C5362" w:rsidP="007C5362">
      <w:pPr>
        <w:rPr>
          <w:rFonts w:ascii="Times New Roman" w:hAnsi="Times New Roman"/>
          <w:szCs w:val="24"/>
        </w:rPr>
      </w:pPr>
      <w:r>
        <w:rPr>
          <w:rFonts w:ascii="Times New Roman" w:hAnsi="Times New Roman"/>
          <w:b/>
          <w:bCs/>
          <w:i/>
          <w:iCs/>
          <w:szCs w:val="24"/>
        </w:rPr>
        <w:t xml:space="preserve">Sebepoznání </w:t>
      </w:r>
      <w:r>
        <w:rPr>
          <w:rFonts w:ascii="Times New Roman" w:hAnsi="Times New Roman"/>
          <w:szCs w:val="24"/>
        </w:rPr>
        <w:t xml:space="preserve">je proces dlouhodobý, závislý hlavně na znalostech z psychologie. </w:t>
      </w:r>
      <w:proofErr w:type="gramStart"/>
      <w:r>
        <w:rPr>
          <w:rFonts w:ascii="Times New Roman" w:hAnsi="Times New Roman"/>
          <w:szCs w:val="24"/>
        </w:rPr>
        <w:t>Nestačí</w:t>
      </w:r>
      <w:proofErr w:type="gramEnd"/>
      <w:r>
        <w:rPr>
          <w:rFonts w:ascii="Times New Roman" w:hAnsi="Times New Roman"/>
          <w:szCs w:val="24"/>
        </w:rPr>
        <w:t xml:space="preserve"> totiž pouhé kon</w:t>
      </w:r>
      <w:r>
        <w:rPr>
          <w:rFonts w:ascii="Times New Roman" w:hAnsi="Times New Roman"/>
          <w:szCs w:val="24"/>
        </w:rPr>
        <w:softHyphen/>
        <w:t>statování ověřené praxí, že si např. někdo dobře pama</w:t>
      </w:r>
      <w:r>
        <w:rPr>
          <w:rFonts w:ascii="Times New Roman" w:hAnsi="Times New Roman"/>
          <w:szCs w:val="24"/>
        </w:rPr>
        <w:softHyphen/>
        <w:t>tuje, ale na základě poznatků o duševním životě si musí člověk uvědomit, zda toto hodnocení platí pro všechny znaky paměti. Jednotlivou duševní vlastnost (např. pravdomluvnost) nelze považovat za rozhodující k posouzení osobnosti. Teprve celý soubor vlastností, jejich vzájemné propojení, ukáže posuzovateli, zda se může pokládat za kladnou osobnost.</w:t>
      </w:r>
    </w:p>
    <w:p w14:paraId="01E1368F" w14:textId="77777777" w:rsidR="007C5362" w:rsidRDefault="007C5362" w:rsidP="007C5362">
      <w:pPr>
        <w:rPr>
          <w:rFonts w:ascii="Times New Roman" w:hAnsi="Times New Roman"/>
          <w:szCs w:val="24"/>
        </w:rPr>
      </w:pPr>
      <w:r>
        <w:rPr>
          <w:rFonts w:ascii="Times New Roman" w:hAnsi="Times New Roman"/>
          <w:szCs w:val="24"/>
        </w:rPr>
        <w:t>Při poznávání sebe sama není snadné zůstat objek</w:t>
      </w:r>
      <w:r>
        <w:rPr>
          <w:rFonts w:ascii="Times New Roman" w:hAnsi="Times New Roman"/>
          <w:szCs w:val="24"/>
        </w:rPr>
        <w:softHyphen/>
        <w:t>tivní. Optimistické, nebo naopak pesimistické zaměře</w:t>
      </w:r>
      <w:r>
        <w:rPr>
          <w:rFonts w:ascii="Times New Roman" w:hAnsi="Times New Roman"/>
          <w:szCs w:val="24"/>
        </w:rPr>
        <w:softHyphen/>
        <w:t>ní osobnosti značně ovlivňuje a poznamenává obraz, který si o sobě vytvoříme. Má-li někdo lehkomyslnější pohled na svět, nelze od něj očekávat, že bude dosta</w:t>
      </w:r>
      <w:r>
        <w:rPr>
          <w:rFonts w:ascii="Times New Roman" w:hAnsi="Times New Roman"/>
          <w:szCs w:val="24"/>
        </w:rPr>
        <w:softHyphen/>
        <w:t>tečně pečlivě posuzovat sám sebe a bude ochoten si při</w:t>
      </w:r>
      <w:r>
        <w:rPr>
          <w:rFonts w:ascii="Times New Roman" w:hAnsi="Times New Roman"/>
          <w:szCs w:val="24"/>
        </w:rPr>
        <w:softHyphen/>
        <w:t>znat chyby, které skutečně má a které jsou všem ostat</w:t>
      </w:r>
      <w:r>
        <w:rPr>
          <w:rFonts w:ascii="Times New Roman" w:hAnsi="Times New Roman"/>
          <w:szCs w:val="24"/>
        </w:rPr>
        <w:softHyphen/>
        <w:t>ním zjevné. Cílem sebepoznání je právě svědomité po</w:t>
      </w:r>
      <w:r>
        <w:rPr>
          <w:rFonts w:ascii="Times New Roman" w:hAnsi="Times New Roman"/>
          <w:szCs w:val="24"/>
        </w:rPr>
        <w:softHyphen/>
        <w:t>souzení sebe sama,</w:t>
      </w:r>
    </w:p>
    <w:p w14:paraId="37F6CD36" w14:textId="77777777" w:rsidR="007C5362" w:rsidRDefault="007C5362" w:rsidP="007C5362">
      <w:pPr>
        <w:rPr>
          <w:rFonts w:ascii="Times New Roman" w:hAnsi="Times New Roman"/>
          <w:szCs w:val="24"/>
        </w:rPr>
      </w:pPr>
      <w:r>
        <w:rPr>
          <w:rFonts w:ascii="Times New Roman" w:hAnsi="Times New Roman"/>
          <w:szCs w:val="24"/>
        </w:rPr>
        <w:t xml:space="preserve">abychom mohli </w:t>
      </w:r>
      <w:proofErr w:type="spellStart"/>
      <w:r>
        <w:rPr>
          <w:rFonts w:ascii="Times New Roman" w:hAnsi="Times New Roman"/>
          <w:szCs w:val="24"/>
        </w:rPr>
        <w:t>konstatovat,</w:t>
      </w:r>
      <w:r>
        <w:rPr>
          <w:rFonts w:ascii="Times New Roman" w:hAnsi="Times New Roman"/>
          <w:szCs w:val="24"/>
          <w:vertAlign w:val="superscript"/>
        </w:rPr>
        <w:t>,</w:t>
      </w:r>
      <w:r>
        <w:rPr>
          <w:rFonts w:ascii="Times New Roman" w:hAnsi="Times New Roman"/>
          <w:szCs w:val="24"/>
        </w:rPr>
        <w:t>že</w:t>
      </w:r>
      <w:proofErr w:type="spellEnd"/>
      <w:r>
        <w:rPr>
          <w:rFonts w:ascii="Times New Roman" w:hAnsi="Times New Roman"/>
          <w:szCs w:val="24"/>
        </w:rPr>
        <w:t xml:space="preserve"> máme potřebné duševní vlastnosti, pro úspěšné vyko</w:t>
      </w:r>
      <w:r>
        <w:rPr>
          <w:rFonts w:ascii="Times New Roman" w:hAnsi="Times New Roman"/>
          <w:szCs w:val="24"/>
        </w:rPr>
        <w:softHyphen/>
        <w:t>návání povolání v oblasti služeb, a abychom naopak zjistili, kterých vlastností se musíme zbavit.</w:t>
      </w:r>
    </w:p>
    <w:p w14:paraId="122B727B" w14:textId="77777777" w:rsidR="007C5362" w:rsidRDefault="007C5362" w:rsidP="007C5362">
      <w:pPr>
        <w:rPr>
          <w:rFonts w:ascii="Times New Roman" w:hAnsi="Times New Roman"/>
          <w:szCs w:val="24"/>
        </w:rPr>
      </w:pPr>
      <w:r>
        <w:rPr>
          <w:rFonts w:ascii="Times New Roman" w:hAnsi="Times New Roman"/>
          <w:szCs w:val="24"/>
        </w:rPr>
        <w:t xml:space="preserve">Rádcem při tomto posuzování je naše svědomí, tj. mravní vědomí, přesvědčení o poctivém přístupu. Toto </w:t>
      </w:r>
      <w:proofErr w:type="spellStart"/>
      <w:proofErr w:type="gramStart"/>
      <w:r>
        <w:rPr>
          <w:rFonts w:ascii="Times New Roman" w:hAnsi="Times New Roman"/>
          <w:szCs w:val="24"/>
        </w:rPr>
        <w:t>sebeposuzování</w:t>
      </w:r>
      <w:proofErr w:type="spellEnd"/>
      <w:r>
        <w:rPr>
          <w:rFonts w:ascii="Times New Roman" w:hAnsi="Times New Roman"/>
          <w:szCs w:val="24"/>
        </w:rPr>
        <w:t xml:space="preserve"> - vlastně</w:t>
      </w:r>
      <w:proofErr w:type="gramEnd"/>
      <w:r>
        <w:rPr>
          <w:rFonts w:ascii="Times New Roman" w:hAnsi="Times New Roman"/>
          <w:szCs w:val="24"/>
        </w:rPr>
        <w:t xml:space="preserve"> sebekritika - je vlastnost osobnosti projevující se ve schopnosti prověřovat kom</w:t>
      </w:r>
      <w:r>
        <w:rPr>
          <w:rFonts w:ascii="Times New Roman" w:hAnsi="Times New Roman"/>
          <w:szCs w:val="24"/>
        </w:rPr>
        <w:softHyphen/>
        <w:t>plexní stav věcí a utvořit si o něm vlastní úsudek. Dobře kritizovat však může jen člověk rozumově vy</w:t>
      </w:r>
      <w:r>
        <w:rPr>
          <w:rFonts w:ascii="Times New Roman" w:hAnsi="Times New Roman"/>
          <w:szCs w:val="24"/>
        </w:rPr>
        <w:softHyphen/>
        <w:t>spělý, snažící se o dosaženi objektivního stanoviska. Pro osvojení vlastností potřebných pro úspěšný výkon pracovní činnosti, tedy vlastností důležitých pro povo</w:t>
      </w:r>
      <w:r>
        <w:rPr>
          <w:rFonts w:ascii="Times New Roman" w:hAnsi="Times New Roman"/>
          <w:szCs w:val="24"/>
        </w:rPr>
        <w:softHyphen/>
        <w:t>lání, jakými jsou schopnosti a dovednosti, je nezbytný postupný rozvoj vloh.</w:t>
      </w:r>
    </w:p>
    <w:p w14:paraId="27D38558" w14:textId="77777777" w:rsidR="007C5362" w:rsidRDefault="007C5362" w:rsidP="007C5362">
      <w:pPr>
        <w:rPr>
          <w:rFonts w:ascii="Times New Roman" w:hAnsi="Times New Roman"/>
          <w:szCs w:val="24"/>
        </w:rPr>
      </w:pPr>
    </w:p>
    <w:p w14:paraId="78AF3E55" w14:textId="77777777" w:rsidR="007C5362" w:rsidRDefault="007C5362" w:rsidP="007C5362">
      <w:pPr>
        <w:rPr>
          <w:lang w:eastAsia="cs-CZ"/>
        </w:rPr>
      </w:pPr>
    </w:p>
    <w:p w14:paraId="1630C7B3" w14:textId="77777777" w:rsidR="00EB3CB8" w:rsidRDefault="00EB3CB8" w:rsidP="00EB3CB8">
      <w:pPr>
        <w:rPr>
          <w:rFonts w:ascii="Times New Roman" w:hAnsi="Times New Roman"/>
          <w:szCs w:val="24"/>
        </w:rPr>
      </w:pPr>
    </w:p>
    <w:p w14:paraId="418551C8" w14:textId="77777777" w:rsidR="00EB3CB8" w:rsidRDefault="00EB3CB8" w:rsidP="00EB3CB8">
      <w:pPr>
        <w:rPr>
          <w:rFonts w:ascii="Times New Roman" w:hAnsi="Times New Roman"/>
          <w:szCs w:val="24"/>
        </w:rPr>
      </w:pPr>
    </w:p>
    <w:p w14:paraId="220BE00B" w14:textId="16826C44" w:rsidR="00EB3CB8" w:rsidRPr="002748A1" w:rsidRDefault="00EB3CB8" w:rsidP="00EB3CB8">
      <w:pPr>
        <w:rPr>
          <w:rFonts w:cstheme="minorHAnsi"/>
          <w:b/>
          <w:bCs/>
          <w:sz w:val="40"/>
          <w:szCs w:val="40"/>
        </w:rPr>
      </w:pPr>
      <w:r w:rsidRPr="002748A1">
        <w:rPr>
          <w:rFonts w:cstheme="minorHAnsi"/>
          <w:b/>
          <w:bCs/>
          <w:sz w:val="40"/>
          <w:szCs w:val="40"/>
        </w:rPr>
        <w:t xml:space="preserve">2.1 </w:t>
      </w:r>
      <w:r w:rsidR="002748A1" w:rsidRPr="002748A1">
        <w:rPr>
          <w:rFonts w:cstheme="minorHAnsi"/>
          <w:b/>
          <w:bCs/>
          <w:sz w:val="40"/>
          <w:szCs w:val="40"/>
        </w:rPr>
        <w:t>Orientační test školní zralosti</w:t>
      </w:r>
    </w:p>
    <w:p w14:paraId="6C8183AF" w14:textId="03C7E9E3" w:rsidR="00EB3CB8" w:rsidRDefault="00EB3CB8" w:rsidP="00EB3CB8">
      <w:pPr>
        <w:rPr>
          <w:rFonts w:ascii="Times New Roman" w:hAnsi="Times New Roman"/>
          <w:szCs w:val="24"/>
        </w:rPr>
      </w:pPr>
      <w:r>
        <w:rPr>
          <w:rFonts w:ascii="Times New Roman" w:hAnsi="Times New Roman"/>
          <w:szCs w:val="24"/>
        </w:rPr>
        <w:t xml:space="preserve">Mezi </w:t>
      </w:r>
      <w:proofErr w:type="gramStart"/>
      <w:r w:rsidR="002748A1">
        <w:rPr>
          <w:rFonts w:ascii="Times New Roman" w:hAnsi="Times New Roman"/>
          <w:szCs w:val="24"/>
        </w:rPr>
        <w:t xml:space="preserve">pedagogickou </w:t>
      </w:r>
      <w:r>
        <w:rPr>
          <w:rFonts w:ascii="Times New Roman" w:hAnsi="Times New Roman"/>
          <w:szCs w:val="24"/>
        </w:rPr>
        <w:t xml:space="preserve"> veřejností</w:t>
      </w:r>
      <w:proofErr w:type="gramEnd"/>
      <w:r>
        <w:rPr>
          <w:rFonts w:ascii="Times New Roman" w:hAnsi="Times New Roman"/>
          <w:szCs w:val="24"/>
        </w:rPr>
        <w:t xml:space="preserve"> se rozšířil hlavně Jiráskův </w:t>
      </w:r>
      <w:r>
        <w:rPr>
          <w:rFonts w:ascii="Times New Roman" w:hAnsi="Times New Roman"/>
          <w:b/>
          <w:szCs w:val="24"/>
        </w:rPr>
        <w:t>Orientační test školní zralosti</w:t>
      </w:r>
      <w:r>
        <w:rPr>
          <w:rFonts w:ascii="Times New Roman" w:hAnsi="Times New Roman"/>
          <w:szCs w:val="24"/>
        </w:rPr>
        <w:t xml:space="preserve"> (modifikace testu A. Kerna). Test se skládá pouze ze tří úloh, je časově nenáročnou vyšetřovací pomůckou, ale má skutečně význam výlučně orientační, depistážní.</w:t>
      </w:r>
    </w:p>
    <w:p w14:paraId="3FA5AFB2" w14:textId="77777777" w:rsidR="00EB3CB8" w:rsidRDefault="00EB3CB8" w:rsidP="00EB3CB8">
      <w:pPr>
        <w:rPr>
          <w:rFonts w:ascii="Times New Roman" w:hAnsi="Times New Roman"/>
          <w:szCs w:val="24"/>
        </w:rPr>
      </w:pPr>
      <w:r>
        <w:rPr>
          <w:rFonts w:ascii="Times New Roman" w:hAnsi="Times New Roman"/>
          <w:szCs w:val="24"/>
        </w:rPr>
        <w:t xml:space="preserve">První úkol je kresba lidské (mužské) postavy a vychází z úzkého vztahu mezi výtvarným projevem a celkovou rozumovou úrovní dítěte. Druhý úkol žádá napodobení psaného písma, věty složené ze tří krátkých slov či bezesmyslných slabik (např. Eva je tu. Ota jí moc. </w:t>
      </w:r>
      <w:proofErr w:type="spellStart"/>
      <w:r>
        <w:rPr>
          <w:rFonts w:ascii="Times New Roman" w:hAnsi="Times New Roman"/>
          <w:szCs w:val="24"/>
        </w:rPr>
        <w:t>Sev</w:t>
      </w:r>
      <w:proofErr w:type="spellEnd"/>
      <w:r>
        <w:rPr>
          <w:rFonts w:ascii="Times New Roman" w:hAnsi="Times New Roman"/>
          <w:szCs w:val="24"/>
        </w:rPr>
        <w:t xml:space="preserve"> </w:t>
      </w:r>
      <w:proofErr w:type="spellStart"/>
      <w:r>
        <w:rPr>
          <w:rFonts w:ascii="Times New Roman" w:hAnsi="Times New Roman"/>
          <w:szCs w:val="24"/>
        </w:rPr>
        <w:t>pa</w:t>
      </w:r>
      <w:proofErr w:type="spellEnd"/>
      <w:r>
        <w:rPr>
          <w:rFonts w:ascii="Times New Roman" w:hAnsi="Times New Roman"/>
          <w:szCs w:val="24"/>
        </w:rPr>
        <w:t xml:space="preserve"> </w:t>
      </w:r>
      <w:proofErr w:type="spellStart"/>
      <w:r>
        <w:rPr>
          <w:rFonts w:ascii="Times New Roman" w:hAnsi="Times New Roman"/>
          <w:szCs w:val="24"/>
        </w:rPr>
        <w:t>li</w:t>
      </w:r>
      <w:proofErr w:type="spellEnd"/>
      <w:r>
        <w:rPr>
          <w:rFonts w:ascii="Times New Roman" w:hAnsi="Times New Roman"/>
          <w:szCs w:val="24"/>
        </w:rPr>
        <w:t xml:space="preserve">. </w:t>
      </w:r>
      <w:proofErr w:type="spellStart"/>
      <w:r>
        <w:rPr>
          <w:rFonts w:ascii="Times New Roman" w:hAnsi="Times New Roman"/>
          <w:szCs w:val="24"/>
        </w:rPr>
        <w:t>Ci</w:t>
      </w:r>
      <w:proofErr w:type="spellEnd"/>
      <w:r>
        <w:rPr>
          <w:rFonts w:ascii="Times New Roman" w:hAnsi="Times New Roman"/>
          <w:szCs w:val="24"/>
        </w:rPr>
        <w:t xml:space="preserve"> </w:t>
      </w:r>
      <w:proofErr w:type="spellStart"/>
      <w:r>
        <w:rPr>
          <w:rFonts w:ascii="Times New Roman" w:hAnsi="Times New Roman"/>
          <w:szCs w:val="24"/>
        </w:rPr>
        <w:t>yl</w:t>
      </w:r>
      <w:proofErr w:type="spellEnd"/>
      <w:r>
        <w:rPr>
          <w:rFonts w:ascii="Times New Roman" w:hAnsi="Times New Roman"/>
          <w:szCs w:val="24"/>
        </w:rPr>
        <w:t xml:space="preserve"> </w:t>
      </w:r>
      <w:proofErr w:type="spellStart"/>
      <w:r>
        <w:rPr>
          <w:rFonts w:ascii="Times New Roman" w:hAnsi="Times New Roman"/>
          <w:szCs w:val="24"/>
        </w:rPr>
        <w:t>osn</w:t>
      </w:r>
      <w:proofErr w:type="spellEnd"/>
      <w:r>
        <w:rPr>
          <w:rFonts w:ascii="Times New Roman" w:hAnsi="Times New Roman"/>
          <w:szCs w:val="24"/>
        </w:rPr>
        <w:t xml:space="preserve">.) Poslední úkol spočívá v napodobení uspořádané skupiny teček. Oba úkoly zjišťují tzv. percepční zralost i splnění instrukce v málo přitažlivém úkolu, také </w:t>
      </w:r>
      <w:proofErr w:type="spellStart"/>
      <w:r>
        <w:rPr>
          <w:rFonts w:ascii="Times New Roman" w:hAnsi="Times New Roman"/>
          <w:szCs w:val="24"/>
        </w:rPr>
        <w:t>vizuomotorickou</w:t>
      </w:r>
      <w:proofErr w:type="spellEnd"/>
      <w:r>
        <w:rPr>
          <w:rFonts w:ascii="Times New Roman" w:hAnsi="Times New Roman"/>
          <w:szCs w:val="24"/>
        </w:rPr>
        <w:t xml:space="preserve"> koordinaci při napodobování předlohy. Hodnotí se pomocí školské stupnice.</w:t>
      </w:r>
    </w:p>
    <w:p w14:paraId="52521D19" w14:textId="77777777" w:rsidR="00EB3CB8" w:rsidRDefault="00EB3CB8" w:rsidP="00EB3CB8">
      <w:pPr>
        <w:rPr>
          <w:rFonts w:ascii="Times New Roman" w:hAnsi="Times New Roman"/>
          <w:b/>
          <w:szCs w:val="24"/>
        </w:rPr>
      </w:pPr>
      <w:r>
        <w:rPr>
          <w:rFonts w:ascii="Times New Roman" w:hAnsi="Times New Roman"/>
          <w:b/>
          <w:szCs w:val="24"/>
        </w:rPr>
        <w:t>Normy pro hodnocení úkolů:</w:t>
      </w:r>
    </w:p>
    <w:p w14:paraId="33333554" w14:textId="77777777" w:rsidR="00EB3CB8" w:rsidRDefault="00EB3CB8" w:rsidP="00EB3CB8">
      <w:pPr>
        <w:rPr>
          <w:rFonts w:ascii="Times New Roman" w:hAnsi="Times New Roman"/>
          <w:b/>
          <w:szCs w:val="24"/>
        </w:rPr>
      </w:pPr>
      <w:r>
        <w:rPr>
          <w:rFonts w:ascii="Times New Roman" w:hAnsi="Times New Roman"/>
          <w:b/>
          <w:szCs w:val="24"/>
        </w:rPr>
        <w:t>1.</w:t>
      </w:r>
      <w:r>
        <w:rPr>
          <w:rFonts w:ascii="Times New Roman" w:hAnsi="Times New Roman"/>
          <w:b/>
          <w:szCs w:val="24"/>
        </w:rPr>
        <w:tab/>
      </w:r>
      <w:proofErr w:type="gramStart"/>
      <w:r>
        <w:rPr>
          <w:rFonts w:ascii="Times New Roman" w:hAnsi="Times New Roman"/>
          <w:b/>
          <w:szCs w:val="24"/>
        </w:rPr>
        <w:t>úkol - nakreslení</w:t>
      </w:r>
      <w:proofErr w:type="gramEnd"/>
      <w:r>
        <w:rPr>
          <w:rFonts w:ascii="Times New Roman" w:hAnsi="Times New Roman"/>
          <w:b/>
          <w:szCs w:val="24"/>
        </w:rPr>
        <w:t xml:space="preserve"> mužské postavy</w:t>
      </w:r>
    </w:p>
    <w:p w14:paraId="4E91AAE9" w14:textId="77777777" w:rsidR="00EB3CB8" w:rsidRDefault="00EB3CB8" w:rsidP="00EB3CB8">
      <w:pPr>
        <w:rPr>
          <w:rFonts w:ascii="Times New Roman" w:hAnsi="Times New Roman"/>
          <w:szCs w:val="24"/>
        </w:rPr>
      </w:pPr>
      <w:r>
        <w:rPr>
          <w:rFonts w:ascii="Times New Roman" w:hAnsi="Times New Roman"/>
          <w:szCs w:val="24"/>
          <w:u w:val="single"/>
        </w:rPr>
        <w:t>Na jedničku</w:t>
      </w:r>
      <w:r>
        <w:rPr>
          <w:rFonts w:ascii="Times New Roman" w:hAnsi="Times New Roman"/>
          <w:szCs w:val="24"/>
        </w:rPr>
        <w:t>: Postava musí mít hlavu, trup a končetiny, je nakreslena dvojdimenzionálně. Hlava je s trupem spojena krkem a není větší než trup. Na hlavě jsou vlasy, popř. je zakryta čepicí nebo kloboukem, uši, oči, ústa, nos. Paže jsou zakončeny pětiprstou rukou. Postava je nakreslena syntetickým způsobem a má odpovídající proporce.</w:t>
      </w:r>
    </w:p>
    <w:p w14:paraId="45568CDA" w14:textId="77777777" w:rsidR="00EB3CB8" w:rsidRDefault="00EB3CB8" w:rsidP="00EB3CB8">
      <w:pPr>
        <w:rPr>
          <w:rFonts w:ascii="Times New Roman" w:hAnsi="Times New Roman"/>
          <w:szCs w:val="24"/>
        </w:rPr>
      </w:pPr>
      <w:r>
        <w:rPr>
          <w:rFonts w:ascii="Times New Roman" w:hAnsi="Times New Roman"/>
          <w:szCs w:val="24"/>
          <w:u w:val="single"/>
        </w:rPr>
        <w:t>Na dvojku</w:t>
      </w:r>
      <w:r>
        <w:rPr>
          <w:rFonts w:ascii="Times New Roman" w:hAnsi="Times New Roman"/>
          <w:szCs w:val="24"/>
        </w:rPr>
        <w:t>: Splnění všech požadavků jako na jedničku kromě syntetického způsobu zobrazení.</w:t>
      </w:r>
    </w:p>
    <w:p w14:paraId="246669BA" w14:textId="77777777" w:rsidR="00EB3CB8" w:rsidRDefault="00EB3CB8" w:rsidP="00EB3CB8">
      <w:pPr>
        <w:rPr>
          <w:rFonts w:ascii="Times New Roman" w:hAnsi="Times New Roman"/>
          <w:szCs w:val="24"/>
        </w:rPr>
      </w:pPr>
      <w:r>
        <w:rPr>
          <w:rFonts w:ascii="Times New Roman" w:hAnsi="Times New Roman"/>
          <w:szCs w:val="24"/>
          <w:u w:val="single"/>
        </w:rPr>
        <w:t>Na trojku</w:t>
      </w:r>
      <w:r>
        <w:rPr>
          <w:rFonts w:ascii="Times New Roman" w:hAnsi="Times New Roman"/>
          <w:szCs w:val="24"/>
        </w:rPr>
        <w:t xml:space="preserve">: Kresba musí mít hlavu, trup a končetiny. Paže nebo nohy nakreslené </w:t>
      </w:r>
      <w:proofErr w:type="spellStart"/>
      <w:r>
        <w:rPr>
          <w:rFonts w:ascii="Times New Roman" w:hAnsi="Times New Roman"/>
          <w:szCs w:val="24"/>
        </w:rPr>
        <w:t>dvoučarou</w:t>
      </w:r>
      <w:proofErr w:type="spellEnd"/>
      <w:r>
        <w:rPr>
          <w:rFonts w:ascii="Times New Roman" w:hAnsi="Times New Roman"/>
          <w:szCs w:val="24"/>
        </w:rPr>
        <w:t>. Tolerujeme vynechání krku, uší, vlasů, oděvů, prstů a chodidel.</w:t>
      </w:r>
    </w:p>
    <w:p w14:paraId="07F2D8F1" w14:textId="77777777" w:rsidR="00EB3CB8" w:rsidRDefault="00EB3CB8" w:rsidP="00EB3CB8">
      <w:pPr>
        <w:rPr>
          <w:rFonts w:ascii="Times New Roman" w:hAnsi="Times New Roman"/>
          <w:szCs w:val="24"/>
        </w:rPr>
      </w:pPr>
      <w:r>
        <w:rPr>
          <w:rFonts w:ascii="Times New Roman" w:hAnsi="Times New Roman"/>
          <w:szCs w:val="24"/>
          <w:u w:val="single"/>
        </w:rPr>
        <w:t>Na čtyřku</w:t>
      </w:r>
      <w:r>
        <w:rPr>
          <w:rFonts w:ascii="Times New Roman" w:hAnsi="Times New Roman"/>
          <w:szCs w:val="24"/>
        </w:rPr>
        <w:t>: Primitivní kresba s trupem. Končetiny (stačí jeden pár) jsou vyjádřeny jednoduchými čarami.</w:t>
      </w:r>
    </w:p>
    <w:p w14:paraId="0A795D43" w14:textId="77777777" w:rsidR="00EB3CB8" w:rsidRDefault="00EB3CB8" w:rsidP="00EB3CB8">
      <w:pPr>
        <w:rPr>
          <w:rFonts w:ascii="Times New Roman" w:hAnsi="Times New Roman"/>
          <w:szCs w:val="24"/>
        </w:rPr>
      </w:pPr>
      <w:r>
        <w:rPr>
          <w:rFonts w:ascii="Times New Roman" w:hAnsi="Times New Roman"/>
          <w:szCs w:val="24"/>
          <w:u w:val="single"/>
        </w:rPr>
        <w:t>Na pětku</w:t>
      </w:r>
      <w:r>
        <w:rPr>
          <w:rFonts w:ascii="Times New Roman" w:hAnsi="Times New Roman"/>
          <w:szCs w:val="24"/>
        </w:rPr>
        <w:t>: Chybí jasné zobrazení trupu (hlavonožec nebo překonání hlavonožce) nebo obou párů končetin.</w:t>
      </w:r>
    </w:p>
    <w:p w14:paraId="6CFB804B" w14:textId="77777777" w:rsidR="00EB3CB8" w:rsidRDefault="00EB3CB8" w:rsidP="00EB3CB8">
      <w:pPr>
        <w:rPr>
          <w:rFonts w:ascii="Times New Roman" w:hAnsi="Times New Roman"/>
          <w:b/>
          <w:szCs w:val="24"/>
        </w:rPr>
      </w:pPr>
      <w:r>
        <w:rPr>
          <w:rFonts w:ascii="Times New Roman" w:hAnsi="Times New Roman"/>
          <w:b/>
          <w:noProof/>
          <w:szCs w:val="24"/>
          <w:lang w:eastAsia="cs-CZ"/>
        </w:rPr>
        <w:lastRenderedPageBreak/>
        <w:drawing>
          <wp:inline distT="0" distB="0" distL="0" distR="0" wp14:anchorId="2AC5D40E" wp14:editId="0264F189">
            <wp:extent cx="3975100" cy="1054100"/>
            <wp:effectExtent l="0" t="0" r="6350" b="0"/>
            <wp:docPr id="78009047" name="Obrázek 78009047" descr="Obsah obrázku text&#10;&#10;Popis byl vytvořen automatick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ázek 2057103647" descr="Obsah obrázku text&#10;&#10;Popis byl vytvořen automaticky"/>
                    <pic:cNvPicPr>
                      <a:picLocks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975100" cy="1054100"/>
                    </a:xfrm>
                    <a:prstGeom prst="rect">
                      <a:avLst/>
                    </a:prstGeom>
                    <a:noFill/>
                    <a:ln>
                      <a:noFill/>
                    </a:ln>
                  </pic:spPr>
                </pic:pic>
              </a:graphicData>
            </a:graphic>
          </wp:inline>
        </w:drawing>
      </w:r>
    </w:p>
    <w:p w14:paraId="0775BCDA" w14:textId="77777777" w:rsidR="00EB3CB8" w:rsidRDefault="00EB3CB8" w:rsidP="00EB3CB8">
      <w:pPr>
        <w:rPr>
          <w:rFonts w:ascii="Times New Roman" w:hAnsi="Times New Roman"/>
          <w:b/>
          <w:szCs w:val="24"/>
        </w:rPr>
      </w:pPr>
      <w:r>
        <w:rPr>
          <w:rFonts w:ascii="Times New Roman" w:hAnsi="Times New Roman"/>
          <w:b/>
          <w:szCs w:val="24"/>
        </w:rPr>
        <w:t>2.</w:t>
      </w:r>
      <w:proofErr w:type="gramStart"/>
      <w:r>
        <w:rPr>
          <w:rFonts w:ascii="Times New Roman" w:hAnsi="Times New Roman"/>
          <w:b/>
          <w:szCs w:val="24"/>
        </w:rPr>
        <w:t>úkol - obkreslení</w:t>
      </w:r>
      <w:proofErr w:type="gramEnd"/>
      <w:r>
        <w:rPr>
          <w:rFonts w:ascii="Times New Roman" w:hAnsi="Times New Roman"/>
          <w:b/>
          <w:szCs w:val="24"/>
        </w:rPr>
        <w:t xml:space="preserve"> jednoduché věty napsané psacím písmem</w:t>
      </w:r>
    </w:p>
    <w:p w14:paraId="4ADAB78F" w14:textId="77777777" w:rsidR="00EB3CB8" w:rsidRDefault="00EB3CB8" w:rsidP="00EB3CB8">
      <w:pPr>
        <w:rPr>
          <w:rFonts w:ascii="Times New Roman" w:hAnsi="Times New Roman"/>
          <w:szCs w:val="24"/>
        </w:rPr>
      </w:pPr>
      <w:r>
        <w:rPr>
          <w:rFonts w:ascii="Times New Roman" w:hAnsi="Times New Roman"/>
          <w:szCs w:val="24"/>
          <w:u w:val="single"/>
        </w:rPr>
        <w:t>Na jedničku</w:t>
      </w:r>
      <w:r>
        <w:rPr>
          <w:rFonts w:ascii="Times New Roman" w:hAnsi="Times New Roman"/>
          <w:szCs w:val="24"/>
        </w:rPr>
        <w:t>: Zcela dobře čitelné napodobení psané předlohy. Písmena jsou dvakrát větší než na předloze. Začáteční písmeno má výrazně patrnou výšku velkého písmene. Písmena jsou dokonale spojena ve tři slova. Nesmí chybět tečka nad písmenem j  (i). Opsaná věta se neodchyluje od vodorovné linie více než o 30 stupňů.</w:t>
      </w:r>
    </w:p>
    <w:p w14:paraId="43C0C3EA" w14:textId="77777777" w:rsidR="00EB3CB8" w:rsidRDefault="00EB3CB8" w:rsidP="00EB3CB8">
      <w:pPr>
        <w:rPr>
          <w:rFonts w:ascii="Times New Roman" w:hAnsi="Times New Roman"/>
          <w:szCs w:val="24"/>
        </w:rPr>
      </w:pPr>
      <w:r>
        <w:rPr>
          <w:rFonts w:ascii="Times New Roman" w:hAnsi="Times New Roman"/>
          <w:szCs w:val="24"/>
          <w:u w:val="single"/>
        </w:rPr>
        <w:t>Na dvojku</w:t>
      </w:r>
      <w:r>
        <w:rPr>
          <w:rFonts w:ascii="Times New Roman" w:hAnsi="Times New Roman"/>
          <w:szCs w:val="24"/>
        </w:rPr>
        <w:t>: Ještě čitelné napodobení napsané věty. Na velikosti písma ani na dodržení vodorovné linie nezáleží.</w:t>
      </w:r>
    </w:p>
    <w:p w14:paraId="5528AF1D" w14:textId="77777777" w:rsidR="00EB3CB8" w:rsidRDefault="00EB3CB8" w:rsidP="00EB3CB8">
      <w:pPr>
        <w:rPr>
          <w:rFonts w:ascii="Times New Roman" w:hAnsi="Times New Roman"/>
          <w:szCs w:val="24"/>
        </w:rPr>
      </w:pPr>
      <w:r>
        <w:rPr>
          <w:rFonts w:ascii="Times New Roman" w:hAnsi="Times New Roman"/>
          <w:szCs w:val="24"/>
          <w:u w:val="single"/>
        </w:rPr>
        <w:t>Na trojku</w:t>
      </w:r>
      <w:r>
        <w:rPr>
          <w:rFonts w:ascii="Times New Roman" w:hAnsi="Times New Roman"/>
          <w:szCs w:val="24"/>
        </w:rPr>
        <w:t>: Je patrné dělení ještě alespoň na dvě části. Lze rozpoznat alespoň čtyři písmena předlohy.</w:t>
      </w:r>
    </w:p>
    <w:p w14:paraId="14D2D3D7" w14:textId="77777777" w:rsidR="00EB3CB8" w:rsidRDefault="00EB3CB8" w:rsidP="00EB3CB8">
      <w:pPr>
        <w:rPr>
          <w:rFonts w:ascii="Times New Roman" w:hAnsi="Times New Roman"/>
          <w:szCs w:val="24"/>
        </w:rPr>
      </w:pPr>
      <w:r>
        <w:rPr>
          <w:rFonts w:ascii="Times New Roman" w:hAnsi="Times New Roman"/>
          <w:szCs w:val="24"/>
          <w:u w:val="single"/>
        </w:rPr>
        <w:t>Na čtyřku</w:t>
      </w:r>
      <w:r>
        <w:rPr>
          <w:rFonts w:ascii="Times New Roman" w:hAnsi="Times New Roman"/>
          <w:szCs w:val="24"/>
        </w:rPr>
        <w:t xml:space="preserve">: S předlohou jsou si podobná alespoň dvě písmena. Celek ještě </w:t>
      </w:r>
      <w:proofErr w:type="gramStart"/>
      <w:r>
        <w:rPr>
          <w:rFonts w:ascii="Times New Roman" w:hAnsi="Times New Roman"/>
          <w:szCs w:val="24"/>
        </w:rPr>
        <w:t>tvoří</w:t>
      </w:r>
      <w:proofErr w:type="gramEnd"/>
      <w:r>
        <w:rPr>
          <w:rFonts w:ascii="Times New Roman" w:hAnsi="Times New Roman"/>
          <w:szCs w:val="24"/>
        </w:rPr>
        <w:t xml:space="preserve"> řádku „písmen“.</w:t>
      </w:r>
    </w:p>
    <w:p w14:paraId="77158C95" w14:textId="77777777" w:rsidR="00EB3CB8" w:rsidRDefault="00EB3CB8" w:rsidP="00EB3CB8">
      <w:pPr>
        <w:rPr>
          <w:rFonts w:ascii="Times New Roman" w:hAnsi="Times New Roman"/>
          <w:szCs w:val="24"/>
        </w:rPr>
      </w:pPr>
      <w:r>
        <w:rPr>
          <w:rFonts w:ascii="Times New Roman" w:hAnsi="Times New Roman"/>
          <w:szCs w:val="24"/>
          <w:u w:val="single"/>
        </w:rPr>
        <w:t>Na pětku</w:t>
      </w:r>
      <w:r>
        <w:rPr>
          <w:rFonts w:ascii="Times New Roman" w:hAnsi="Times New Roman"/>
          <w:szCs w:val="24"/>
        </w:rPr>
        <w:t>:  Čmárání.</w:t>
      </w:r>
    </w:p>
    <w:p w14:paraId="10BF3A26" w14:textId="77777777" w:rsidR="00EB3CB8" w:rsidRDefault="00EB3CB8" w:rsidP="00EB3CB8">
      <w:pPr>
        <w:rPr>
          <w:rFonts w:ascii="Times New Roman" w:hAnsi="Times New Roman"/>
          <w:szCs w:val="24"/>
        </w:rPr>
      </w:pPr>
      <w:r>
        <w:rPr>
          <w:rFonts w:ascii="Times New Roman" w:hAnsi="Times New Roman"/>
          <w:noProof/>
          <w:szCs w:val="24"/>
          <w:lang w:eastAsia="cs-CZ"/>
        </w:rPr>
        <w:drawing>
          <wp:inline distT="0" distB="0" distL="0" distR="0" wp14:anchorId="7592BD14" wp14:editId="196C9DD5">
            <wp:extent cx="3949700" cy="1930400"/>
            <wp:effectExtent l="0" t="0" r="0" b="0"/>
            <wp:docPr id="1218032702" name="Obrázek 1218032702" descr="Obsah obrázku text&#10;&#10;Popis byl vytvořen automatick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ázek 184333352" descr="Obsah obrázku text&#10;&#10;Popis byl vytvořen automaticky"/>
                    <pic:cNvPicPr>
                      <a:picLocks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949700" cy="1930400"/>
                    </a:xfrm>
                    <a:prstGeom prst="rect">
                      <a:avLst/>
                    </a:prstGeom>
                    <a:noFill/>
                    <a:ln>
                      <a:noFill/>
                    </a:ln>
                  </pic:spPr>
                </pic:pic>
              </a:graphicData>
            </a:graphic>
          </wp:inline>
        </w:drawing>
      </w:r>
    </w:p>
    <w:p w14:paraId="13268DC3" w14:textId="77777777" w:rsidR="00EB3CB8" w:rsidRDefault="00EB3CB8" w:rsidP="00EB3CB8">
      <w:pPr>
        <w:rPr>
          <w:rFonts w:ascii="Times New Roman" w:hAnsi="Times New Roman"/>
          <w:b/>
          <w:szCs w:val="24"/>
        </w:rPr>
      </w:pPr>
      <w:r>
        <w:rPr>
          <w:rFonts w:ascii="Times New Roman" w:hAnsi="Times New Roman"/>
          <w:b/>
          <w:szCs w:val="24"/>
        </w:rPr>
        <w:t>3.</w:t>
      </w:r>
      <w:r>
        <w:rPr>
          <w:rFonts w:ascii="Times New Roman" w:hAnsi="Times New Roman"/>
          <w:b/>
          <w:szCs w:val="24"/>
        </w:rPr>
        <w:tab/>
      </w:r>
      <w:proofErr w:type="gramStart"/>
      <w:r>
        <w:rPr>
          <w:rFonts w:ascii="Times New Roman" w:hAnsi="Times New Roman"/>
          <w:b/>
          <w:szCs w:val="24"/>
        </w:rPr>
        <w:t>úkol - obkreslení</w:t>
      </w:r>
      <w:proofErr w:type="gramEnd"/>
      <w:r>
        <w:rPr>
          <w:rFonts w:ascii="Times New Roman" w:hAnsi="Times New Roman"/>
          <w:b/>
          <w:szCs w:val="24"/>
        </w:rPr>
        <w:t xml:space="preserve"> skupiny bodů</w:t>
      </w:r>
    </w:p>
    <w:p w14:paraId="49193008" w14:textId="77777777" w:rsidR="00EB3CB8" w:rsidRDefault="00EB3CB8" w:rsidP="00EB3CB8">
      <w:pPr>
        <w:rPr>
          <w:rFonts w:ascii="Times New Roman" w:hAnsi="Times New Roman"/>
          <w:szCs w:val="24"/>
        </w:rPr>
      </w:pPr>
      <w:r>
        <w:rPr>
          <w:rFonts w:ascii="Times New Roman" w:hAnsi="Times New Roman"/>
          <w:szCs w:val="24"/>
          <w:u w:val="single"/>
        </w:rPr>
        <w:t>Na jedničku</w:t>
      </w:r>
      <w:r>
        <w:rPr>
          <w:rFonts w:ascii="Times New Roman" w:hAnsi="Times New Roman"/>
          <w:szCs w:val="24"/>
        </w:rPr>
        <w:t>:  Téměř dokonalé napodobení předlohy. Tolerujeme jen velmi malé vychýlení jednoho bodu z řádky nebo sloupce. Zmenšení obrazce je přípustné, zvětšení nesmí být o více než o polovinu. Obrazec musí být rovnoběžný s předlohou.</w:t>
      </w:r>
    </w:p>
    <w:p w14:paraId="6654739A" w14:textId="77777777" w:rsidR="00EB3CB8" w:rsidRDefault="00EB3CB8" w:rsidP="00EB3CB8">
      <w:pPr>
        <w:rPr>
          <w:rFonts w:ascii="Times New Roman" w:hAnsi="Times New Roman"/>
          <w:szCs w:val="24"/>
        </w:rPr>
      </w:pPr>
      <w:r>
        <w:rPr>
          <w:rFonts w:ascii="Times New Roman" w:hAnsi="Times New Roman"/>
          <w:szCs w:val="24"/>
          <w:u w:val="single"/>
        </w:rPr>
        <w:lastRenderedPageBreak/>
        <w:t>Na dvojku</w:t>
      </w:r>
      <w:r>
        <w:rPr>
          <w:rFonts w:ascii="Times New Roman" w:hAnsi="Times New Roman"/>
          <w:szCs w:val="24"/>
        </w:rPr>
        <w:t>: Počet i sestavení bodů musí odpovídat předloze. Lze prominout vychýlení až tří teček o půl šířky mezery mezi řádky nebo sloupci.</w:t>
      </w:r>
    </w:p>
    <w:p w14:paraId="50E3CCD6" w14:textId="77777777" w:rsidR="00EB3CB8" w:rsidRDefault="00EB3CB8" w:rsidP="00EB3CB8">
      <w:pPr>
        <w:rPr>
          <w:rFonts w:ascii="Times New Roman" w:hAnsi="Times New Roman"/>
          <w:szCs w:val="24"/>
        </w:rPr>
      </w:pPr>
      <w:r>
        <w:rPr>
          <w:rFonts w:ascii="Times New Roman" w:hAnsi="Times New Roman"/>
          <w:szCs w:val="24"/>
          <w:u w:val="single"/>
        </w:rPr>
        <w:t>Na trojku</w:t>
      </w:r>
      <w:r>
        <w:rPr>
          <w:rFonts w:ascii="Times New Roman" w:hAnsi="Times New Roman"/>
          <w:szCs w:val="24"/>
        </w:rPr>
        <w:t>: Celek svým obrysem připomíná předlohu. Výškou i šířkou ji nepřevyšuje více než dvakrát. Teček nemusí být správný počet, ale nesmí jich být více než dvacet a méně než sedm. Toleruje se jakékoli pootočení.</w:t>
      </w:r>
    </w:p>
    <w:p w14:paraId="4E360B2D" w14:textId="77777777" w:rsidR="00EB3CB8" w:rsidRDefault="00EB3CB8" w:rsidP="00EB3CB8">
      <w:pPr>
        <w:rPr>
          <w:rFonts w:ascii="Times New Roman" w:hAnsi="Times New Roman"/>
          <w:szCs w:val="24"/>
        </w:rPr>
      </w:pPr>
      <w:r>
        <w:rPr>
          <w:rFonts w:ascii="Times New Roman" w:hAnsi="Times New Roman"/>
          <w:szCs w:val="24"/>
          <w:u w:val="single"/>
        </w:rPr>
        <w:t>Na čtyřku</w:t>
      </w:r>
      <w:r>
        <w:rPr>
          <w:rFonts w:ascii="Times New Roman" w:hAnsi="Times New Roman"/>
          <w:szCs w:val="24"/>
        </w:rPr>
        <w:t xml:space="preserve">: Obrazec se svým obrysem už nepodobá předloze. Skládá se ještě </w:t>
      </w:r>
      <w:r>
        <w:rPr>
          <w:rFonts w:ascii="Times New Roman" w:hAnsi="Times New Roman"/>
          <w:szCs w:val="24"/>
        </w:rPr>
        <w:br/>
        <w:t>z teček. Na velikosti obrazce a na počtu teček nezáleží. Jiné tvary nejsou přípustné.</w:t>
      </w:r>
    </w:p>
    <w:p w14:paraId="0A57AA99" w14:textId="77777777" w:rsidR="00EB3CB8" w:rsidRDefault="00EB3CB8" w:rsidP="00EB3CB8">
      <w:pPr>
        <w:rPr>
          <w:rFonts w:ascii="Times New Roman" w:hAnsi="Times New Roman"/>
          <w:szCs w:val="24"/>
        </w:rPr>
      </w:pPr>
      <w:r>
        <w:rPr>
          <w:rFonts w:ascii="Times New Roman" w:hAnsi="Times New Roman"/>
          <w:szCs w:val="24"/>
          <w:u w:val="single"/>
        </w:rPr>
        <w:t>Na pětku</w:t>
      </w:r>
      <w:r>
        <w:rPr>
          <w:rFonts w:ascii="Times New Roman" w:hAnsi="Times New Roman"/>
          <w:szCs w:val="24"/>
        </w:rPr>
        <w:t>: Čmárání.</w:t>
      </w:r>
    </w:p>
    <w:p w14:paraId="60385C9D" w14:textId="77777777" w:rsidR="00EB3CB8" w:rsidRDefault="00EB3CB8" w:rsidP="00EB3CB8">
      <w:pPr>
        <w:rPr>
          <w:rFonts w:ascii="Times New Roman" w:hAnsi="Times New Roman"/>
          <w:szCs w:val="24"/>
        </w:rPr>
      </w:pPr>
    </w:p>
    <w:p w14:paraId="6D45D33E" w14:textId="77777777" w:rsidR="00EB3CB8" w:rsidRDefault="00EB3CB8" w:rsidP="00EB3CB8">
      <w:pPr>
        <w:rPr>
          <w:rFonts w:ascii="Times New Roman" w:hAnsi="Times New Roman"/>
          <w:szCs w:val="24"/>
        </w:rPr>
      </w:pPr>
      <w:r>
        <w:rPr>
          <w:rFonts w:ascii="Times New Roman" w:hAnsi="Times New Roman"/>
          <w:noProof/>
          <w:szCs w:val="24"/>
          <w:lang w:eastAsia="cs-CZ"/>
        </w:rPr>
        <w:drawing>
          <wp:inline distT="0" distB="0" distL="0" distR="0" wp14:anchorId="76EFBEA1" wp14:editId="667126EA">
            <wp:extent cx="3035300" cy="2095500"/>
            <wp:effectExtent l="0" t="0" r="0" b="0"/>
            <wp:docPr id="738104462" name="Obrázek 738104462" descr="Obsah obrázku kresba&#10;&#10;Popis byl vytvořen automatick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ázek 24" descr="Obsah obrázku kresba&#10;&#10;Popis byl vytvořen automaticky"/>
                    <pic:cNvPicPr>
                      <a:picLocks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35300" cy="2095500"/>
                    </a:xfrm>
                    <a:prstGeom prst="rect">
                      <a:avLst/>
                    </a:prstGeom>
                    <a:noFill/>
                    <a:ln>
                      <a:noFill/>
                    </a:ln>
                  </pic:spPr>
                </pic:pic>
              </a:graphicData>
            </a:graphic>
          </wp:inline>
        </w:drawing>
      </w:r>
    </w:p>
    <w:p w14:paraId="75F73A03" w14:textId="77777777" w:rsidR="007C5362" w:rsidRDefault="007C5362" w:rsidP="007C5362">
      <w:pPr>
        <w:rPr>
          <w:lang w:eastAsia="cs-CZ"/>
        </w:rPr>
      </w:pPr>
    </w:p>
    <w:p w14:paraId="28797E1A" w14:textId="77777777" w:rsidR="007C5362" w:rsidRDefault="007C5362" w:rsidP="007C5362">
      <w:pPr>
        <w:rPr>
          <w:lang w:eastAsia="cs-CZ"/>
        </w:rPr>
      </w:pPr>
    </w:p>
    <w:p w14:paraId="57E76C68" w14:textId="77777777" w:rsidR="007C5362" w:rsidRDefault="007C5362" w:rsidP="007C5362">
      <w:pPr>
        <w:rPr>
          <w:lang w:eastAsia="cs-CZ"/>
        </w:rPr>
      </w:pPr>
    </w:p>
    <w:bookmarkEnd w:id="2"/>
    <w:p w14:paraId="6436BE20" w14:textId="7363B475" w:rsidR="007C5362" w:rsidRDefault="007C5362" w:rsidP="007C5362">
      <w:r>
        <w:rPr>
          <w:noProof/>
        </w:rPr>
        <mc:AlternateContent>
          <mc:Choice Requires="wpg">
            <w:drawing>
              <wp:anchor distT="0" distB="0" distL="114300" distR="114300" simplePos="0" relativeHeight="251831296" behindDoc="0" locked="0" layoutInCell="1" allowOverlap="1" wp14:anchorId="14B8F7BC" wp14:editId="5FD46CED">
                <wp:simplePos x="0" y="0"/>
                <wp:positionH relativeFrom="column">
                  <wp:posOffset>-1080135</wp:posOffset>
                </wp:positionH>
                <wp:positionV relativeFrom="paragraph">
                  <wp:posOffset>0</wp:posOffset>
                </wp:positionV>
                <wp:extent cx="7599680" cy="647700"/>
                <wp:effectExtent l="0" t="0" r="1270" b="0"/>
                <wp:wrapTopAndBottom/>
                <wp:docPr id="1710022031" name="Skupina 8"/>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839642180" name="Skupina 839642180"/>
                        <wpg:cNvGrpSpPr/>
                        <wpg:grpSpPr>
                          <a:xfrm>
                            <a:off x="0" y="0"/>
                            <a:ext cx="7599701" cy="647700"/>
                            <a:chOff x="0" y="0"/>
                            <a:chExt cx="7078801" cy="1058187"/>
                          </a:xfrm>
                        </wpg:grpSpPr>
                        <wpg:grpSp>
                          <wpg:cNvPr id="735101878" name="Skupina 735101878"/>
                          <wpg:cNvGrpSpPr/>
                          <wpg:grpSpPr>
                            <a:xfrm>
                              <a:off x="0" y="0"/>
                              <a:ext cx="7078801" cy="1058187"/>
                              <a:chOff x="0" y="0"/>
                              <a:chExt cx="7079674" cy="1093079"/>
                            </a:xfrm>
                          </wpg:grpSpPr>
                          <wps:wsp>
                            <wps:cNvPr id="1591482841" name="Obdélník 1591482841"/>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33682011" name="Obdélník 1133682011"/>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772178007"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701AA035" w14:textId="77777777" w:rsidR="007C5362" w:rsidRDefault="007C5362" w:rsidP="007C5362">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162255578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2710A32D" w14:textId="5D46D2C1" w:rsidR="007C5362" w:rsidRDefault="007C5362" w:rsidP="007C5362">
                              <w:pPr>
                                <w:jc w:val="center"/>
                                <w:rPr>
                                  <w:b/>
                                  <w:bCs/>
                                  <w:color w:val="00B050"/>
                                  <w:sz w:val="48"/>
                                  <w:szCs w:val="48"/>
                                </w:rPr>
                              </w:pPr>
                              <w:r>
                                <w:rPr>
                                  <w:noProof/>
                                  <w:sz w:val="20"/>
                                  <w:szCs w:val="20"/>
                                  <w:lang w:eastAsia="cs-CZ"/>
                                </w:rPr>
                                <w:drawing>
                                  <wp:inline distT="0" distB="0" distL="0" distR="0" wp14:anchorId="1B4AFE76" wp14:editId="513444F9">
                                    <wp:extent cx="539750" cy="539750"/>
                                    <wp:effectExtent l="0" t="0" r="0" b="0"/>
                                    <wp:docPr id="459309057"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4B8F7BC" id="Skupina 8" o:spid="_x0000_s1065" style="position:absolute;left:0;text-align:left;margin-left:-85.05pt;margin-top:0;width:598.4pt;height:51pt;z-index:25183129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">
                <v:group id="Skupina 839642180" o:spid="_x0000_s1066"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">
                  <v:group id="Skupina 735101878" o:spid="_x0000_s1067"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">
                    <v:rect id="Obdélník 1591482841" o:spid="_x0000_s1068"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" fillcolor="#ed7d31 [3205]" stroked="f" strokeweight="1pt"/>
                    <v:rect id="Obdélník 1133682011" o:spid="_x0000_s1069"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" fillcolor="#ed7d31 [3205]" stroked="f" strokeweight="1pt"/>
                  </v:group>
                  <v:shape id="_x0000_s1070"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" filled="f" stroked="f">
                    <v:textbox>
                      <w:txbxContent>
                        <w:p w14:paraId="701AA035" w14:textId="77777777" w:rsidR="007C5362" w:rsidRDefault="007C5362" w:rsidP="007C5362">
                          <w:pPr>
                            <w:ind w:left="284"/>
                            <w:rPr>
                              <w:b/>
                              <w:bCs/>
                              <w:color w:val="FFFFFF" w:themeColor="background1"/>
                              <w:sz w:val="40"/>
                              <w:szCs w:val="36"/>
                            </w:rPr>
                          </w:pPr>
                          <w:r>
                            <w:rPr>
                              <w:b/>
                              <w:bCs/>
                              <w:color w:val="FFFFFF" w:themeColor="background1"/>
                              <w:sz w:val="40"/>
                              <w:szCs w:val="36"/>
                            </w:rPr>
                            <w:t>SHRNUTÍ</w:t>
                          </w:r>
                        </w:p>
                      </w:txbxContent>
                    </v:textbox>
                  </v:shape>
                </v:group>
                <v:shape id="_x0000_s1071"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" filled="f" stroked="f">
                  <v:textbox>
                    <w:txbxContent>
                      <w:p w14:paraId="2710A32D" w14:textId="5D46D2C1" w:rsidR="007C5362" w:rsidRDefault="007C5362" w:rsidP="007C5362">
                        <w:pPr>
                          <w:jc w:val="center"/>
                          <w:rPr>
                            <w:b/>
                            <w:bCs/>
                            <w:color w:val="00B050"/>
                            <w:sz w:val="48"/>
                            <w:szCs w:val="48"/>
                          </w:rPr>
                        </w:pPr>
                        <w:r>
                          <w:rPr>
                            <w:noProof/>
                            <w:sz w:val="20"/>
                            <w:szCs w:val="20"/>
                            <w:lang w:eastAsia="cs-CZ"/>
                          </w:rPr>
                          <w:drawing>
                            <wp:inline distT="0" distB="0" distL="0" distR="0" wp14:anchorId="1B4AFE76" wp14:editId="513444F9">
                              <wp:extent cx="539750" cy="539750"/>
                              <wp:effectExtent l="0" t="0" r="0" b="0"/>
                              <wp:docPr id="459309057"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2328C47E" w14:textId="77777777" w:rsidR="007C5362" w:rsidRDefault="007C5362" w:rsidP="007C5362">
      <w:pPr>
        <w:pStyle w:val="Default"/>
        <w:spacing w:line="360" w:lineRule="auto"/>
        <w:jc w:val="both"/>
        <w:rPr>
          <w:bCs/>
          <w:color w:val="auto"/>
        </w:rPr>
      </w:pPr>
      <w:r>
        <w:rPr>
          <w:bCs/>
          <w:color w:val="auto"/>
        </w:rPr>
        <w:t>Vývojová psychologie využívá všech metod psychologie, při jejich volbě je však třeba respektovat psychické zvláštnosti jednotlivých období, hlavně je třeba brát zřetel na období raného dětství (u dítěte je třeba brát v úvahu nejen věk, ale i stupeň vyspělosti, což nemusí vždy korespondovat) a období stáří.</w:t>
      </w:r>
    </w:p>
    <w:p w14:paraId="6E06DAB4" w14:textId="77777777" w:rsidR="007C5362" w:rsidRDefault="007C5362" w:rsidP="007C5362"/>
    <w:p w14:paraId="18012FCB" w14:textId="77777777" w:rsidR="007C5362" w:rsidRDefault="007C5362" w:rsidP="007C5362"/>
    <w:p w14:paraId="009330BA" w14:textId="4BD49F6A" w:rsidR="007C5362" w:rsidRDefault="007C5362" w:rsidP="007C5362">
      <w:r>
        <w:rPr>
          <w:noProof/>
        </w:rPr>
        <mc:AlternateContent>
          <mc:Choice Requires="wpg">
            <w:drawing>
              <wp:anchor distT="0" distB="0" distL="114300" distR="114300" simplePos="0" relativeHeight="251832320" behindDoc="0" locked="0" layoutInCell="1" allowOverlap="1" wp14:anchorId="1704A650" wp14:editId="4AE84610">
                <wp:simplePos x="0" y="0"/>
                <wp:positionH relativeFrom="column">
                  <wp:posOffset>-1080135</wp:posOffset>
                </wp:positionH>
                <wp:positionV relativeFrom="paragraph">
                  <wp:posOffset>0</wp:posOffset>
                </wp:positionV>
                <wp:extent cx="7599680" cy="647700"/>
                <wp:effectExtent l="0" t="0" r="1270" b="0"/>
                <wp:wrapTopAndBottom/>
                <wp:docPr id="1161475268" name="Skupina 7"/>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069611731" name="Skupina 1069611731"/>
                        <wpg:cNvGrpSpPr/>
                        <wpg:grpSpPr>
                          <a:xfrm>
                            <a:off x="0" y="0"/>
                            <a:ext cx="7599701" cy="647700"/>
                            <a:chOff x="0" y="0"/>
                            <a:chExt cx="7078801" cy="1058187"/>
                          </a:xfrm>
                        </wpg:grpSpPr>
                        <wpg:grpSp>
                          <wpg:cNvPr id="1812626783" name="Skupina 1812626783"/>
                          <wpg:cNvGrpSpPr/>
                          <wpg:grpSpPr>
                            <a:xfrm>
                              <a:off x="0" y="0"/>
                              <a:ext cx="7078801" cy="1058187"/>
                              <a:chOff x="0" y="0"/>
                              <a:chExt cx="7079674" cy="1093079"/>
                            </a:xfrm>
                          </wpg:grpSpPr>
                          <wps:wsp>
                            <wps:cNvPr id="855819621" name="Obdélník 855819621"/>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15830255" name="Obdélník 1815830255"/>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888128492"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6DF2783" w14:textId="77777777" w:rsidR="007C5362" w:rsidRDefault="007C5362" w:rsidP="007C5362">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878605820"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6E5B2E2E" w14:textId="2F59FFB3" w:rsidR="007C5362" w:rsidRDefault="007C5362" w:rsidP="007C5362">
                              <w:pPr>
                                <w:jc w:val="center"/>
                                <w:rPr>
                                  <w:b/>
                                  <w:bCs/>
                                  <w:color w:val="00B050"/>
                                  <w:sz w:val="48"/>
                                  <w:szCs w:val="48"/>
                                </w:rPr>
                              </w:pPr>
                              <w:r>
                                <w:rPr>
                                  <w:noProof/>
                                  <w:sz w:val="20"/>
                                  <w:szCs w:val="20"/>
                                  <w:lang w:eastAsia="cs-CZ"/>
                                </w:rPr>
                                <w:drawing>
                                  <wp:inline distT="0" distB="0" distL="0" distR="0" wp14:anchorId="664F1A14" wp14:editId="32DEFB43">
                                    <wp:extent cx="539750" cy="539750"/>
                                    <wp:effectExtent l="0" t="0" r="0" b="0"/>
                                    <wp:docPr id="369978511" name="Grafický objekt 12"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03A865EF" wp14:editId="5D5EDB62">
                                    <wp:extent cx="539750" cy="539750"/>
                                    <wp:effectExtent l="0" t="0" r="0" b="0"/>
                                    <wp:docPr id="705543582" name="Grafický objekt 11"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704A650" id="Skupina 7" o:spid="_x0000_s1072" style="position:absolute;left:0;text-align:left;margin-left:-85.05pt;margin-top:0;width:598.4pt;height:51pt;z-index:25183232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">
                <v:group id="Skupina 1069611731" o:spid="_x0000_s1073"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">
                  <v:group id="Skupina 1812626783" o:spid="_x0000_s1074"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">
                    <v:rect id="Obdélník 855819621" o:spid="_x0000_s1075"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" fillcolor="#7f7f7f [1612]" stroked="f" strokeweight="1pt"/>
                    <v:rect id="Obdélník 1815830255" o:spid="_x0000_s1076"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" fillcolor="#7f7f7f [1612]" stroked="f" strokeweight="1pt"/>
                  </v:group>
                  <v:shape id="_x0000_s1077"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" filled="f" stroked="f">
                    <v:textbox>
                      <w:txbxContent>
                        <w:p w14:paraId="66DF2783" w14:textId="77777777" w:rsidR="007C5362" w:rsidRDefault="007C5362" w:rsidP="007C5362">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078"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" filled="f" stroked="f">
                  <v:textbox>
                    <w:txbxContent>
                      <w:p w14:paraId="6E5B2E2E" w14:textId="2F59FFB3" w:rsidR="007C5362" w:rsidRDefault="007C5362" w:rsidP="007C5362">
                        <w:pPr>
                          <w:jc w:val="center"/>
                          <w:rPr>
                            <w:b/>
                            <w:bCs/>
                            <w:color w:val="00B050"/>
                            <w:sz w:val="48"/>
                            <w:szCs w:val="48"/>
                          </w:rPr>
                        </w:pPr>
                        <w:r>
                          <w:rPr>
                            <w:noProof/>
                            <w:sz w:val="20"/>
                            <w:szCs w:val="20"/>
                            <w:lang w:eastAsia="cs-CZ"/>
                          </w:rPr>
                          <w:drawing>
                            <wp:inline distT="0" distB="0" distL="0" distR="0" wp14:anchorId="664F1A14" wp14:editId="32DEFB43">
                              <wp:extent cx="539750" cy="539750"/>
                              <wp:effectExtent l="0" t="0" r="0" b="0"/>
                              <wp:docPr id="369978511" name="Grafický objekt 12"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03A865EF" wp14:editId="5D5EDB62">
                              <wp:extent cx="539750" cy="539750"/>
                              <wp:effectExtent l="0" t="0" r="0" b="0"/>
                              <wp:docPr id="705543582" name="Grafický objekt 11"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29C108F8" w14:textId="77777777" w:rsidR="007C5362" w:rsidRDefault="007C5362" w:rsidP="007C5362">
      <w:pPr>
        <w:pStyle w:val="Odstavecseseznamem"/>
        <w:numPr>
          <w:ilvl w:val="0"/>
          <w:numId w:val="68"/>
        </w:numPr>
      </w:pPr>
      <w:r>
        <w:t>Psychologická diagnostika, metody</w:t>
      </w:r>
    </w:p>
    <w:p w14:paraId="6D81CAD0" w14:textId="77777777" w:rsidR="007C5362" w:rsidRDefault="007C5362" w:rsidP="007C5362">
      <w:pPr>
        <w:pStyle w:val="Odstavecseseznamem"/>
        <w:numPr>
          <w:ilvl w:val="0"/>
          <w:numId w:val="68"/>
        </w:numPr>
      </w:pPr>
      <w:r>
        <w:t>anamnéza</w:t>
      </w:r>
    </w:p>
    <w:p w14:paraId="274E8629" w14:textId="77777777" w:rsidR="007C5362" w:rsidRDefault="007C5362" w:rsidP="007C5362">
      <w:pPr>
        <w:pStyle w:val="Odstavecseseznamem"/>
        <w:numPr>
          <w:ilvl w:val="0"/>
          <w:numId w:val="68"/>
        </w:numPr>
      </w:pPr>
      <w:r>
        <w:t>longitudinální metoda</w:t>
      </w:r>
    </w:p>
    <w:p w14:paraId="0A7DA70B" w14:textId="77777777" w:rsidR="007C5362" w:rsidRDefault="007C5362" w:rsidP="007C5362">
      <w:pPr>
        <w:pStyle w:val="Odstavecseseznamem"/>
      </w:pPr>
    </w:p>
    <w:p w14:paraId="117E03CD" w14:textId="77777777" w:rsidR="007C5362" w:rsidRDefault="007C5362" w:rsidP="007C5362">
      <w:pPr>
        <w:pStyle w:val="Odstavecseseznamem"/>
      </w:pPr>
    </w:p>
    <w:p w14:paraId="2A6488CB" w14:textId="746FDD11" w:rsidR="007C5362" w:rsidRDefault="007C5362" w:rsidP="007C5362">
      <w:pPr>
        <w:spacing w:after="0"/>
        <w:rPr>
          <w:b/>
          <w:bCs/>
          <w:sz w:val="28"/>
          <w:szCs w:val="24"/>
        </w:rPr>
      </w:pPr>
      <w:r>
        <w:rPr>
          <w:noProof/>
        </w:rPr>
        <mc:AlternateContent>
          <mc:Choice Requires="wpg">
            <w:drawing>
              <wp:anchor distT="0" distB="0" distL="114300" distR="114300" simplePos="0" relativeHeight="251833344" behindDoc="0" locked="0" layoutInCell="1" allowOverlap="1" wp14:anchorId="286D1BB0" wp14:editId="24B95147">
                <wp:simplePos x="0" y="0"/>
                <wp:positionH relativeFrom="column">
                  <wp:posOffset>-1080135</wp:posOffset>
                </wp:positionH>
                <wp:positionV relativeFrom="paragraph">
                  <wp:posOffset>1905</wp:posOffset>
                </wp:positionV>
                <wp:extent cx="7599680" cy="647700"/>
                <wp:effectExtent l="0" t="0" r="1270" b="0"/>
                <wp:wrapTopAndBottom/>
                <wp:docPr id="1335224881" name="Skupina 6"/>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917315111" name="Skupina 917315111"/>
                        <wpg:cNvGrpSpPr/>
                        <wpg:grpSpPr>
                          <a:xfrm>
                            <a:off x="0" y="0"/>
                            <a:ext cx="7599701" cy="647700"/>
                            <a:chOff x="0" y="0"/>
                            <a:chExt cx="7078801" cy="1058187"/>
                          </a:xfrm>
                        </wpg:grpSpPr>
                        <wpg:grpSp>
                          <wpg:cNvPr id="503023822" name="Skupina 503023822"/>
                          <wpg:cNvGrpSpPr/>
                          <wpg:grpSpPr>
                            <a:xfrm>
                              <a:off x="0" y="0"/>
                              <a:ext cx="7078801" cy="1058187"/>
                              <a:chOff x="0" y="0"/>
                              <a:chExt cx="7079674" cy="1093079"/>
                            </a:xfrm>
                          </wpg:grpSpPr>
                          <wps:wsp>
                            <wps:cNvPr id="916484218" name="Obdélník 916484218"/>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10971066" name="Obdélník 1210971066"/>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54431861"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2B1CF3CB" w14:textId="77777777" w:rsidR="007C5362" w:rsidRDefault="007C5362" w:rsidP="007C5362">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346476324"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4F85575" w14:textId="3DF36D1B" w:rsidR="007C5362" w:rsidRDefault="007C5362" w:rsidP="007C5362">
                              <w:pPr>
                                <w:jc w:val="center"/>
                                <w:rPr>
                                  <w:b/>
                                  <w:bCs/>
                                  <w:color w:val="00B050"/>
                                  <w:sz w:val="48"/>
                                  <w:szCs w:val="48"/>
                                </w:rPr>
                              </w:pPr>
                              <w:r>
                                <w:rPr>
                                  <w:noProof/>
                                  <w:sz w:val="20"/>
                                  <w:szCs w:val="20"/>
                                  <w:lang w:eastAsia="cs-CZ"/>
                                </w:rPr>
                                <w:drawing>
                                  <wp:inline distT="0" distB="0" distL="0" distR="0" wp14:anchorId="6BF34B65" wp14:editId="50BB5688">
                                    <wp:extent cx="527050" cy="527050"/>
                                    <wp:effectExtent l="0" t="0" r="0" b="6350"/>
                                    <wp:docPr id="842090605" name="Grafický objekt 14"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FA05561" wp14:editId="17FABD51">
                                    <wp:extent cx="539750" cy="539750"/>
                                    <wp:effectExtent l="0" t="0" r="0" b="0"/>
                                    <wp:docPr id="2020606237" name="Grafický objekt 13"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86D1BB0" id="Skupina 6" o:spid="_x0000_s1079" style="position:absolute;left:0;text-align:left;margin-left:-85.05pt;margin-top:.15pt;width:598.4pt;height:51pt;z-index:25183334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">
                <v:group id="Skupina 917315111" o:spid="_x0000_s1080"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">
                  <v:group id="Skupina 503023822" o:spid="_x0000_s1081"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">
                    <v:rect id="Obdélník 916484218" o:spid="_x0000_s1082"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" fillcolor="#c00000" stroked="f" strokeweight="1pt"/>
                    <v:rect id="Obdélník 1210971066" o:spid="_x0000_s1083"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" fillcolor="#c00000" stroked="f" strokeweight="1pt"/>
                  </v:group>
                  <v:shape id="_x0000_s1084"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" filled="f" stroked="f">
                    <v:textbox>
                      <w:txbxContent>
                        <w:p w14:paraId="2B1CF3CB" w14:textId="77777777" w:rsidR="007C5362" w:rsidRDefault="007C5362" w:rsidP="007C5362">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085"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" filled="f" stroked="f">
                  <v:textbox>
                    <w:txbxContent>
                      <w:p w14:paraId="74F85575" w14:textId="3DF36D1B" w:rsidR="007C5362" w:rsidRDefault="007C5362" w:rsidP="007C5362">
                        <w:pPr>
                          <w:jc w:val="center"/>
                          <w:rPr>
                            <w:b/>
                            <w:bCs/>
                            <w:color w:val="00B050"/>
                            <w:sz w:val="48"/>
                            <w:szCs w:val="48"/>
                          </w:rPr>
                        </w:pPr>
                        <w:r>
                          <w:rPr>
                            <w:noProof/>
                            <w:sz w:val="20"/>
                            <w:szCs w:val="20"/>
                            <w:lang w:eastAsia="cs-CZ"/>
                          </w:rPr>
                          <w:drawing>
                            <wp:inline distT="0" distB="0" distL="0" distR="0" wp14:anchorId="6BF34B65" wp14:editId="50BB5688">
                              <wp:extent cx="527050" cy="527050"/>
                              <wp:effectExtent l="0" t="0" r="0" b="6350"/>
                              <wp:docPr id="842090605" name="Grafický objekt 14"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FA05561" wp14:editId="17FABD51">
                              <wp:extent cx="539750" cy="539750"/>
                              <wp:effectExtent l="0" t="0" r="0" b="0"/>
                              <wp:docPr id="2020606237" name="Grafický objekt 13"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6DE0ABDC" w14:textId="77777777" w:rsidR="007C5362" w:rsidRDefault="007C5362" w:rsidP="007C5362">
      <w:pPr>
        <w:rPr>
          <w:b/>
          <w:bCs/>
          <w:sz w:val="28"/>
          <w:szCs w:val="24"/>
        </w:rPr>
      </w:pPr>
      <w:r>
        <w:rPr>
          <w:b/>
          <w:bCs/>
          <w:sz w:val="28"/>
          <w:szCs w:val="24"/>
        </w:rPr>
        <w:t>Pokud na některé neznáte odpověď, prostudujte si předcházející kapitolu.</w:t>
      </w:r>
    </w:p>
    <w:p w14:paraId="03FB123E" w14:textId="77777777" w:rsidR="007C5362" w:rsidRDefault="007C5362" w:rsidP="007C5362">
      <w:pPr>
        <w:pStyle w:val="Default"/>
        <w:numPr>
          <w:ilvl w:val="0"/>
          <w:numId w:val="69"/>
        </w:numPr>
        <w:spacing w:line="360" w:lineRule="auto"/>
        <w:jc w:val="both"/>
        <w:rPr>
          <w:bCs/>
          <w:color w:val="auto"/>
        </w:rPr>
      </w:pPr>
      <w:r>
        <w:rPr>
          <w:bCs/>
          <w:color w:val="auto"/>
        </w:rPr>
        <w:t>Jaká jsou úskalí a limity pozorování?</w:t>
      </w:r>
    </w:p>
    <w:p w14:paraId="51F77ABC" w14:textId="77777777" w:rsidR="007C5362" w:rsidRDefault="007C5362" w:rsidP="007C5362">
      <w:pPr>
        <w:pStyle w:val="Default"/>
        <w:numPr>
          <w:ilvl w:val="0"/>
          <w:numId w:val="69"/>
        </w:numPr>
        <w:spacing w:line="360" w:lineRule="auto"/>
        <w:jc w:val="both"/>
        <w:rPr>
          <w:bCs/>
          <w:color w:val="auto"/>
        </w:rPr>
      </w:pPr>
      <w:r>
        <w:rPr>
          <w:bCs/>
          <w:color w:val="auto"/>
        </w:rPr>
        <w:t xml:space="preserve">Co je to pozorovací jednotka a jak se </w:t>
      </w:r>
      <w:proofErr w:type="gramStart"/>
      <w:r>
        <w:rPr>
          <w:bCs/>
          <w:color w:val="auto"/>
        </w:rPr>
        <w:t>vytváří</w:t>
      </w:r>
      <w:proofErr w:type="gramEnd"/>
      <w:r>
        <w:rPr>
          <w:bCs/>
          <w:color w:val="auto"/>
        </w:rPr>
        <w:t>?</w:t>
      </w:r>
    </w:p>
    <w:p w14:paraId="1E2C7091" w14:textId="77777777" w:rsidR="007C5362" w:rsidRDefault="007C5362" w:rsidP="007C5362">
      <w:pPr>
        <w:pStyle w:val="Default"/>
        <w:numPr>
          <w:ilvl w:val="0"/>
          <w:numId w:val="69"/>
        </w:numPr>
        <w:spacing w:line="360" w:lineRule="auto"/>
        <w:jc w:val="both"/>
        <w:rPr>
          <w:bCs/>
          <w:color w:val="auto"/>
        </w:rPr>
      </w:pPr>
      <w:r>
        <w:rPr>
          <w:bCs/>
          <w:color w:val="auto"/>
        </w:rPr>
        <w:t>Co je introspekce a jaké jsou její limity?</w:t>
      </w:r>
    </w:p>
    <w:p w14:paraId="29E71E3A" w14:textId="77777777" w:rsidR="007C5362" w:rsidRDefault="007C5362" w:rsidP="007C5362">
      <w:pPr>
        <w:pStyle w:val="Default"/>
        <w:numPr>
          <w:ilvl w:val="0"/>
          <w:numId w:val="69"/>
        </w:numPr>
        <w:spacing w:line="360" w:lineRule="auto"/>
        <w:jc w:val="both"/>
        <w:rPr>
          <w:bCs/>
          <w:color w:val="auto"/>
        </w:rPr>
      </w:pPr>
      <w:r>
        <w:rPr>
          <w:bCs/>
          <w:color w:val="auto"/>
        </w:rPr>
        <w:t>Jaká jsou pravidla pro tvoření otázek pro rozhovor?</w:t>
      </w:r>
    </w:p>
    <w:p w14:paraId="227F6FB6" w14:textId="77777777" w:rsidR="007C5362" w:rsidRDefault="007C5362" w:rsidP="007C5362">
      <w:pPr>
        <w:pStyle w:val="Default"/>
        <w:numPr>
          <w:ilvl w:val="0"/>
          <w:numId w:val="69"/>
        </w:numPr>
        <w:spacing w:line="360" w:lineRule="auto"/>
        <w:jc w:val="both"/>
        <w:rPr>
          <w:bCs/>
          <w:color w:val="auto"/>
        </w:rPr>
      </w:pPr>
      <w:r>
        <w:rPr>
          <w:bCs/>
          <w:color w:val="auto"/>
        </w:rPr>
        <w:t>Jaké jsou fáze rozhovoru?</w:t>
      </w:r>
    </w:p>
    <w:p w14:paraId="0DED6E64" w14:textId="77777777" w:rsidR="007C5362" w:rsidRDefault="007C5362" w:rsidP="007C5362">
      <w:pPr>
        <w:pStyle w:val="Default"/>
        <w:numPr>
          <w:ilvl w:val="0"/>
          <w:numId w:val="69"/>
        </w:numPr>
        <w:spacing w:line="360" w:lineRule="auto"/>
        <w:jc w:val="both"/>
        <w:rPr>
          <w:bCs/>
          <w:color w:val="auto"/>
        </w:rPr>
      </w:pPr>
      <w:r>
        <w:rPr>
          <w:bCs/>
          <w:color w:val="auto"/>
        </w:rPr>
        <w:t>Co je anamnéza a jak se sestavuje?</w:t>
      </w:r>
    </w:p>
    <w:p w14:paraId="68B09A90" w14:textId="77777777" w:rsidR="007C5362" w:rsidRDefault="007C5362" w:rsidP="007C5362">
      <w:pPr>
        <w:pStyle w:val="Default"/>
        <w:numPr>
          <w:ilvl w:val="0"/>
          <w:numId w:val="69"/>
        </w:numPr>
        <w:spacing w:line="360" w:lineRule="auto"/>
        <w:jc w:val="both"/>
        <w:rPr>
          <w:bCs/>
          <w:color w:val="auto"/>
        </w:rPr>
      </w:pPr>
      <w:r>
        <w:rPr>
          <w:bCs/>
          <w:color w:val="auto"/>
        </w:rPr>
        <w:t>Co je to kasuistika.?</w:t>
      </w:r>
    </w:p>
    <w:p w14:paraId="5A2674E8" w14:textId="77777777" w:rsidR="007C5362" w:rsidRDefault="007C5362" w:rsidP="007C5362">
      <w:pPr>
        <w:pStyle w:val="Default"/>
        <w:numPr>
          <w:ilvl w:val="0"/>
          <w:numId w:val="69"/>
        </w:numPr>
        <w:spacing w:line="360" w:lineRule="auto"/>
        <w:jc w:val="both"/>
        <w:rPr>
          <w:bCs/>
          <w:color w:val="auto"/>
        </w:rPr>
      </w:pPr>
      <w:r>
        <w:rPr>
          <w:bCs/>
          <w:color w:val="auto"/>
        </w:rPr>
        <w:t>Co znamená, že metoda je standardizovaná?</w:t>
      </w:r>
    </w:p>
    <w:p w14:paraId="105FC605" w14:textId="77777777" w:rsidR="007C5362" w:rsidRDefault="007C5362" w:rsidP="007C5362">
      <w:pPr>
        <w:pStyle w:val="Default"/>
        <w:numPr>
          <w:ilvl w:val="0"/>
          <w:numId w:val="69"/>
        </w:numPr>
        <w:spacing w:line="360" w:lineRule="auto"/>
        <w:jc w:val="both"/>
        <w:rPr>
          <w:bCs/>
          <w:color w:val="auto"/>
        </w:rPr>
      </w:pPr>
      <w:r>
        <w:rPr>
          <w:bCs/>
          <w:color w:val="auto"/>
        </w:rPr>
        <w:t>Jakou podobu mají vývojové škály a v čem je jejich význam?</w:t>
      </w:r>
    </w:p>
    <w:p w14:paraId="453C6A35" w14:textId="77777777" w:rsidR="007C5362" w:rsidRDefault="007C5362" w:rsidP="007C5362">
      <w:pPr>
        <w:pStyle w:val="Odstavecseseznamem"/>
        <w:spacing w:after="120"/>
        <w:ind w:left="850"/>
      </w:pPr>
    </w:p>
    <w:p w14:paraId="39C35C87" w14:textId="5BB66FE2" w:rsidR="007C5362" w:rsidRDefault="007C5362" w:rsidP="007C5362">
      <w:r>
        <w:rPr>
          <w:noProof/>
        </w:rPr>
        <mc:AlternateContent>
          <mc:Choice Requires="wpg">
            <w:drawing>
              <wp:anchor distT="0" distB="0" distL="114300" distR="114300" simplePos="0" relativeHeight="251834368" behindDoc="0" locked="0" layoutInCell="1" allowOverlap="1" wp14:anchorId="7CCBF37E" wp14:editId="6387618E">
                <wp:simplePos x="0" y="0"/>
                <wp:positionH relativeFrom="column">
                  <wp:posOffset>-1080135</wp:posOffset>
                </wp:positionH>
                <wp:positionV relativeFrom="paragraph">
                  <wp:posOffset>194310</wp:posOffset>
                </wp:positionV>
                <wp:extent cx="7599680" cy="647700"/>
                <wp:effectExtent l="0" t="0" r="1270" b="0"/>
                <wp:wrapTopAndBottom/>
                <wp:docPr id="1506628648"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807839305" name="Skupina 1807839305"/>
                        <wpg:cNvGrpSpPr/>
                        <wpg:grpSpPr>
                          <a:xfrm>
                            <a:off x="0" y="0"/>
                            <a:ext cx="7599701" cy="647700"/>
                            <a:chOff x="0" y="0"/>
                            <a:chExt cx="7078801" cy="1058187"/>
                          </a:xfrm>
                        </wpg:grpSpPr>
                        <wpg:grpSp>
                          <wpg:cNvPr id="1780171605" name="Skupina 1780171605"/>
                          <wpg:cNvGrpSpPr/>
                          <wpg:grpSpPr>
                            <a:xfrm>
                              <a:off x="0" y="0"/>
                              <a:ext cx="7078801" cy="1058187"/>
                              <a:chOff x="0" y="0"/>
                              <a:chExt cx="7079674" cy="1093079"/>
                            </a:xfrm>
                          </wpg:grpSpPr>
                          <wps:wsp>
                            <wps:cNvPr id="998362653" name="Obdélník 998362653"/>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38318051" name="Obdélník 1538318051"/>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44385032"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5C39B29" w14:textId="77777777" w:rsidR="007C5362" w:rsidRDefault="007C5362" w:rsidP="007C5362">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12323186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AE77C82" w14:textId="19807FAF" w:rsidR="007C5362" w:rsidRDefault="007C5362" w:rsidP="007C5362">
                              <w:pPr>
                                <w:jc w:val="center"/>
                                <w:rPr>
                                  <w:b/>
                                  <w:bCs/>
                                  <w:color w:val="00B050"/>
                                  <w:sz w:val="48"/>
                                  <w:szCs w:val="48"/>
                                </w:rPr>
                              </w:pPr>
                              <w:r>
                                <w:rPr>
                                  <w:noProof/>
                                  <w:sz w:val="20"/>
                                  <w:szCs w:val="20"/>
                                  <w:lang w:eastAsia="cs-CZ"/>
                                </w:rPr>
                                <w:drawing>
                                  <wp:inline distT="0" distB="0" distL="0" distR="0" wp14:anchorId="6240B698" wp14:editId="78DB8B6B">
                                    <wp:extent cx="527050" cy="527050"/>
                                    <wp:effectExtent l="0" t="0" r="0" b="6350"/>
                                    <wp:docPr id="1474151879" name="Grafický objekt 16"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7A9DF46" wp14:editId="277A5A5B">
                                    <wp:extent cx="539750" cy="539750"/>
                                    <wp:effectExtent l="0" t="0" r="0" b="0"/>
                                    <wp:docPr id="226557184" name="Grafický objekt 15"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7CCBF37E" id="Skupina 5" o:spid="_x0000_s1086" style="position:absolute;left:0;text-align:left;margin-left:-85.05pt;margin-top:15.3pt;width:598.4pt;height:51pt;z-index:25183436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">
                <v:group id="Skupina 1807839305" o:spid="_x0000_s1087"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">
                  <v:group id="Skupina 1780171605" o:spid="_x0000_s1088"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">
                    <v:rect id="Obdélník 998362653" o:spid="_x0000_s1089"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" fillcolor="#ffc000 [3207]" stroked="f" strokeweight="1pt"/>
                    <v:rect id="Obdélník 1538318051" o:spid="_x0000_s1090"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" fillcolor="#ffc000 [3207]" stroked="f" strokeweight="1pt"/>
                  </v:group>
                  <v:shape id="_x0000_s1091"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" filled="f" stroked="f">
                    <v:textbox>
                      <w:txbxContent>
                        <w:p w14:paraId="15C39B29" w14:textId="77777777" w:rsidR="007C5362" w:rsidRDefault="007C5362" w:rsidP="007C5362">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092"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" filled="f" stroked="f">
                  <v:textbox>
                    <w:txbxContent>
                      <w:p w14:paraId="7AE77C82" w14:textId="19807FAF" w:rsidR="007C5362" w:rsidRDefault="007C5362" w:rsidP="007C5362">
                        <w:pPr>
                          <w:jc w:val="center"/>
                          <w:rPr>
                            <w:b/>
                            <w:bCs/>
                            <w:color w:val="00B050"/>
                            <w:sz w:val="48"/>
                            <w:szCs w:val="48"/>
                          </w:rPr>
                        </w:pPr>
                        <w:r>
                          <w:rPr>
                            <w:noProof/>
                            <w:sz w:val="20"/>
                            <w:szCs w:val="20"/>
                            <w:lang w:eastAsia="cs-CZ"/>
                          </w:rPr>
                          <w:drawing>
                            <wp:inline distT="0" distB="0" distL="0" distR="0" wp14:anchorId="6240B698" wp14:editId="78DB8B6B">
                              <wp:extent cx="527050" cy="527050"/>
                              <wp:effectExtent l="0" t="0" r="0" b="6350"/>
                              <wp:docPr id="1474151879" name="Grafický objekt 16"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7A9DF46" wp14:editId="277A5A5B">
                              <wp:extent cx="539750" cy="539750"/>
                              <wp:effectExtent l="0" t="0" r="0" b="0"/>
                              <wp:docPr id="226557184" name="Grafický objekt 15"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16C188C1" w14:textId="77777777" w:rsidR="007C5362" w:rsidRDefault="007C5362" w:rsidP="007C5362"/>
    <w:p w14:paraId="19A80232" w14:textId="62A335A8" w:rsidR="007C5362" w:rsidRDefault="007C5362" w:rsidP="007C5362">
      <w:r>
        <w:lastRenderedPageBreak/>
        <w:t>Seznamte se s Jiráskovým testem, jeho praktickou aplikací</w:t>
      </w:r>
      <w:r w:rsidR="008E62B7">
        <w:t xml:space="preserve">. </w:t>
      </w:r>
      <w:r w:rsidR="004A4902">
        <w:t>Vyhledejte si diagnostiku dětské kresby a popište, jak se vyvíjí.</w:t>
      </w:r>
    </w:p>
    <w:p w14:paraId="15A12CF2" w14:textId="0A23AB77" w:rsidR="007C5362" w:rsidRDefault="007C5362" w:rsidP="007C5362">
      <w:pPr>
        <w:rPr>
          <w:rFonts w:ascii="Times New Roman" w:hAnsi="Times New Roman"/>
          <w:szCs w:val="24"/>
        </w:rPr>
      </w:pPr>
    </w:p>
    <w:p w14:paraId="6345F629" w14:textId="77777777" w:rsidR="007C5362" w:rsidRDefault="007C5362" w:rsidP="007C5362">
      <w:pPr>
        <w:spacing w:after="0"/>
        <w:jc w:val="left"/>
        <w:sectPr w:rsidR="007C5362" w:rsidSect="0042792F">
          <w:pgSz w:w="11906" w:h="16838"/>
          <w:pgMar w:top="1701" w:right="1418" w:bottom="1701" w:left="1701" w:header="709" w:footer="280" w:gutter="0"/>
          <w:cols w:space="708"/>
        </w:sectPr>
      </w:pPr>
    </w:p>
    <w:p w14:paraId="0E017038" w14:textId="77777777" w:rsidR="007C5362" w:rsidRDefault="007C5362" w:rsidP="007C5362">
      <w:pPr>
        <w:spacing w:line="256" w:lineRule="auto"/>
        <w:jc w:val="left"/>
      </w:pPr>
    </w:p>
    <w:p w14:paraId="3224B40F" w14:textId="77777777" w:rsidR="007C5362" w:rsidRDefault="007C5362" w:rsidP="007C5362">
      <w:pPr>
        <w:spacing w:after="480" w:line="256" w:lineRule="auto"/>
        <w:jc w:val="left"/>
      </w:pPr>
      <w:r>
        <w:t>Po prostudování textu a vypracování úkolů v rámci tohoto předmětu</w:t>
      </w:r>
    </w:p>
    <w:p w14:paraId="451C5FFE" w14:textId="7CCEBA55" w:rsidR="007C5362" w:rsidRDefault="007C5362" w:rsidP="007C5362">
      <w:pPr>
        <w:spacing w:after="480" w:line="256" w:lineRule="auto"/>
        <w:jc w:val="left"/>
      </w:pPr>
      <w:r>
        <w:rPr>
          <w:noProof/>
        </w:rPr>
        <mc:AlternateContent>
          <mc:Choice Requires="wpg">
            <w:drawing>
              <wp:anchor distT="0" distB="0" distL="114300" distR="114300" simplePos="0" relativeHeight="251836416" behindDoc="0" locked="0" layoutInCell="1" allowOverlap="1" wp14:anchorId="374930B2" wp14:editId="35E712F3">
                <wp:simplePos x="0" y="0"/>
                <wp:positionH relativeFrom="margin">
                  <wp:align>left</wp:align>
                </wp:positionH>
                <wp:positionV relativeFrom="margin">
                  <wp:align>top</wp:align>
                </wp:positionV>
                <wp:extent cx="5443855" cy="795020"/>
                <wp:effectExtent l="0" t="0" r="0" b="5080"/>
                <wp:wrapSquare wrapText="bothSides"/>
                <wp:docPr id="1639602514" name="Skupina 4"/>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2061993868"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314D6629" w14:textId="77777777" w:rsidR="007C5362" w:rsidRDefault="007C5362" w:rsidP="007C5362">
                              <w:pPr>
                                <w:pStyle w:val="Nadpis1"/>
                                <w:rPr>
                                  <w:sz w:val="32"/>
                                  <w:szCs w:val="32"/>
                                </w:rPr>
                              </w:pPr>
                              <w:r>
                                <w:t>Výstupy z učení</w:t>
                              </w:r>
                            </w:p>
                            <w:p w14:paraId="0154F37D" w14:textId="77777777" w:rsidR="007C5362" w:rsidRDefault="007C5362" w:rsidP="007C5362">
                              <w:r>
                                <w:t xml:space="preserve"> </w:t>
                              </w:r>
                            </w:p>
                          </w:txbxContent>
                        </wps:txbx>
                        <wps:bodyPr rot="0" vert="horz" wrap="square" lIns="91440" tIns="45720" rIns="91440" bIns="45720" anchor="t" anchorCtr="0">
                          <a:noAutofit/>
                        </wps:bodyPr>
                      </wps:wsp>
                      <wps:wsp>
                        <wps:cNvPr id="213795747" name="Obdélník 213795747"/>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374930B2" id="Skupina 4" o:spid="_x0000_s1093" style="position:absolute;margin-left:0;margin-top:0;width:428.65pt;height:62.6pt;z-index:251836416;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">
                <v:shape id="_x0000_s1094"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" filled="f" stroked="f">
                  <v:textbox>
                    <w:txbxContent>
                      <w:p w14:paraId="314D6629" w14:textId="77777777" w:rsidR="007C5362" w:rsidRDefault="007C5362" w:rsidP="007C5362">
                        <w:pPr>
                          <w:pStyle w:val="Nadpis1"/>
                          <w:rPr>
                            <w:sz w:val="32"/>
                            <w:szCs w:val="32"/>
                          </w:rPr>
                        </w:pPr>
                        <w:r>
                          <w:t>Výstupy z učení</w:t>
                        </w:r>
                      </w:p>
                      <w:p w14:paraId="0154F37D" w14:textId="77777777" w:rsidR="007C5362" w:rsidRDefault="007C5362" w:rsidP="007C5362">
                        <w:r>
                          <w:t xml:space="preserve"> </w:t>
                        </w:r>
                      </w:p>
                    </w:txbxContent>
                  </v:textbox>
                </v:shape>
                <v:rect id="Obdélník 213795747" o:spid="_x0000_s1095"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" fillcolor="#00b050" stroked="f" strokeweight="1pt"/>
                <w10:wrap type="square" anchorx="margin" anchory="margin"/>
              </v:group>
            </w:pict>
          </mc:Fallback>
        </mc:AlternateContent>
      </w:r>
      <w:r>
        <w:t>Budete znát (odborné znalosti)</w:t>
      </w:r>
    </w:p>
    <w:p w14:paraId="6C9B641E" w14:textId="77777777" w:rsidR="007C5362" w:rsidRDefault="007C5362" w:rsidP="007C5362">
      <w:pPr>
        <w:pStyle w:val="Odstavecseseznamem"/>
        <w:numPr>
          <w:ilvl w:val="0"/>
          <w:numId w:val="70"/>
        </w:numPr>
        <w:spacing w:line="256" w:lineRule="auto"/>
      </w:pPr>
      <w:r>
        <w:t xml:space="preserve">Rozlišit a vysvětlit vztah vývojové psychologie a psychodiagnostiky </w:t>
      </w:r>
    </w:p>
    <w:p w14:paraId="205CD2BA" w14:textId="77777777" w:rsidR="007C5362" w:rsidRDefault="007C5362" w:rsidP="007C5362">
      <w:pPr>
        <w:pStyle w:val="Odstavecseseznamem"/>
        <w:numPr>
          <w:ilvl w:val="0"/>
          <w:numId w:val="70"/>
        </w:numPr>
        <w:spacing w:line="256" w:lineRule="auto"/>
      </w:pPr>
      <w:r>
        <w:t>Jmenovat a charakterizovat klinické metody</w:t>
      </w:r>
    </w:p>
    <w:p w14:paraId="240CFEEA" w14:textId="77777777" w:rsidR="007C5362" w:rsidRDefault="007C5362" w:rsidP="007C5362">
      <w:pPr>
        <w:pStyle w:val="Vstupy"/>
        <w:jc w:val="both"/>
      </w:pPr>
      <w:r>
        <w:t>Budete umět (odborné dovednosti)</w:t>
      </w:r>
    </w:p>
    <w:p w14:paraId="219C2C94" w14:textId="77777777" w:rsidR="007C5362" w:rsidRDefault="007C5362" w:rsidP="007C5362">
      <w:pPr>
        <w:pStyle w:val="Odstavecseseznamem"/>
        <w:numPr>
          <w:ilvl w:val="0"/>
          <w:numId w:val="70"/>
        </w:numPr>
        <w:spacing w:line="256" w:lineRule="auto"/>
      </w:pPr>
      <w:r>
        <w:t>Popsat testové metody</w:t>
      </w:r>
    </w:p>
    <w:p w14:paraId="7F66EDDF" w14:textId="77777777" w:rsidR="007C5362" w:rsidRDefault="007C5362" w:rsidP="007C5362">
      <w:pPr>
        <w:pStyle w:val="Odstavecseseznamem"/>
        <w:numPr>
          <w:ilvl w:val="0"/>
          <w:numId w:val="70"/>
        </w:numPr>
        <w:spacing w:line="256" w:lineRule="auto"/>
      </w:pPr>
      <w:r>
        <w:t>Používat vybrané testové metody</w:t>
      </w:r>
    </w:p>
    <w:p w14:paraId="2AC0887D" w14:textId="77777777" w:rsidR="007C5362" w:rsidRDefault="007C5362" w:rsidP="007C5362">
      <w:pPr>
        <w:pStyle w:val="Vstupy"/>
        <w:jc w:val="both"/>
      </w:pPr>
      <w:r>
        <w:t>Získáte následující kompetence – klíčové, přenositelné</w:t>
      </w:r>
    </w:p>
    <w:p w14:paraId="3740DC48" w14:textId="77777777" w:rsidR="007C5362" w:rsidRDefault="007C5362" w:rsidP="007C5362">
      <w:pPr>
        <w:pStyle w:val="Odstavecseseznamem"/>
        <w:numPr>
          <w:ilvl w:val="0"/>
          <w:numId w:val="70"/>
        </w:numPr>
        <w:spacing w:line="256" w:lineRule="auto"/>
      </w:pPr>
      <w:r>
        <w:t>Schopnost orientovat se v odborných diagnostických technikách</w:t>
      </w:r>
    </w:p>
    <w:p w14:paraId="4E4F8AD3" w14:textId="77777777" w:rsidR="007C5362" w:rsidRDefault="007C5362" w:rsidP="007C5362">
      <w:pPr>
        <w:pStyle w:val="Odstavecseseznamem"/>
        <w:numPr>
          <w:ilvl w:val="0"/>
          <w:numId w:val="70"/>
        </w:numPr>
        <w:spacing w:line="256" w:lineRule="auto"/>
      </w:pPr>
      <w:r>
        <w:t>Vymezit diagnostický problém a zvolit vhodnou metodu pro jeho analyzování</w:t>
      </w:r>
    </w:p>
    <w:p w14:paraId="78AED802" w14:textId="04A94163" w:rsidR="00D1069B" w:rsidRPr="007C08B9" w:rsidRDefault="007C5362" w:rsidP="00D1069B">
      <w:pPr>
        <w:pStyle w:val="Prvnrove"/>
        <w:numPr>
          <w:ilvl w:val="0"/>
          <w:numId w:val="71"/>
        </w:numPr>
        <w:spacing w:before="0"/>
        <w:rPr>
          <w:color w:val="00B050"/>
          <w:sz w:val="48"/>
          <w:szCs w:val="48"/>
        </w:rPr>
      </w:pPr>
      <w:r>
        <w:rPr>
          <w:rFonts w:ascii="Times New Roman" w:hAnsi="Times New Roman" w:cs="Times New Roman"/>
          <w:szCs w:val="24"/>
        </w:rPr>
        <w:br w:type="page"/>
      </w:r>
      <w:r w:rsidR="00D1069B" w:rsidRPr="007C08B9">
        <w:rPr>
          <w:noProof/>
          <w:sz w:val="48"/>
          <w:szCs w:val="48"/>
        </w:rPr>
        <w:lastRenderedPageBreak/>
        <mc:AlternateContent>
          <mc:Choice Requires="wps">
            <w:drawing>
              <wp:anchor distT="0" distB="0" distL="114300" distR="114300" simplePos="0" relativeHeight="251838464" behindDoc="0" locked="1" layoutInCell="1" allowOverlap="1" wp14:anchorId="1E536DB8" wp14:editId="3683B5F5">
                <wp:simplePos x="0" y="0"/>
                <wp:positionH relativeFrom="page">
                  <wp:posOffset>180340</wp:posOffset>
                </wp:positionH>
                <wp:positionV relativeFrom="paragraph">
                  <wp:posOffset>360045</wp:posOffset>
                </wp:positionV>
                <wp:extent cx="795655" cy="151130"/>
                <wp:effectExtent l="0" t="1587" r="2857" b="2858"/>
                <wp:wrapNone/>
                <wp:docPr id="1256726653" name="Obdélník 6"/>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60026FDD" id="Obdélník 6" o:spid="_x0000_s1026" style="position:absolute;margin-left:14.2pt;margin-top:28.35pt;width:62.65pt;height:11.9pt;rotation:-90;z-index:25183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r w:rsidR="00D1069B" w:rsidRPr="007C08B9">
        <w:rPr>
          <w:color w:val="00B050"/>
          <w:sz w:val="48"/>
          <w:szCs w:val="48"/>
        </w:rPr>
        <w:t xml:space="preserve">Determinanty </w:t>
      </w:r>
      <w:r w:rsidR="00B65898" w:rsidRPr="007C08B9">
        <w:rPr>
          <w:color w:val="00B050"/>
          <w:sz w:val="48"/>
          <w:szCs w:val="48"/>
        </w:rPr>
        <w:t xml:space="preserve">psychického </w:t>
      </w:r>
      <w:r w:rsidR="00D1069B" w:rsidRPr="007C08B9">
        <w:rPr>
          <w:color w:val="00B050"/>
          <w:sz w:val="48"/>
          <w:szCs w:val="48"/>
        </w:rPr>
        <w:t>vývoje</w:t>
      </w:r>
    </w:p>
    <w:p w14:paraId="66A1C9F2" w14:textId="77777777" w:rsidR="00D1069B" w:rsidRDefault="00D1069B" w:rsidP="00D1069B">
      <w:pPr>
        <w:rPr>
          <w:lang w:eastAsia="cs-CZ"/>
        </w:rPr>
      </w:pPr>
    </w:p>
    <w:p w14:paraId="67CD479E" w14:textId="77777777" w:rsidR="00D1069B" w:rsidRDefault="00D1069B" w:rsidP="00D1069B">
      <w:pPr>
        <w:rPr>
          <w:rFonts w:ascii="Times New Roman" w:hAnsi="Times New Roman"/>
        </w:rPr>
      </w:pPr>
      <w:r>
        <w:rPr>
          <w:rFonts w:ascii="Times New Roman" w:hAnsi="Times New Roman"/>
        </w:rPr>
        <w:t>Ve výchově dětí mají nezastupitelnou úlohu a zodpo</w:t>
      </w:r>
      <w:r>
        <w:rPr>
          <w:rFonts w:ascii="Times New Roman" w:hAnsi="Times New Roman"/>
        </w:rPr>
        <w:softHyphen/>
        <w:t>vědnost rodiče, kteří by měli svým osobním životem a chováním být příkladem dětem. Rodiče odpovídají za všestranný vývoj svých dětí, pečují soustavně a důsled</w:t>
      </w:r>
      <w:r>
        <w:rPr>
          <w:rFonts w:ascii="Times New Roman" w:hAnsi="Times New Roman"/>
        </w:rPr>
        <w:softHyphen/>
        <w:t>ně o jejich výchovu. Aby dítě zdárně vyrůstalo, potřebuje</w:t>
      </w:r>
      <w:r>
        <w:rPr>
          <w:rFonts w:ascii="Times New Roman" w:hAnsi="Times New Roman"/>
        </w:rPr>
        <w:softHyphen/>
        <w:t xml:space="preserve"> zázemí, které v dostatečné míře uspokojuje všech</w:t>
      </w:r>
      <w:r>
        <w:rPr>
          <w:rFonts w:ascii="Times New Roman" w:hAnsi="Times New Roman"/>
        </w:rPr>
        <w:softHyphen/>
        <w:t>ny jeho potřeby a připraví je na život v dospělosti. Ro</w:t>
      </w:r>
      <w:r>
        <w:rPr>
          <w:rFonts w:ascii="Times New Roman" w:hAnsi="Times New Roman"/>
        </w:rPr>
        <w:softHyphen/>
        <w:t>dina dává dítěti základ pro celý život. Spojuje své členy intimními pocity a vztahy, vzájemnou spoluprací a po</w:t>
      </w:r>
      <w:r>
        <w:rPr>
          <w:rFonts w:ascii="Times New Roman" w:hAnsi="Times New Roman"/>
        </w:rPr>
        <w:softHyphen/>
        <w:t>mocí. Citová opora a jistota, pocit sounáležitosti, umož</w:t>
      </w:r>
      <w:r>
        <w:rPr>
          <w:rFonts w:ascii="Times New Roman" w:hAnsi="Times New Roman"/>
        </w:rPr>
        <w:softHyphen/>
        <w:t>ňují rodičům i jejich dětem překonávat překážky a konflikty, s nimiž se setkávají ve světě mimo rodinu a nezřídka i v rámci vlastní rodiny. Jsou předpokla</w:t>
      </w:r>
      <w:r>
        <w:rPr>
          <w:rFonts w:ascii="Times New Roman" w:hAnsi="Times New Roman"/>
        </w:rPr>
        <w:softHyphen/>
        <w:t>dem kvalitního seberozvoje a realizace vnitřního po</w:t>
      </w:r>
      <w:r>
        <w:rPr>
          <w:rFonts w:ascii="Times New Roman" w:hAnsi="Times New Roman"/>
        </w:rPr>
        <w:softHyphen/>
        <w:t xml:space="preserve">tenciálu. Rodiče připravují dítě na život, dítě potřebuje ze všech lidí nejvíce právě rodiče. Páteří každé úplné rodiny je vztah mezi rodiči, který </w:t>
      </w:r>
      <w:proofErr w:type="gramStart"/>
      <w:r>
        <w:rPr>
          <w:rFonts w:ascii="Times New Roman" w:hAnsi="Times New Roman"/>
        </w:rPr>
        <w:t>vytváří</w:t>
      </w:r>
      <w:proofErr w:type="gramEnd"/>
      <w:r>
        <w:rPr>
          <w:rFonts w:ascii="Times New Roman" w:hAnsi="Times New Roman"/>
        </w:rPr>
        <w:t xml:space="preserve"> rodinnou at</w:t>
      </w:r>
      <w:r>
        <w:rPr>
          <w:rFonts w:ascii="Times New Roman" w:hAnsi="Times New Roman"/>
        </w:rPr>
        <w:softHyphen/>
        <w:t>mosféru a podstatně určuje i ostatní vztahy. Vzájemné soužití rodičů zanechává na dítěti hluboké stopy.</w:t>
      </w:r>
    </w:p>
    <w:p w14:paraId="49415828" w14:textId="77777777" w:rsidR="00D1069B" w:rsidRDefault="00D1069B" w:rsidP="00D1069B">
      <w:pPr>
        <w:rPr>
          <w:rFonts w:ascii="Times New Roman" w:hAnsi="Times New Roman"/>
        </w:rPr>
      </w:pPr>
      <w:r>
        <w:rPr>
          <w:rFonts w:ascii="Times New Roman" w:hAnsi="Times New Roman"/>
        </w:rPr>
        <w:t>Příchylnost a láska dítěte k rodičům prohlubuje dět</w:t>
      </w:r>
      <w:r>
        <w:rPr>
          <w:rFonts w:ascii="Times New Roman" w:hAnsi="Times New Roman"/>
        </w:rPr>
        <w:softHyphen/>
        <w:t>skou ochotu přizpůsobovat se požadavkům dospělých, napodobovat jednání matky či otce, ztotožňovat se s nimi, vstřebávat do sebe rodinné normy a hodnoty.</w:t>
      </w:r>
    </w:p>
    <w:p w14:paraId="6ADFD59D" w14:textId="77777777" w:rsidR="00D1069B" w:rsidRDefault="00D1069B" w:rsidP="00D1069B">
      <w:pPr>
        <w:rPr>
          <w:rFonts w:ascii="Times New Roman" w:hAnsi="Times New Roman"/>
        </w:rPr>
      </w:pPr>
      <w:r>
        <w:rPr>
          <w:rFonts w:ascii="Times New Roman" w:hAnsi="Times New Roman"/>
        </w:rPr>
        <w:t>Každá rodina by měla dítěti zajistit vědomí bezpečí a jistotu rodičovské lásky. Bez toho totiž nemůže do</w:t>
      </w:r>
      <w:r>
        <w:rPr>
          <w:rFonts w:ascii="Times New Roman" w:hAnsi="Times New Roman"/>
        </w:rPr>
        <w:softHyphen/>
        <w:t>cházet ke zdravému rozvoji citového života dítěte. Dítě potřebuje v rodině nalézt útočiště v době, kdy je slabé, bezmocné, kdy potřebuje ochranu, pomoc a pochopení. Dítě potřebuje v rodině citově zakotvit.</w:t>
      </w:r>
    </w:p>
    <w:p w14:paraId="2812D522" w14:textId="77777777" w:rsidR="00D1069B" w:rsidRDefault="00D1069B" w:rsidP="00D1069B">
      <w:pPr>
        <w:rPr>
          <w:rFonts w:ascii="Times New Roman" w:hAnsi="Times New Roman"/>
        </w:rPr>
      </w:pPr>
      <w:r>
        <w:rPr>
          <w:rFonts w:ascii="Times New Roman" w:hAnsi="Times New Roman"/>
        </w:rPr>
        <w:t>Rozvrat v rodině porušuje citovou rovnováhu dítěte, zbavuje ho vnitřní jistoty. Rozvod je pro dítě duševním otřesem. Matka a otec jsou hlavními oporami jeho du</w:t>
      </w:r>
      <w:r>
        <w:rPr>
          <w:rFonts w:ascii="Times New Roman" w:hAnsi="Times New Roman"/>
        </w:rPr>
        <w:softHyphen/>
        <w:t>ševního života. Dítě se při rozvodu cítí opuštěné, bývá zneklidněné, kolísá mezi matkou a otcem.</w:t>
      </w:r>
    </w:p>
    <w:p w14:paraId="75873ECF" w14:textId="77777777" w:rsidR="00D1069B" w:rsidRDefault="00D1069B" w:rsidP="00D1069B">
      <w:pPr>
        <w:rPr>
          <w:rFonts w:ascii="Times New Roman" w:hAnsi="Times New Roman"/>
        </w:rPr>
      </w:pPr>
      <w:r>
        <w:rPr>
          <w:rFonts w:ascii="Times New Roman" w:hAnsi="Times New Roman"/>
        </w:rPr>
        <w:t>Domov vytvářejí především lidé, tzn. rodiče a všich</w:t>
      </w:r>
      <w:r>
        <w:rPr>
          <w:rFonts w:ascii="Times New Roman" w:hAnsi="Times New Roman"/>
        </w:rPr>
        <w:softHyphen/>
        <w:t>ni, kdo s nimi v rodině žijí.</w:t>
      </w:r>
    </w:p>
    <w:p w14:paraId="608173A6" w14:textId="77777777" w:rsidR="00D1069B" w:rsidRDefault="00D1069B" w:rsidP="00D1069B">
      <w:pPr>
        <w:rPr>
          <w:rFonts w:ascii="Times New Roman" w:hAnsi="Times New Roman"/>
          <w:b/>
          <w:bCs/>
        </w:rPr>
      </w:pPr>
      <w:r>
        <w:rPr>
          <w:rFonts w:ascii="Times New Roman" w:hAnsi="Times New Roman"/>
          <w:b/>
          <w:bCs/>
        </w:rPr>
        <w:t>Co pro dítě znamená domov?</w:t>
      </w:r>
    </w:p>
    <w:p w14:paraId="613E893C" w14:textId="77777777" w:rsidR="00D1069B" w:rsidRDefault="00D1069B" w:rsidP="00D1069B">
      <w:pPr>
        <w:rPr>
          <w:rFonts w:ascii="Times New Roman" w:hAnsi="Times New Roman"/>
        </w:rPr>
      </w:pPr>
      <w:r>
        <w:rPr>
          <w:rFonts w:ascii="Times New Roman" w:hAnsi="Times New Roman"/>
        </w:rPr>
        <w:t>1. Místo, kde se cítí v bezpečí.</w:t>
      </w:r>
    </w:p>
    <w:p w14:paraId="3723AC26" w14:textId="77777777" w:rsidR="00D1069B" w:rsidRDefault="00D1069B" w:rsidP="00D1069B">
      <w:pPr>
        <w:rPr>
          <w:rFonts w:ascii="Times New Roman" w:hAnsi="Times New Roman"/>
        </w:rPr>
      </w:pPr>
      <w:r>
        <w:rPr>
          <w:rFonts w:ascii="Times New Roman" w:hAnsi="Times New Roman"/>
        </w:rPr>
        <w:lastRenderedPageBreak/>
        <w:t>2. Místo, kde je dítěti dobře (místo prvních objevi</w:t>
      </w:r>
      <w:r>
        <w:rPr>
          <w:rFonts w:ascii="Times New Roman" w:hAnsi="Times New Roman"/>
        </w:rPr>
        <w:softHyphen/>
        <w:t>telských výprav, místo učení, poznávání, místo radosti, místo hraní).</w:t>
      </w:r>
    </w:p>
    <w:p w14:paraId="6E8FF01D" w14:textId="77777777" w:rsidR="00D1069B" w:rsidRDefault="00D1069B" w:rsidP="00D1069B">
      <w:pPr>
        <w:rPr>
          <w:rFonts w:ascii="Times New Roman" w:hAnsi="Times New Roman"/>
        </w:rPr>
      </w:pPr>
      <w:r>
        <w:rPr>
          <w:rFonts w:ascii="Times New Roman" w:hAnsi="Times New Roman"/>
        </w:rPr>
        <w:t>3. Domov je tam, kde dítě má své „místo“, přede</w:t>
      </w:r>
      <w:r>
        <w:rPr>
          <w:rFonts w:ascii="Times New Roman" w:hAnsi="Times New Roman"/>
        </w:rPr>
        <w:softHyphen/>
        <w:t>vším společenské.</w:t>
      </w:r>
    </w:p>
    <w:p w14:paraId="22FB7F39" w14:textId="77777777" w:rsidR="00D1069B" w:rsidRDefault="00D1069B" w:rsidP="00D1069B">
      <w:pPr>
        <w:rPr>
          <w:rFonts w:ascii="Times New Roman" w:hAnsi="Times New Roman"/>
        </w:rPr>
      </w:pPr>
      <w:r>
        <w:rPr>
          <w:rFonts w:ascii="Times New Roman" w:hAnsi="Times New Roman"/>
        </w:rPr>
        <w:t xml:space="preserve">K domovu </w:t>
      </w:r>
      <w:proofErr w:type="gramStart"/>
      <w:r>
        <w:rPr>
          <w:rFonts w:ascii="Times New Roman" w:hAnsi="Times New Roman"/>
        </w:rPr>
        <w:t>patří</w:t>
      </w:r>
      <w:proofErr w:type="gramEnd"/>
      <w:r>
        <w:rPr>
          <w:rFonts w:ascii="Times New Roman" w:hAnsi="Times New Roman"/>
        </w:rPr>
        <w:t xml:space="preserve"> i stálost prostředí, kdy si dítě vytváří citové vztahy k lidem, i věcem, které ho obklopují. K domovu </w:t>
      </w:r>
      <w:proofErr w:type="gramStart"/>
      <w:r>
        <w:rPr>
          <w:rFonts w:ascii="Times New Roman" w:hAnsi="Times New Roman"/>
        </w:rPr>
        <w:t>patří</w:t>
      </w:r>
      <w:proofErr w:type="gramEnd"/>
      <w:r>
        <w:rPr>
          <w:rFonts w:ascii="Times New Roman" w:hAnsi="Times New Roman"/>
        </w:rPr>
        <w:t xml:space="preserve"> i stabilita domácího řádu, tzn., že každá rodina má svůj denní program, pořádek, svůj ži</w:t>
      </w:r>
      <w:r>
        <w:rPr>
          <w:rFonts w:ascii="Times New Roman" w:hAnsi="Times New Roman"/>
        </w:rPr>
        <w:softHyphen/>
        <w:t>votní styl.</w:t>
      </w:r>
    </w:p>
    <w:p w14:paraId="254C7CC2" w14:textId="77777777" w:rsidR="00D1069B" w:rsidRDefault="00D1069B" w:rsidP="00D1069B">
      <w:pPr>
        <w:rPr>
          <w:rFonts w:ascii="Times New Roman" w:hAnsi="Times New Roman"/>
        </w:rPr>
      </w:pPr>
      <w:r>
        <w:rPr>
          <w:rFonts w:ascii="Times New Roman" w:hAnsi="Times New Roman"/>
        </w:rPr>
        <w:t>Rodina je prvním společenským útvarem, s nímž dítě přichází do styku. Rodina představuje malou spo</w:t>
      </w:r>
      <w:r>
        <w:rPr>
          <w:rFonts w:ascii="Times New Roman" w:hAnsi="Times New Roman"/>
        </w:rPr>
        <w:softHyphen/>
        <w:t xml:space="preserve">lečenskou skupinu, kterou </w:t>
      </w:r>
      <w:proofErr w:type="gramStart"/>
      <w:r>
        <w:rPr>
          <w:rFonts w:ascii="Times New Roman" w:hAnsi="Times New Roman"/>
        </w:rPr>
        <w:t>tvoří</w:t>
      </w:r>
      <w:proofErr w:type="gramEnd"/>
      <w:r>
        <w:rPr>
          <w:rFonts w:ascii="Times New Roman" w:hAnsi="Times New Roman"/>
        </w:rPr>
        <w:t xml:space="preserve"> především rodiče a je</w:t>
      </w:r>
      <w:r>
        <w:rPr>
          <w:rFonts w:ascii="Times New Roman" w:hAnsi="Times New Roman"/>
        </w:rPr>
        <w:softHyphen/>
        <w:t>jich děti.</w:t>
      </w:r>
    </w:p>
    <w:p w14:paraId="025AEA29" w14:textId="77777777" w:rsidR="00D1069B" w:rsidRDefault="00D1069B" w:rsidP="00D1069B">
      <w:pPr>
        <w:rPr>
          <w:rFonts w:ascii="Times New Roman" w:hAnsi="Times New Roman"/>
        </w:rPr>
      </w:pPr>
      <w:r>
        <w:rPr>
          <w:rFonts w:ascii="Times New Roman" w:hAnsi="Times New Roman"/>
        </w:rPr>
        <w:t>Rodina má několik specifických zvláštností:</w:t>
      </w:r>
    </w:p>
    <w:p w14:paraId="74D5C58A" w14:textId="77777777" w:rsidR="00D1069B" w:rsidRDefault="00D1069B" w:rsidP="00D1069B">
      <w:pPr>
        <w:rPr>
          <w:rFonts w:ascii="Times New Roman" w:hAnsi="Times New Roman"/>
          <w:b/>
          <w:bCs/>
        </w:rPr>
      </w:pPr>
      <w:r>
        <w:rPr>
          <w:rFonts w:ascii="Times New Roman" w:hAnsi="Times New Roman"/>
          <w:b/>
          <w:bCs/>
        </w:rPr>
        <w:t>1. Je to přirozené společenství osob, seskupených na základě biologické příbuznosti.</w:t>
      </w:r>
    </w:p>
    <w:p w14:paraId="48082423" w14:textId="77777777" w:rsidR="00D1069B" w:rsidRDefault="00D1069B" w:rsidP="00D1069B">
      <w:pPr>
        <w:rPr>
          <w:rFonts w:ascii="Times New Roman" w:hAnsi="Times New Roman"/>
        </w:rPr>
      </w:pPr>
      <w:r>
        <w:rPr>
          <w:rFonts w:ascii="Times New Roman" w:hAnsi="Times New Roman"/>
          <w:b/>
          <w:bCs/>
        </w:rPr>
        <w:t>2. Mezi členy rodiny je silná a trvalá citová vazba</w:t>
      </w:r>
      <w:r>
        <w:rPr>
          <w:rFonts w:ascii="Times New Roman" w:hAnsi="Times New Roman"/>
        </w:rPr>
        <w:t>, která vyplývá ze vzájemné dlouhodobé interakce členů rodiny. Citové vztahy v rodině vznikají na základě vzá</w:t>
      </w:r>
      <w:r>
        <w:rPr>
          <w:rFonts w:ascii="Times New Roman" w:hAnsi="Times New Roman"/>
        </w:rPr>
        <w:softHyphen/>
        <w:t>jemné závislosti jejích členů: děti jsou odkázány na péči a pomoc rodičů, rodičům jsou zase děti náplní a smyslem života.</w:t>
      </w:r>
    </w:p>
    <w:p w14:paraId="7B5F3DEF" w14:textId="77777777" w:rsidR="00D1069B" w:rsidRDefault="00D1069B" w:rsidP="00D1069B">
      <w:pPr>
        <w:rPr>
          <w:rFonts w:ascii="Times New Roman" w:hAnsi="Times New Roman"/>
        </w:rPr>
      </w:pPr>
      <w:r>
        <w:rPr>
          <w:rFonts w:ascii="Times New Roman" w:hAnsi="Times New Roman"/>
        </w:rPr>
        <w:t xml:space="preserve">3. </w:t>
      </w:r>
      <w:r>
        <w:rPr>
          <w:rFonts w:ascii="Times New Roman" w:hAnsi="Times New Roman"/>
          <w:b/>
          <w:bCs/>
        </w:rPr>
        <w:t>Rodina je první společenskou s</w:t>
      </w:r>
      <w:r>
        <w:rPr>
          <w:rFonts w:ascii="Times New Roman" w:hAnsi="Times New Roman"/>
        </w:rPr>
        <w:t>kupinou, do které se dítě dostává. Zprostředkovává mu první sociální zkušenost.</w:t>
      </w:r>
    </w:p>
    <w:p w14:paraId="0FD7F742" w14:textId="77777777" w:rsidR="00D1069B" w:rsidRDefault="00D1069B" w:rsidP="00D1069B">
      <w:pPr>
        <w:rPr>
          <w:rFonts w:ascii="Times New Roman" w:hAnsi="Times New Roman"/>
        </w:rPr>
      </w:pPr>
      <w:r>
        <w:rPr>
          <w:rFonts w:ascii="Times New Roman" w:hAnsi="Times New Roman"/>
        </w:rPr>
        <w:t>Rodina působí na dítě od počátku jeho vývoje, tedy v době, kdy je nejovlivnitelnější. Postoje, názory, zku</w:t>
      </w:r>
      <w:r>
        <w:rPr>
          <w:rFonts w:ascii="Times New Roman" w:hAnsi="Times New Roman"/>
        </w:rPr>
        <w:softHyphen/>
        <w:t>šenosti, které v tomto období dítě získává, se uplatňují i v jeho dalším životě.</w:t>
      </w:r>
    </w:p>
    <w:p w14:paraId="6B355526" w14:textId="77777777" w:rsidR="00D1069B" w:rsidRDefault="00D1069B" w:rsidP="00D1069B">
      <w:pPr>
        <w:rPr>
          <w:rFonts w:ascii="Times New Roman" w:hAnsi="Times New Roman"/>
        </w:rPr>
      </w:pPr>
      <w:r>
        <w:rPr>
          <w:rFonts w:ascii="Times New Roman" w:hAnsi="Times New Roman"/>
        </w:rPr>
        <w:t>Rodina je hlavním činitelem, utvářejícím psychiku dítěte. Má povinnost dávat dítěti dostatek podnětů, které by kladně stimulovaly jeho psychiku, a odstraňo</w:t>
      </w:r>
      <w:r>
        <w:rPr>
          <w:rFonts w:ascii="Times New Roman" w:hAnsi="Times New Roman"/>
        </w:rPr>
        <w:softHyphen/>
        <w:t>vat záporné podněty, jež by nepříznivě ovlivnily dušev</w:t>
      </w:r>
      <w:r>
        <w:rPr>
          <w:rFonts w:ascii="Times New Roman" w:hAnsi="Times New Roman"/>
        </w:rPr>
        <w:softHyphen/>
        <w:t>ní život dítěte.</w:t>
      </w:r>
    </w:p>
    <w:p w14:paraId="78107927" w14:textId="77777777" w:rsidR="00D1069B" w:rsidRDefault="00D1069B" w:rsidP="00D1069B">
      <w:pPr>
        <w:rPr>
          <w:rFonts w:ascii="Times New Roman" w:hAnsi="Times New Roman"/>
        </w:rPr>
      </w:pPr>
      <w:r>
        <w:rPr>
          <w:rFonts w:ascii="Times New Roman" w:hAnsi="Times New Roman"/>
        </w:rPr>
        <w:t xml:space="preserve">Autoritu vychovatele </w:t>
      </w:r>
      <w:proofErr w:type="gramStart"/>
      <w:r>
        <w:rPr>
          <w:rFonts w:ascii="Times New Roman" w:hAnsi="Times New Roman"/>
        </w:rPr>
        <w:t>tvoří</w:t>
      </w:r>
      <w:proofErr w:type="gramEnd"/>
      <w:r>
        <w:rPr>
          <w:rFonts w:ascii="Times New Roman" w:hAnsi="Times New Roman"/>
        </w:rPr>
        <w:t xml:space="preserve"> osobnost s dobrým vzta</w:t>
      </w:r>
      <w:r>
        <w:rPr>
          <w:rFonts w:ascii="Times New Roman" w:hAnsi="Times New Roman"/>
        </w:rPr>
        <w:softHyphen/>
        <w:t>hem a chováním k dítěti. Taková, které nechybí láska k dítěti, ani rozum, která má ohled na důstojnost dítě</w:t>
      </w:r>
      <w:r>
        <w:rPr>
          <w:rFonts w:ascii="Times New Roman" w:hAnsi="Times New Roman"/>
        </w:rPr>
        <w:softHyphen/>
        <w:t xml:space="preserve">te a přes jeho sebevětší trápení ho vždy </w:t>
      </w:r>
      <w:proofErr w:type="gramStart"/>
      <w:r>
        <w:rPr>
          <w:rFonts w:ascii="Times New Roman" w:hAnsi="Times New Roman"/>
        </w:rPr>
        <w:t>podpoří</w:t>
      </w:r>
      <w:proofErr w:type="gramEnd"/>
      <w:r>
        <w:rPr>
          <w:rFonts w:ascii="Times New Roman" w:hAnsi="Times New Roman"/>
        </w:rPr>
        <w:t>. Tako</w:t>
      </w:r>
      <w:r>
        <w:rPr>
          <w:rFonts w:ascii="Times New Roman" w:hAnsi="Times New Roman"/>
        </w:rPr>
        <w:softHyphen/>
        <w:t xml:space="preserve">vá osobnost </w:t>
      </w:r>
      <w:proofErr w:type="gramStart"/>
      <w:r>
        <w:rPr>
          <w:rFonts w:ascii="Times New Roman" w:hAnsi="Times New Roman"/>
        </w:rPr>
        <w:t>vytváří</w:t>
      </w:r>
      <w:proofErr w:type="gramEnd"/>
      <w:r>
        <w:rPr>
          <w:rFonts w:ascii="Times New Roman" w:hAnsi="Times New Roman"/>
        </w:rPr>
        <w:t xml:space="preserve"> klima důvěry, bezpečí, pochopení pro dítě i soustavný tlak, aby konalo své povinnosti, neprospívá jí moralizování a útisk, které dráždí dítě k odporu. Nemá sloužit k pokoření dítěte, ale k rozvi</w:t>
      </w:r>
      <w:r>
        <w:rPr>
          <w:rFonts w:ascii="Times New Roman" w:hAnsi="Times New Roman"/>
        </w:rPr>
        <w:softHyphen/>
        <w:t>nutí jeho svébytnosti, má mu pomoci osvojit si kladné vztahy k bližnímu a ke společnosti.</w:t>
      </w:r>
    </w:p>
    <w:p w14:paraId="2B04D22B" w14:textId="77777777" w:rsidR="00D1069B" w:rsidRDefault="00D1069B" w:rsidP="00D1069B">
      <w:pPr>
        <w:rPr>
          <w:rFonts w:ascii="Times New Roman" w:hAnsi="Times New Roman"/>
        </w:rPr>
      </w:pPr>
      <w:r>
        <w:rPr>
          <w:rFonts w:ascii="Times New Roman" w:hAnsi="Times New Roman"/>
        </w:rPr>
        <w:lastRenderedPageBreak/>
        <w:t>Pravá rodičovská autorita působí na dítě stále. Její vliv se objevuje i tam, kdy její nositel není přítomen jednání dítěte. Nemůžeme zabránit, aby se k dítěti ne</w:t>
      </w:r>
      <w:r>
        <w:rPr>
          <w:rFonts w:ascii="Times New Roman" w:hAnsi="Times New Roman"/>
        </w:rPr>
        <w:softHyphen/>
        <w:t>dostaly špatné vlivy. Záleží proto na tom, zda dítě po</w:t>
      </w:r>
      <w:r>
        <w:rPr>
          <w:rFonts w:ascii="Times New Roman" w:hAnsi="Times New Roman"/>
        </w:rPr>
        <w:softHyphen/>
        <w:t>znalo, co je dobré a co zlé, ale také na tom, zda si osvo</w:t>
      </w:r>
      <w:r>
        <w:rPr>
          <w:rFonts w:ascii="Times New Roman" w:hAnsi="Times New Roman"/>
        </w:rPr>
        <w:softHyphen/>
        <w:t>jilo základní lidské ctnosti, lásku k pravdě, smysl pro spravedlnost, čestnost, poctivost, skromnost, a má-li v nenávisti sobectví, pokrytectví, lež, krutost a zbabě</w:t>
      </w:r>
      <w:r>
        <w:rPr>
          <w:rFonts w:ascii="Times New Roman" w:hAnsi="Times New Roman"/>
        </w:rPr>
        <w:softHyphen/>
        <w:t>lost.</w:t>
      </w:r>
    </w:p>
    <w:p w14:paraId="72FF7EFB" w14:textId="77777777" w:rsidR="00D1069B" w:rsidRDefault="00D1069B" w:rsidP="00D1069B">
      <w:pPr>
        <w:rPr>
          <w:rFonts w:ascii="Times New Roman" w:hAnsi="Times New Roman"/>
        </w:rPr>
      </w:pPr>
      <w:r>
        <w:rPr>
          <w:rFonts w:ascii="Times New Roman" w:hAnsi="Times New Roman"/>
        </w:rPr>
        <w:t>K vytvoření správné autority rodičů přispívá uplat</w:t>
      </w:r>
      <w:r>
        <w:rPr>
          <w:rFonts w:ascii="Times New Roman" w:hAnsi="Times New Roman"/>
        </w:rPr>
        <w:softHyphen/>
        <w:t>ňování některých principů rodinné výchovy:</w:t>
      </w:r>
    </w:p>
    <w:p w14:paraId="4EB74856" w14:textId="77777777" w:rsidR="00D1069B" w:rsidRDefault="00D1069B" w:rsidP="00D1069B">
      <w:pPr>
        <w:rPr>
          <w:rFonts w:ascii="Times New Roman" w:hAnsi="Times New Roman"/>
        </w:rPr>
      </w:pPr>
      <w:r>
        <w:rPr>
          <w:rFonts w:ascii="Times New Roman" w:hAnsi="Times New Roman"/>
        </w:rPr>
        <w:t>1. Vzájemné uspokojování psychických potřeb. Dítě přináší rodičům osobité podněty, dává jim životní jistotu a vychovatelé zase uspokojují psychické potřeby dítěte.</w:t>
      </w:r>
    </w:p>
    <w:p w14:paraId="685EED79" w14:textId="77777777" w:rsidR="00D1069B" w:rsidRDefault="00D1069B" w:rsidP="00D1069B">
      <w:pPr>
        <w:rPr>
          <w:rFonts w:ascii="Times New Roman" w:hAnsi="Times New Roman"/>
        </w:rPr>
      </w:pPr>
      <w:r>
        <w:rPr>
          <w:rFonts w:ascii="Times New Roman" w:hAnsi="Times New Roman"/>
        </w:rPr>
        <w:t>2. Trvalost a hloubka citových vztahů.</w:t>
      </w:r>
    </w:p>
    <w:p w14:paraId="1CC919D2" w14:textId="77777777" w:rsidR="00D1069B" w:rsidRDefault="00D1069B" w:rsidP="00D1069B">
      <w:pPr>
        <w:rPr>
          <w:rFonts w:ascii="Times New Roman" w:hAnsi="Times New Roman"/>
        </w:rPr>
      </w:pPr>
      <w:r>
        <w:rPr>
          <w:rFonts w:ascii="Times New Roman" w:hAnsi="Times New Roman"/>
        </w:rPr>
        <w:t>3. Prolínání soukromí.</w:t>
      </w:r>
    </w:p>
    <w:p w14:paraId="69F03F1D" w14:textId="77777777" w:rsidR="00D1069B" w:rsidRDefault="00D1069B" w:rsidP="00D1069B">
      <w:pPr>
        <w:rPr>
          <w:rFonts w:ascii="Times New Roman" w:hAnsi="Times New Roman"/>
        </w:rPr>
      </w:pPr>
      <w:r>
        <w:rPr>
          <w:rFonts w:ascii="Times New Roman" w:hAnsi="Times New Roman"/>
        </w:rPr>
        <w:t>V rodině nelze život jedněch odloučit od života dru</w:t>
      </w:r>
      <w:r>
        <w:rPr>
          <w:rFonts w:ascii="Times New Roman" w:hAnsi="Times New Roman"/>
        </w:rPr>
        <w:softHyphen/>
        <w:t>hých, má společný čas i prostor. Význam mají společné rozhovory; plánování, ale i řešení domácích konfliktů a nedorozumění. Dítě má možnost poznávat sociální vztahy a ostatní vztahy k okolí.</w:t>
      </w:r>
    </w:p>
    <w:p w14:paraId="40B233B8" w14:textId="77777777" w:rsidR="00D1069B" w:rsidRDefault="00D1069B" w:rsidP="00D1069B">
      <w:pPr>
        <w:rPr>
          <w:rFonts w:ascii="Times New Roman" w:hAnsi="Times New Roman"/>
        </w:rPr>
      </w:pPr>
      <w:r>
        <w:rPr>
          <w:rFonts w:ascii="Times New Roman" w:hAnsi="Times New Roman"/>
        </w:rPr>
        <w:t>Vztahy mezi sourozenci v rodině jsou charakterizo</w:t>
      </w:r>
      <w:r>
        <w:rPr>
          <w:rFonts w:ascii="Times New Roman" w:hAnsi="Times New Roman"/>
        </w:rPr>
        <w:softHyphen/>
        <w:t xml:space="preserve">vány přísností a upřímností. Děti se dobře znají, nic mezi sebou neskrývají. Sourozenci vlastně vychovávají jeden druhého. Výstižná je citace J. A. Komenského: „Nepochybuj žádný, že dítě dítěti víc vtip </w:t>
      </w:r>
      <w:proofErr w:type="gramStart"/>
      <w:r>
        <w:rPr>
          <w:rFonts w:ascii="Times New Roman" w:hAnsi="Times New Roman"/>
        </w:rPr>
        <w:t>zaostřiti</w:t>
      </w:r>
      <w:proofErr w:type="gramEnd"/>
      <w:r>
        <w:rPr>
          <w:rFonts w:ascii="Times New Roman" w:hAnsi="Times New Roman"/>
        </w:rPr>
        <w:t xml:space="preserve"> a nabrousiti může než kdo jiný.“</w:t>
      </w:r>
    </w:p>
    <w:p w14:paraId="0F77012C" w14:textId="77777777" w:rsidR="00D1069B" w:rsidRDefault="00D1069B" w:rsidP="00D1069B">
      <w:pPr>
        <w:rPr>
          <w:rFonts w:ascii="Times New Roman" w:hAnsi="Times New Roman"/>
        </w:rPr>
      </w:pPr>
      <w:r>
        <w:rPr>
          <w:rFonts w:ascii="Times New Roman" w:hAnsi="Times New Roman"/>
        </w:rPr>
        <w:t>Přesto je ale v rodině důležitá úloha rodičů. Zákla</w:t>
      </w:r>
      <w:r>
        <w:rPr>
          <w:rFonts w:ascii="Times New Roman" w:hAnsi="Times New Roman"/>
        </w:rPr>
        <w:softHyphen/>
        <w:t>dem správné rodičovské autority je poctivý, přímý a pravdivý vztah rodičů k dětem a ke všem ostatním lidem, záleží také na jejich vlastním příkladu.</w:t>
      </w:r>
    </w:p>
    <w:p w14:paraId="6374BAF7" w14:textId="77777777" w:rsidR="00D1069B" w:rsidRDefault="00D1069B" w:rsidP="00D1069B">
      <w:pPr>
        <w:rPr>
          <w:rFonts w:ascii="Times New Roman" w:hAnsi="Times New Roman"/>
        </w:rPr>
      </w:pPr>
      <w:r>
        <w:rPr>
          <w:rFonts w:ascii="Times New Roman" w:hAnsi="Times New Roman"/>
        </w:rPr>
        <w:t xml:space="preserve">Děti své rodiče pozorují a snadno </w:t>
      </w:r>
      <w:proofErr w:type="gramStart"/>
      <w:r>
        <w:rPr>
          <w:rFonts w:ascii="Times New Roman" w:hAnsi="Times New Roman"/>
        </w:rPr>
        <w:t>dokáží</w:t>
      </w:r>
      <w:proofErr w:type="gramEnd"/>
      <w:r>
        <w:rPr>
          <w:rFonts w:ascii="Times New Roman" w:hAnsi="Times New Roman"/>
        </w:rPr>
        <w:t xml:space="preserve"> vystihnout slabostí a nedostatky dospělých lidí. </w:t>
      </w:r>
      <w:proofErr w:type="gramStart"/>
      <w:r>
        <w:rPr>
          <w:rFonts w:ascii="Times New Roman" w:hAnsi="Times New Roman"/>
        </w:rPr>
        <w:t>Víc</w:t>
      </w:r>
      <w:proofErr w:type="gramEnd"/>
      <w:r>
        <w:rPr>
          <w:rFonts w:ascii="Times New Roman" w:hAnsi="Times New Roman"/>
        </w:rPr>
        <w:t xml:space="preserve"> než slova na ně působí činy.</w:t>
      </w:r>
    </w:p>
    <w:p w14:paraId="10358899" w14:textId="77777777" w:rsidR="00D1069B" w:rsidRDefault="00D1069B" w:rsidP="00D1069B">
      <w:pPr>
        <w:rPr>
          <w:rFonts w:ascii="Times New Roman" w:hAnsi="Times New Roman"/>
        </w:rPr>
      </w:pPr>
      <w:r>
        <w:rPr>
          <w:rFonts w:ascii="Times New Roman" w:hAnsi="Times New Roman"/>
        </w:rPr>
        <w:t>K tomu, aby byla rodičovská autorita úspěšná, je dů</w:t>
      </w:r>
      <w:r>
        <w:rPr>
          <w:rFonts w:ascii="Times New Roman" w:hAnsi="Times New Roman"/>
        </w:rPr>
        <w:softHyphen/>
        <w:t>ležitá její jednota, tzn. aby otec nezakazoval to, co do</w:t>
      </w:r>
      <w:r>
        <w:rPr>
          <w:rFonts w:ascii="Times New Roman" w:hAnsi="Times New Roman"/>
        </w:rPr>
        <w:softHyphen/>
        <w:t>volila matka. Rozpor autorit totiž přináší pokles kázně a má negativní vliv na děti. Zejména bývá rozpor auto</w:t>
      </w:r>
      <w:r>
        <w:rPr>
          <w:rFonts w:ascii="Times New Roman" w:hAnsi="Times New Roman"/>
        </w:rPr>
        <w:softHyphen/>
        <w:t>rity školy a rodiny, kdy např. otec doma před dětmi snižuje učitele. Pak jsou děti neukázněné, neposlušné, nevědí, co je správné.</w:t>
      </w:r>
    </w:p>
    <w:p w14:paraId="70C61A83" w14:textId="77777777" w:rsidR="00D1069B" w:rsidRDefault="00D1069B" w:rsidP="00D1069B">
      <w:pPr>
        <w:rPr>
          <w:rFonts w:ascii="Times New Roman" w:hAnsi="Times New Roman"/>
        </w:rPr>
      </w:pPr>
      <w:r>
        <w:rPr>
          <w:rFonts w:ascii="Times New Roman" w:hAnsi="Times New Roman"/>
        </w:rPr>
        <w:t>Správná rodičovská autorita je nezbytným předpo</w:t>
      </w:r>
      <w:r>
        <w:rPr>
          <w:rFonts w:ascii="Times New Roman" w:hAnsi="Times New Roman"/>
        </w:rPr>
        <w:softHyphen/>
        <w:t>kladem úspěšného působení na děti.</w:t>
      </w:r>
    </w:p>
    <w:p w14:paraId="7AF417FC" w14:textId="77777777" w:rsidR="00D1069B" w:rsidRPr="00DB0E7B" w:rsidRDefault="00D1069B" w:rsidP="00D1069B">
      <w:pPr>
        <w:rPr>
          <w:rFonts w:cstheme="minorHAnsi"/>
          <w:b/>
          <w:bCs/>
          <w:color w:val="00B050"/>
          <w:sz w:val="40"/>
          <w:szCs w:val="40"/>
        </w:rPr>
      </w:pPr>
      <w:r w:rsidRPr="00DB0E7B">
        <w:rPr>
          <w:rFonts w:ascii="Times New Roman" w:hAnsi="Times New Roman"/>
          <w:b/>
          <w:bCs/>
        </w:rPr>
        <w:lastRenderedPageBreak/>
        <w:t xml:space="preserve">                </w:t>
      </w:r>
      <w:r w:rsidRPr="00DB0E7B">
        <w:rPr>
          <w:rFonts w:cstheme="minorHAnsi"/>
          <w:b/>
          <w:bCs/>
          <w:sz w:val="40"/>
          <w:szCs w:val="40"/>
        </w:rPr>
        <w:t xml:space="preserve">  3. 1 Dysfunkční rodiny </w:t>
      </w:r>
    </w:p>
    <w:p w14:paraId="01491D41" w14:textId="77777777" w:rsidR="00D1069B" w:rsidRDefault="00D1069B" w:rsidP="00D1069B">
      <w:pPr>
        <w:rPr>
          <w:rFonts w:ascii="Times New Roman" w:hAnsi="Times New Roman"/>
        </w:rPr>
      </w:pPr>
      <w:r>
        <w:rPr>
          <w:rFonts w:ascii="Times New Roman" w:hAnsi="Times New Roman"/>
        </w:rPr>
        <w:t>Chybné výchovné působení v rodině vyplývá z ne</w:t>
      </w:r>
      <w:r>
        <w:rPr>
          <w:rFonts w:ascii="Times New Roman" w:hAnsi="Times New Roman"/>
        </w:rPr>
        <w:softHyphen/>
        <w:t>správného postoje rodičů a ostatních členů rodiny k dí</w:t>
      </w:r>
      <w:r>
        <w:rPr>
          <w:rFonts w:ascii="Times New Roman" w:hAnsi="Times New Roman"/>
        </w:rPr>
        <w:softHyphen/>
        <w:t>těti. Nesprávná rodinná výchova se může projevovat v několika různých typech, např.:</w:t>
      </w:r>
    </w:p>
    <w:p w14:paraId="6CF40015" w14:textId="77777777" w:rsidR="00D1069B" w:rsidRDefault="00D1069B" w:rsidP="00D1069B">
      <w:pPr>
        <w:rPr>
          <w:rFonts w:ascii="Times New Roman" w:hAnsi="Times New Roman"/>
          <w:b/>
          <w:bCs/>
        </w:rPr>
      </w:pPr>
      <w:r>
        <w:rPr>
          <w:rFonts w:ascii="Times New Roman" w:hAnsi="Times New Roman"/>
          <w:b/>
          <w:bCs/>
        </w:rPr>
        <w:t>a) Autoritativní výchova</w:t>
      </w:r>
    </w:p>
    <w:p w14:paraId="67B40BAE" w14:textId="77777777" w:rsidR="00D1069B" w:rsidRDefault="00D1069B" w:rsidP="00D1069B">
      <w:pPr>
        <w:rPr>
          <w:rFonts w:ascii="Times New Roman" w:hAnsi="Times New Roman"/>
        </w:rPr>
      </w:pPr>
      <w:r>
        <w:rPr>
          <w:rFonts w:ascii="Times New Roman" w:hAnsi="Times New Roman"/>
        </w:rPr>
        <w:t xml:space="preserve">Pokud uplatňují tuto výchovu oba rodiče, nedostává se dítěti něžnost a láska. Jestliže je uplatňována jen jedním z rodičů, je dítě citově nevyrovnané. Dítě se </w:t>
      </w:r>
      <w:proofErr w:type="gramStart"/>
      <w:r>
        <w:rPr>
          <w:rFonts w:ascii="Times New Roman" w:hAnsi="Times New Roman"/>
        </w:rPr>
        <w:t>snaží</w:t>
      </w:r>
      <w:proofErr w:type="gramEnd"/>
      <w:r>
        <w:rPr>
          <w:rFonts w:ascii="Times New Roman" w:hAnsi="Times New Roman"/>
        </w:rPr>
        <w:t xml:space="preserve"> prosazovat své názory prostřednictvím útočnosti a vzdorovitosti i přes autoritativní vliv rodičů, nebo uniká do vysněné skutečnosti.</w:t>
      </w:r>
    </w:p>
    <w:p w14:paraId="013106BB" w14:textId="77777777" w:rsidR="00D1069B" w:rsidRDefault="00D1069B" w:rsidP="00D1069B">
      <w:pPr>
        <w:rPr>
          <w:rFonts w:ascii="Times New Roman" w:hAnsi="Times New Roman"/>
        </w:rPr>
      </w:pPr>
      <w:r>
        <w:rPr>
          <w:rFonts w:ascii="Times New Roman" w:hAnsi="Times New Roman"/>
        </w:rPr>
        <w:t>Děti samy autoritativní chování přejímají a napodo</w:t>
      </w:r>
      <w:r>
        <w:rPr>
          <w:rFonts w:ascii="Times New Roman" w:hAnsi="Times New Roman"/>
        </w:rPr>
        <w:softHyphen/>
        <w:t>bují. Často uplatňují autoritativnost ve spojení s agre</w:t>
      </w:r>
      <w:r>
        <w:rPr>
          <w:rFonts w:ascii="Times New Roman" w:hAnsi="Times New Roman"/>
        </w:rPr>
        <w:softHyphen/>
        <w:t xml:space="preserve">sivitou tam, kde si to mohou dovolit, to je ke slabším vrstevníkům a později k vlastním dětem. </w:t>
      </w:r>
    </w:p>
    <w:p w14:paraId="50DBD25B" w14:textId="77777777" w:rsidR="00D1069B" w:rsidRDefault="00D1069B" w:rsidP="00D1069B">
      <w:pPr>
        <w:rPr>
          <w:rFonts w:ascii="Times New Roman" w:hAnsi="Times New Roman"/>
          <w:b/>
          <w:bCs/>
        </w:rPr>
      </w:pPr>
      <w:r>
        <w:rPr>
          <w:rFonts w:ascii="Times New Roman" w:hAnsi="Times New Roman"/>
          <w:b/>
          <w:bCs/>
        </w:rPr>
        <w:t>b) Rozdílná výchova</w:t>
      </w:r>
    </w:p>
    <w:p w14:paraId="1C21BD29" w14:textId="77777777" w:rsidR="00D1069B" w:rsidRDefault="00D1069B" w:rsidP="00D1069B">
      <w:pPr>
        <w:rPr>
          <w:rFonts w:ascii="Times New Roman" w:hAnsi="Times New Roman"/>
        </w:rPr>
      </w:pPr>
      <w:r>
        <w:rPr>
          <w:rFonts w:ascii="Times New Roman" w:hAnsi="Times New Roman"/>
        </w:rPr>
        <w:t>Znamená rozdílný způsob výchovy matky nebo otce nebo uvědomělý a častý přechod rodičů od jednoho způ</w:t>
      </w:r>
      <w:r>
        <w:rPr>
          <w:rFonts w:ascii="Times New Roman" w:hAnsi="Times New Roman"/>
        </w:rPr>
        <w:softHyphen/>
        <w:t>sobu výchovy ke druhému. Důsledkem v chování dítěte je nervozita, útočnost, vzdorovitost atd.</w:t>
      </w:r>
    </w:p>
    <w:p w14:paraId="55629380" w14:textId="77777777" w:rsidR="00D1069B" w:rsidRDefault="00D1069B" w:rsidP="00D1069B">
      <w:pPr>
        <w:rPr>
          <w:rFonts w:ascii="Times New Roman" w:hAnsi="Times New Roman"/>
          <w:b/>
          <w:bCs/>
        </w:rPr>
      </w:pPr>
      <w:r>
        <w:rPr>
          <w:rFonts w:ascii="Times New Roman" w:hAnsi="Times New Roman"/>
          <w:b/>
          <w:bCs/>
        </w:rPr>
        <w:t>c) Zanedbávající výchova</w:t>
      </w:r>
    </w:p>
    <w:p w14:paraId="41C18BE3" w14:textId="77777777" w:rsidR="00D1069B" w:rsidRDefault="00D1069B" w:rsidP="00D1069B">
      <w:pPr>
        <w:rPr>
          <w:rFonts w:ascii="Times New Roman" w:hAnsi="Times New Roman"/>
        </w:rPr>
      </w:pPr>
      <w:r>
        <w:rPr>
          <w:rFonts w:ascii="Times New Roman" w:hAnsi="Times New Roman"/>
        </w:rPr>
        <w:t xml:space="preserve">Děti žijí v rodinném prostředí, které je k </w:t>
      </w:r>
      <w:proofErr w:type="gramStart"/>
      <w:r>
        <w:rPr>
          <w:rFonts w:ascii="Times New Roman" w:hAnsi="Times New Roman"/>
        </w:rPr>
        <w:t>ním</w:t>
      </w:r>
      <w:proofErr w:type="gramEnd"/>
      <w:r>
        <w:rPr>
          <w:rFonts w:ascii="Times New Roman" w:hAnsi="Times New Roman"/>
        </w:rPr>
        <w:t xml:space="preserve"> nevší</w:t>
      </w:r>
      <w:r>
        <w:rPr>
          <w:rFonts w:ascii="Times New Roman" w:hAnsi="Times New Roman"/>
        </w:rPr>
        <w:softHyphen/>
        <w:t>mavé a nepřátelské. Tyto děti jsou zanedbané rozumo</w:t>
      </w:r>
      <w:r>
        <w:rPr>
          <w:rFonts w:ascii="Times New Roman" w:hAnsi="Times New Roman"/>
        </w:rPr>
        <w:softHyphen/>
        <w:t>vě, sociálně i citově. Postrádají pozornost, péči a trpěli</w:t>
      </w:r>
      <w:r>
        <w:rPr>
          <w:rFonts w:ascii="Times New Roman" w:hAnsi="Times New Roman"/>
        </w:rPr>
        <w:softHyphen/>
        <w:t>vost. Bývají bud agresivní, chladné či pasivní.</w:t>
      </w:r>
    </w:p>
    <w:p w14:paraId="39205D01" w14:textId="77777777" w:rsidR="00D1069B" w:rsidRDefault="00D1069B" w:rsidP="00D1069B">
      <w:pPr>
        <w:rPr>
          <w:rFonts w:ascii="Times New Roman" w:hAnsi="Times New Roman"/>
          <w:b/>
          <w:bCs/>
        </w:rPr>
      </w:pPr>
      <w:r>
        <w:rPr>
          <w:rFonts w:ascii="Times New Roman" w:hAnsi="Times New Roman"/>
          <w:b/>
          <w:bCs/>
        </w:rPr>
        <w:t>d) Odmítavá výchova</w:t>
      </w:r>
    </w:p>
    <w:p w14:paraId="299CCB87" w14:textId="77777777" w:rsidR="00D1069B" w:rsidRDefault="00D1069B" w:rsidP="00D1069B">
      <w:pPr>
        <w:rPr>
          <w:rFonts w:ascii="Times New Roman" w:hAnsi="Times New Roman"/>
        </w:rPr>
      </w:pPr>
      <w:r>
        <w:rPr>
          <w:rFonts w:ascii="Times New Roman" w:hAnsi="Times New Roman"/>
        </w:rPr>
        <w:t>Postihuje často děti, jejichž narození bylo z nejrůz</w:t>
      </w:r>
      <w:r>
        <w:rPr>
          <w:rFonts w:ascii="Times New Roman" w:hAnsi="Times New Roman"/>
        </w:rPr>
        <w:softHyphen/>
        <w:t>nějších důvodů nechtěné. Rodiče odmítají zabezpečit některé potřeby dítěte. Z psychických potřeb bývá často neuspokojena potřeba bezpečí a jistoty.</w:t>
      </w:r>
    </w:p>
    <w:p w14:paraId="7F38BD8D" w14:textId="77777777" w:rsidR="00D1069B" w:rsidRDefault="00D1069B" w:rsidP="00D1069B">
      <w:pPr>
        <w:rPr>
          <w:rFonts w:ascii="Times New Roman" w:hAnsi="Times New Roman"/>
          <w:b/>
          <w:bCs/>
        </w:rPr>
      </w:pPr>
      <w:r>
        <w:rPr>
          <w:rFonts w:ascii="Times New Roman" w:hAnsi="Times New Roman"/>
          <w:b/>
          <w:bCs/>
        </w:rPr>
        <w:t xml:space="preserve">e) Přehnaně pečlivá výchova s příliš úzkostlivým postojem k </w:t>
      </w:r>
      <w:proofErr w:type="gramStart"/>
      <w:r>
        <w:rPr>
          <w:rFonts w:ascii="Times New Roman" w:hAnsi="Times New Roman"/>
          <w:b/>
          <w:bCs/>
        </w:rPr>
        <w:t>dítěti - úzkostlivá</w:t>
      </w:r>
      <w:proofErr w:type="gramEnd"/>
      <w:r>
        <w:rPr>
          <w:rFonts w:ascii="Times New Roman" w:hAnsi="Times New Roman"/>
          <w:b/>
          <w:bCs/>
        </w:rPr>
        <w:t xml:space="preserve"> výchova</w:t>
      </w:r>
    </w:p>
    <w:p w14:paraId="3ECCBD50" w14:textId="77777777" w:rsidR="00D1069B" w:rsidRDefault="00D1069B" w:rsidP="00D1069B">
      <w:pPr>
        <w:rPr>
          <w:rFonts w:ascii="Times New Roman" w:hAnsi="Times New Roman"/>
        </w:rPr>
      </w:pPr>
      <w:r>
        <w:rPr>
          <w:rFonts w:ascii="Times New Roman" w:hAnsi="Times New Roman"/>
        </w:rPr>
        <w:t>Vede k nezdravé shovívavosti, předpojaté starostli</w:t>
      </w:r>
      <w:r>
        <w:rPr>
          <w:rFonts w:ascii="Times New Roman" w:hAnsi="Times New Roman"/>
        </w:rPr>
        <w:softHyphen/>
        <w:t xml:space="preserve">vosti a úzkostlivosti. Dítěti se dá všechno, co si přeje. Dítě je od malička ufňukané, protože ví, že na rodiče vždycky pláč zabere. </w:t>
      </w:r>
      <w:r>
        <w:rPr>
          <w:rFonts w:ascii="Times New Roman" w:hAnsi="Times New Roman"/>
        </w:rPr>
        <w:lastRenderedPageBreak/>
        <w:t xml:space="preserve">Takové dítě, kterému se ve všem vyhoví, vyrůstá bez autority, rodiče se </w:t>
      </w:r>
      <w:proofErr w:type="gramStart"/>
      <w:r>
        <w:rPr>
          <w:rFonts w:ascii="Times New Roman" w:hAnsi="Times New Roman"/>
        </w:rPr>
        <w:t>točí</w:t>
      </w:r>
      <w:proofErr w:type="gramEnd"/>
      <w:r>
        <w:rPr>
          <w:rFonts w:ascii="Times New Roman" w:hAnsi="Times New Roman"/>
        </w:rPr>
        <w:t xml:space="preserve"> jen kolem něho. Dítě je egoistické a rozmazlené, vyžaduje pozor</w:t>
      </w:r>
      <w:r>
        <w:rPr>
          <w:rFonts w:ascii="Times New Roman" w:hAnsi="Times New Roman"/>
        </w:rPr>
        <w:softHyphen/>
        <w:t>nost rodičů, protože se nedovede samo zaměstnávat. Neumí si hrát s ostatními dětmi.</w:t>
      </w:r>
    </w:p>
    <w:p w14:paraId="4F877FE7" w14:textId="77777777" w:rsidR="00D1069B" w:rsidRDefault="00D1069B" w:rsidP="00D1069B">
      <w:pPr>
        <w:rPr>
          <w:rFonts w:ascii="Times New Roman" w:hAnsi="Times New Roman"/>
        </w:rPr>
      </w:pPr>
      <w:r>
        <w:rPr>
          <w:rFonts w:ascii="Times New Roman" w:hAnsi="Times New Roman"/>
        </w:rPr>
        <w:t>Přílišná láska rodičů k dítěti se projevuje zbytečnou starostlivostí a úzkostlivou péčí o dítě. Ze strachu o dítě rodiče odstraňují z cesty každou překážku, nedo</w:t>
      </w:r>
      <w:r>
        <w:rPr>
          <w:rFonts w:ascii="Times New Roman" w:hAnsi="Times New Roman"/>
        </w:rPr>
        <w:softHyphen/>
        <w:t xml:space="preserve">volí mu nic udělat. Jsou stále s dítětem, omezují jeho samostatnost i touhu po vlastním projevu. Dítě je pak stydlivé, plaché, bojácné, nesamostatné a pasivní. Někdy je vývojově zaostalé. Takovéto dítě se </w:t>
      </w:r>
      <w:proofErr w:type="gramStart"/>
      <w:r>
        <w:rPr>
          <w:rFonts w:ascii="Times New Roman" w:hAnsi="Times New Roman"/>
        </w:rPr>
        <w:t>nenaučí</w:t>
      </w:r>
      <w:proofErr w:type="gramEnd"/>
      <w:r>
        <w:rPr>
          <w:rFonts w:ascii="Times New Roman" w:hAnsi="Times New Roman"/>
        </w:rPr>
        <w:t xml:space="preserve"> jednat a celý život bude potřebovat vedení.</w:t>
      </w:r>
    </w:p>
    <w:p w14:paraId="1C429298" w14:textId="77777777" w:rsidR="00D1069B" w:rsidRDefault="00D1069B" w:rsidP="00D1069B">
      <w:pPr>
        <w:rPr>
          <w:rFonts w:ascii="Times New Roman" w:hAnsi="Times New Roman"/>
          <w:b/>
          <w:bCs/>
        </w:rPr>
      </w:pPr>
      <w:r>
        <w:rPr>
          <w:rFonts w:ascii="Times New Roman" w:hAnsi="Times New Roman"/>
          <w:b/>
          <w:bCs/>
        </w:rPr>
        <w:t>f) Příliš povolná výchova</w:t>
      </w:r>
    </w:p>
    <w:p w14:paraId="40FE843F" w14:textId="77777777" w:rsidR="00D1069B" w:rsidRDefault="00D1069B" w:rsidP="00D1069B">
      <w:pPr>
        <w:rPr>
          <w:rFonts w:ascii="Times New Roman" w:hAnsi="Times New Roman"/>
        </w:rPr>
      </w:pPr>
      <w:r>
        <w:rPr>
          <w:rFonts w:ascii="Times New Roman" w:hAnsi="Times New Roman"/>
        </w:rPr>
        <w:t xml:space="preserve">Rodiče až nezdravě citově lpějí na dítěti. Zacházejí s dítětem velmi něžně, předem ho omlouvají, ničím ho neomezují, nekladou požadavky ani normy, naopak se </w:t>
      </w:r>
      <w:proofErr w:type="gramStart"/>
      <w:r>
        <w:rPr>
          <w:rFonts w:ascii="Times New Roman" w:hAnsi="Times New Roman"/>
        </w:rPr>
        <w:t>snaží</w:t>
      </w:r>
      <w:proofErr w:type="gramEnd"/>
      <w:r>
        <w:rPr>
          <w:rFonts w:ascii="Times New Roman" w:hAnsi="Times New Roman"/>
        </w:rPr>
        <w:t xml:space="preserve"> dítěti splnit každé přání a odstraňují mu z cesty i ty nejmenší překážky. Takové dítě je pak rozmazlené, dělá si nároky na maximální péči rodičů. Je neschopné řešit svoje problémy.</w:t>
      </w:r>
    </w:p>
    <w:p w14:paraId="7F24331C" w14:textId="77777777" w:rsidR="00D1069B" w:rsidRDefault="00D1069B" w:rsidP="00D1069B">
      <w:pPr>
        <w:rPr>
          <w:rFonts w:ascii="Times New Roman" w:hAnsi="Times New Roman"/>
          <w:b/>
          <w:bCs/>
        </w:rPr>
      </w:pPr>
      <w:r>
        <w:rPr>
          <w:rFonts w:ascii="Times New Roman" w:hAnsi="Times New Roman"/>
          <w:b/>
          <w:bCs/>
        </w:rPr>
        <w:t xml:space="preserve">g) </w:t>
      </w:r>
      <w:proofErr w:type="spellStart"/>
      <w:r>
        <w:rPr>
          <w:rFonts w:ascii="Times New Roman" w:hAnsi="Times New Roman"/>
          <w:b/>
          <w:bCs/>
        </w:rPr>
        <w:t>Perfekcionalistická</w:t>
      </w:r>
      <w:proofErr w:type="spellEnd"/>
      <w:r>
        <w:rPr>
          <w:rFonts w:ascii="Times New Roman" w:hAnsi="Times New Roman"/>
          <w:b/>
          <w:bCs/>
        </w:rPr>
        <w:t xml:space="preserve"> výchova</w:t>
      </w:r>
    </w:p>
    <w:p w14:paraId="2AC9AB4A" w14:textId="77777777" w:rsidR="00D1069B" w:rsidRDefault="00D1069B" w:rsidP="00D1069B">
      <w:pPr>
        <w:rPr>
          <w:rFonts w:ascii="Times New Roman" w:hAnsi="Times New Roman"/>
        </w:rPr>
      </w:pPr>
      <w:r>
        <w:rPr>
          <w:rFonts w:ascii="Times New Roman" w:hAnsi="Times New Roman"/>
        </w:rPr>
        <w:t>Rodiče mají na dítě přehnané nároky, které neodpo</w:t>
      </w:r>
      <w:r>
        <w:rPr>
          <w:rFonts w:ascii="Times New Roman" w:hAnsi="Times New Roman"/>
        </w:rPr>
        <w:softHyphen/>
        <w:t>vídají jeho schopnostem. Chtějí vychovat vynikající dítě, které bude podávat perfektní výkony ve všech směrech. Rodiče podněcují v dítěti touhu být první</w:t>
      </w:r>
    </w:p>
    <w:p w14:paraId="15BD01F0" w14:textId="77777777" w:rsidR="00D1069B" w:rsidRDefault="00D1069B" w:rsidP="00D1069B">
      <w:pPr>
        <w:rPr>
          <w:rFonts w:ascii="Times New Roman" w:hAnsi="Times New Roman"/>
        </w:rPr>
      </w:pPr>
      <w:r>
        <w:rPr>
          <w:rFonts w:ascii="Times New Roman" w:hAnsi="Times New Roman"/>
        </w:rPr>
        <w:t>a vyniknout nad ostatními. Průměrné výkony posuzují kriticky. Vytvářejí tak u dítěte nesprávný postoj k sobě samému, ale i k druhým dětem. Takovéto dítě bývá často neoblíbené, přetížené a unavené.</w:t>
      </w:r>
    </w:p>
    <w:p w14:paraId="0F0015AE" w14:textId="77777777" w:rsidR="00D1069B" w:rsidRDefault="00D1069B" w:rsidP="00D1069B">
      <w:pPr>
        <w:rPr>
          <w:rFonts w:ascii="Times New Roman" w:hAnsi="Times New Roman"/>
          <w:b/>
          <w:bCs/>
        </w:rPr>
      </w:pPr>
      <w:r>
        <w:rPr>
          <w:rFonts w:ascii="Times New Roman" w:hAnsi="Times New Roman"/>
          <w:b/>
          <w:bCs/>
        </w:rPr>
        <w:t>h) Nedostatečná výchova</w:t>
      </w:r>
    </w:p>
    <w:p w14:paraId="114C5E40" w14:textId="77777777" w:rsidR="00D1069B" w:rsidRDefault="00D1069B" w:rsidP="00D1069B">
      <w:pPr>
        <w:rPr>
          <w:rFonts w:ascii="Times New Roman" w:hAnsi="Times New Roman"/>
        </w:rPr>
      </w:pPr>
      <w:r>
        <w:rPr>
          <w:rFonts w:ascii="Times New Roman" w:hAnsi="Times New Roman"/>
        </w:rPr>
        <w:t>Příčiny nezájmu rodičů o dítě mohou být různé: bývá to nízká úroveň manželů, rodičovská nepřiprave</w:t>
      </w:r>
      <w:r>
        <w:rPr>
          <w:rFonts w:ascii="Times New Roman" w:hAnsi="Times New Roman"/>
        </w:rPr>
        <w:softHyphen/>
        <w:t>nost, neurovnané rodinné poměry, nedostatek pedago</w:t>
      </w:r>
      <w:r>
        <w:rPr>
          <w:rFonts w:ascii="Times New Roman" w:hAnsi="Times New Roman"/>
        </w:rPr>
        <w:softHyphen/>
        <w:t>gických schopností a přiměřených charakterových vlastností. Takoví rodiče se k dětem chovají nepřátel</w:t>
      </w:r>
      <w:r>
        <w:rPr>
          <w:rFonts w:ascii="Times New Roman" w:hAnsi="Times New Roman"/>
        </w:rPr>
        <w:softHyphen/>
        <w:t>sky, chladně atd. Projevuje se to v jejich nezájmu o dítě, v soustavném zanedbávání povinné péče, v ne</w:t>
      </w:r>
      <w:r>
        <w:rPr>
          <w:rFonts w:ascii="Times New Roman" w:hAnsi="Times New Roman"/>
        </w:rPr>
        <w:softHyphen/>
        <w:t xml:space="preserve">dostatku lásky k dětem. Jejich sobecké zájmy jim jsou přednější. Takovýto vztah ochuzuje citový život dítěte, vede k pocitu nejistoty a křivdy. Chladný citový vztah k dítěti působí, že se děti chovají chladně i ke svému okolí a nedovedou později k nikomu citově přilnout. </w:t>
      </w:r>
    </w:p>
    <w:p w14:paraId="39C86CE8" w14:textId="77777777" w:rsidR="00D1069B" w:rsidRDefault="00D1069B" w:rsidP="00D1069B">
      <w:pPr>
        <w:rPr>
          <w:rFonts w:ascii="Times New Roman" w:hAnsi="Times New Roman"/>
        </w:rPr>
      </w:pPr>
      <w:r>
        <w:rPr>
          <w:rFonts w:ascii="Times New Roman" w:hAnsi="Times New Roman"/>
        </w:rPr>
        <w:lastRenderedPageBreak/>
        <w:t>Lhostejnost rodičů k výchově vede zpravidla k naruše</w:t>
      </w:r>
      <w:r>
        <w:rPr>
          <w:rFonts w:ascii="Times New Roman" w:hAnsi="Times New Roman"/>
        </w:rPr>
        <w:softHyphen/>
        <w:t>ní osobnosti dítěte.</w:t>
      </w:r>
    </w:p>
    <w:p w14:paraId="5906C7D6" w14:textId="77777777" w:rsidR="00D1069B" w:rsidRDefault="00D1069B" w:rsidP="00D1069B">
      <w:pPr>
        <w:rPr>
          <w:rFonts w:ascii="Times New Roman" w:hAnsi="Times New Roman"/>
        </w:rPr>
      </w:pPr>
      <w:r>
        <w:rPr>
          <w:rFonts w:ascii="Times New Roman" w:hAnsi="Times New Roman"/>
        </w:rPr>
        <w:t>Často se stává, že rodiče své děti neustále napomí</w:t>
      </w:r>
      <w:r>
        <w:rPr>
          <w:rFonts w:ascii="Times New Roman" w:hAnsi="Times New Roman"/>
        </w:rPr>
        <w:softHyphen/>
      </w:r>
      <w:r>
        <w:rPr>
          <w:rFonts w:ascii="Times New Roman" w:hAnsi="Times New Roman"/>
          <w:vertAlign w:val="subscript"/>
        </w:rPr>
        <w:t>n</w:t>
      </w:r>
      <w:r>
        <w:rPr>
          <w:rFonts w:ascii="Times New Roman" w:hAnsi="Times New Roman"/>
        </w:rPr>
        <w:t>ají, dokonce je i trestají, namísto toho, aby jim ukáza</w:t>
      </w:r>
      <w:r>
        <w:rPr>
          <w:rFonts w:ascii="Times New Roman" w:hAnsi="Times New Roman"/>
        </w:rPr>
        <w:softHyphen/>
        <w:t>li vlastní podněty. Naopak pochvalou dítě získává pocit sebedůvěry a sebejistoty, který je potřebný pro zdravý psychický vývoj.</w:t>
      </w:r>
    </w:p>
    <w:p w14:paraId="742D487C" w14:textId="77777777" w:rsidR="00D1069B" w:rsidRDefault="00D1069B" w:rsidP="00D1069B">
      <w:pPr>
        <w:rPr>
          <w:rFonts w:ascii="Times New Roman" w:hAnsi="Times New Roman"/>
        </w:rPr>
      </w:pPr>
      <w:r>
        <w:rPr>
          <w:rFonts w:ascii="Times New Roman" w:hAnsi="Times New Roman"/>
        </w:rPr>
        <w:t>Rodiče mohou způsobit u dítěte i pocit méněcennos</w:t>
      </w:r>
      <w:r>
        <w:rPr>
          <w:rFonts w:ascii="Times New Roman" w:hAnsi="Times New Roman"/>
        </w:rPr>
        <w:softHyphen/>
        <w:t>ti, který mohou vyvolat podceňováním, zesměšňová</w:t>
      </w:r>
      <w:r>
        <w:rPr>
          <w:rFonts w:ascii="Times New Roman" w:hAnsi="Times New Roman"/>
        </w:rPr>
        <w:softHyphen/>
        <w:t>ním, ironizováním dítěte, zejména v přítomnosti jiných lidí, nebo tím, že dítěti dávají za vzor nedostupné by</w:t>
      </w:r>
      <w:r>
        <w:rPr>
          <w:rFonts w:ascii="Times New Roman" w:hAnsi="Times New Roman"/>
        </w:rPr>
        <w:softHyphen/>
        <w:t xml:space="preserve">tosti, vedle kterých si dítě připadá ubohé. Rodiče tím dítě duševně </w:t>
      </w:r>
      <w:proofErr w:type="gramStart"/>
      <w:r>
        <w:rPr>
          <w:rFonts w:ascii="Times New Roman" w:hAnsi="Times New Roman"/>
        </w:rPr>
        <w:t>zraňují</w:t>
      </w:r>
      <w:proofErr w:type="gramEnd"/>
      <w:r>
        <w:rPr>
          <w:rFonts w:ascii="Times New Roman" w:hAnsi="Times New Roman"/>
        </w:rPr>
        <w:t xml:space="preserve"> a to ztrácí pocit sebedůvěry.</w:t>
      </w:r>
    </w:p>
    <w:p w14:paraId="0842C4E5" w14:textId="77777777" w:rsidR="00D1069B" w:rsidRDefault="00D1069B" w:rsidP="00D1069B">
      <w:pPr>
        <w:rPr>
          <w:rFonts w:ascii="Times New Roman" w:hAnsi="Times New Roman"/>
        </w:rPr>
      </w:pPr>
      <w:r>
        <w:rPr>
          <w:rFonts w:ascii="Times New Roman" w:hAnsi="Times New Roman"/>
        </w:rPr>
        <w:t>Kromě rodin úplných existují i rodiny neúplné. Vznikají, když jeden její základní člen chybí.</w:t>
      </w:r>
    </w:p>
    <w:p w14:paraId="048844CF" w14:textId="77777777" w:rsidR="00D1069B" w:rsidRDefault="00D1069B" w:rsidP="00D1069B">
      <w:pPr>
        <w:rPr>
          <w:rFonts w:ascii="Times New Roman" w:hAnsi="Times New Roman"/>
          <w:b/>
          <w:bCs/>
        </w:rPr>
      </w:pPr>
      <w:r>
        <w:rPr>
          <w:rFonts w:ascii="Times New Roman" w:hAnsi="Times New Roman"/>
          <w:b/>
          <w:bCs/>
        </w:rPr>
        <w:t>a) Rodina bez otce</w:t>
      </w:r>
    </w:p>
    <w:p w14:paraId="7AC474D7" w14:textId="77777777" w:rsidR="00D1069B" w:rsidRDefault="00D1069B" w:rsidP="00D1069B">
      <w:pPr>
        <w:rPr>
          <w:rFonts w:ascii="Times New Roman" w:hAnsi="Times New Roman"/>
        </w:rPr>
      </w:pPr>
      <w:r>
        <w:rPr>
          <w:rFonts w:ascii="Times New Roman" w:hAnsi="Times New Roman"/>
        </w:rPr>
        <w:t>Žije-li rodina bez otce, narušuje se tím vývoj dítěte. Výchovný vliv otce má význam nejen při učení, ale i pro utváření charakterových vlastností a projevuje se zejména posílením vědomí povinnosti a vytrvalosti při slabší motivaci.</w:t>
      </w:r>
    </w:p>
    <w:p w14:paraId="5DC34C6C" w14:textId="77777777" w:rsidR="00D1069B" w:rsidRDefault="00D1069B" w:rsidP="00D1069B">
      <w:pPr>
        <w:rPr>
          <w:rFonts w:ascii="Times New Roman" w:hAnsi="Times New Roman"/>
        </w:rPr>
      </w:pPr>
      <w:r>
        <w:rPr>
          <w:rFonts w:ascii="Times New Roman" w:hAnsi="Times New Roman"/>
        </w:rPr>
        <w:t>Situace v rodině bez otce většinou ztěžuje i zaměst</w:t>
      </w:r>
      <w:r>
        <w:rPr>
          <w:rFonts w:ascii="Times New Roman" w:hAnsi="Times New Roman"/>
        </w:rPr>
        <w:softHyphen/>
        <w:t>nání matky, která přebírá i úlohu živitelky. Přichází domů často vyčerpaná a zpravidla nemá již dostatek sil poskytovat dítěti dostatek něhy a lásky. Chybí kon</w:t>
      </w:r>
      <w:r>
        <w:rPr>
          <w:rFonts w:ascii="Times New Roman" w:hAnsi="Times New Roman"/>
        </w:rPr>
        <w:softHyphen/>
        <w:t>trola volného času dítěte, které je mnohdy vydáno na</w:t>
      </w:r>
      <w:r>
        <w:rPr>
          <w:rFonts w:ascii="Times New Roman" w:hAnsi="Times New Roman"/>
        </w:rPr>
        <w:softHyphen/>
        <w:t>pospas ulici, partě.</w:t>
      </w:r>
    </w:p>
    <w:p w14:paraId="2857AFDD" w14:textId="77777777" w:rsidR="00D1069B" w:rsidRDefault="00D1069B" w:rsidP="00D1069B">
      <w:pPr>
        <w:rPr>
          <w:rFonts w:ascii="Times New Roman" w:hAnsi="Times New Roman"/>
          <w:b/>
          <w:bCs/>
        </w:rPr>
      </w:pPr>
      <w:r>
        <w:rPr>
          <w:rFonts w:ascii="Times New Roman" w:hAnsi="Times New Roman"/>
          <w:b/>
          <w:bCs/>
        </w:rPr>
        <w:t>b) Výchova nevlastním otcem</w:t>
      </w:r>
    </w:p>
    <w:p w14:paraId="470288F3" w14:textId="77777777" w:rsidR="00D1069B" w:rsidRDefault="00D1069B" w:rsidP="00D1069B">
      <w:pPr>
        <w:rPr>
          <w:rFonts w:ascii="Times New Roman" w:hAnsi="Times New Roman"/>
        </w:rPr>
      </w:pPr>
      <w:r>
        <w:rPr>
          <w:rFonts w:ascii="Times New Roman" w:hAnsi="Times New Roman"/>
        </w:rPr>
        <w:t xml:space="preserve">Otcovou autoritou se postupně </w:t>
      </w:r>
      <w:proofErr w:type="gramStart"/>
      <w:r>
        <w:rPr>
          <w:rFonts w:ascii="Times New Roman" w:hAnsi="Times New Roman"/>
        </w:rPr>
        <w:t>vytváří</w:t>
      </w:r>
      <w:proofErr w:type="gramEnd"/>
      <w:r>
        <w:rPr>
          <w:rFonts w:ascii="Times New Roman" w:hAnsi="Times New Roman"/>
        </w:rPr>
        <w:t xml:space="preserve"> normální pro</w:t>
      </w:r>
      <w:r>
        <w:rPr>
          <w:rFonts w:ascii="Times New Roman" w:hAnsi="Times New Roman"/>
        </w:rPr>
        <w:softHyphen/>
        <w:t>fil dítěte. Nevlastní otec je v nebezpečí, že bude k dítěti přistupovat příliš nenáročně, či naopak velmi tvrdě. To znamená, že se chová vůči nevlastnímu dítěti příliš neutrálně a poddajně, což vyvolává odklon dítěte od otce, neboť mu chybí dostatek porozumění a trpělivos</w:t>
      </w:r>
      <w:r>
        <w:rPr>
          <w:rFonts w:ascii="Times New Roman" w:hAnsi="Times New Roman"/>
        </w:rPr>
        <w:softHyphen/>
        <w:t>ti. Dítě reaguje projevy nízkostí, nebo agresivity, či vzdorem. Agrese vůči nevlastnímu otci se pak lehce přenáší i na učitele.</w:t>
      </w:r>
    </w:p>
    <w:p w14:paraId="474CC00C" w14:textId="77777777" w:rsidR="00D1069B" w:rsidRDefault="00D1069B" w:rsidP="00D1069B">
      <w:pPr>
        <w:rPr>
          <w:rFonts w:ascii="Times New Roman" w:hAnsi="Times New Roman"/>
        </w:rPr>
      </w:pPr>
      <w:r>
        <w:rPr>
          <w:rFonts w:ascii="Times New Roman" w:hAnsi="Times New Roman"/>
        </w:rPr>
        <w:t>Velký počet mladistvých provinilců je právě z rodin neúplných nebo z rodin s nevlastním otcem.</w:t>
      </w:r>
    </w:p>
    <w:p w14:paraId="66706A2B" w14:textId="77777777" w:rsidR="00D1069B" w:rsidRDefault="00D1069B" w:rsidP="00D1069B">
      <w:pPr>
        <w:rPr>
          <w:rFonts w:ascii="Times New Roman" w:hAnsi="Times New Roman"/>
          <w:b/>
          <w:bCs/>
        </w:rPr>
      </w:pPr>
      <w:r>
        <w:rPr>
          <w:rFonts w:ascii="Times New Roman" w:hAnsi="Times New Roman"/>
          <w:b/>
          <w:bCs/>
        </w:rPr>
        <w:t>c) Rodina bez matky</w:t>
      </w:r>
    </w:p>
    <w:p w14:paraId="01A5DD59" w14:textId="77777777" w:rsidR="00D1069B" w:rsidRDefault="00D1069B" w:rsidP="00D1069B">
      <w:pPr>
        <w:rPr>
          <w:rFonts w:ascii="Times New Roman" w:hAnsi="Times New Roman"/>
        </w:rPr>
      </w:pPr>
      <w:r>
        <w:rPr>
          <w:rFonts w:ascii="Times New Roman" w:hAnsi="Times New Roman"/>
        </w:rPr>
        <w:lastRenderedPageBreak/>
        <w:t>Tato situace je ojedinělá. Děti z rodin bez matky jsou ochuzeny o mateřskou něhu a ochranu. Bývají plaché, trpívají citovou depresí a těžkými komplexy méněcenností, které u nich vyvolávají nadměrnou cti</w:t>
      </w:r>
      <w:r>
        <w:rPr>
          <w:rFonts w:ascii="Times New Roman" w:hAnsi="Times New Roman"/>
        </w:rPr>
        <w:softHyphen/>
        <w:t>žádostivost a touhu po lásce.</w:t>
      </w:r>
    </w:p>
    <w:p w14:paraId="53295E1F" w14:textId="77777777" w:rsidR="00D1069B" w:rsidRDefault="00D1069B" w:rsidP="00D1069B">
      <w:pPr>
        <w:rPr>
          <w:rFonts w:ascii="Times New Roman" w:hAnsi="Times New Roman"/>
        </w:rPr>
      </w:pPr>
      <w:r>
        <w:rPr>
          <w:rFonts w:ascii="Times New Roman" w:hAnsi="Times New Roman"/>
        </w:rPr>
        <w:t>Negativní vliv na dítě má období před rozvratem manželství, které bývá naplněno konflikty mezi rodiči. Dítě v tomto období neobyčejně trpí, intenzívně prožívá hádky mezi rodiči. Napětí v rodinách vede k poruchám emocionálního a sociálního vývoje dítěte. Ohrožen je rovněž i proces ztotožňování se s rodiči, a s tím souvi</w:t>
      </w:r>
      <w:r>
        <w:rPr>
          <w:rFonts w:ascii="Times New Roman" w:hAnsi="Times New Roman"/>
        </w:rPr>
        <w:softHyphen/>
        <w:t>sející mravní vývoj dítěte.</w:t>
      </w:r>
    </w:p>
    <w:p w14:paraId="750CAD57" w14:textId="77777777" w:rsidR="00D1069B" w:rsidRDefault="00D1069B" w:rsidP="00D1069B">
      <w:pPr>
        <w:rPr>
          <w:rFonts w:ascii="Times New Roman" w:hAnsi="Times New Roman"/>
        </w:rPr>
      </w:pPr>
      <w:r>
        <w:rPr>
          <w:rFonts w:ascii="Times New Roman" w:hAnsi="Times New Roman"/>
        </w:rPr>
        <w:t>Rodičovské postoje nejsou věcí naučených kurzů, po</w:t>
      </w:r>
      <w:r>
        <w:rPr>
          <w:rFonts w:ascii="Times New Roman" w:hAnsi="Times New Roman"/>
        </w:rPr>
        <w:softHyphen/>
        <w:t>uček z populární literatury nebo jen prožitků v těho</w:t>
      </w:r>
      <w:r>
        <w:rPr>
          <w:rFonts w:ascii="Times New Roman" w:hAnsi="Times New Roman"/>
        </w:rPr>
        <w:softHyphen/>
        <w:t>tenství, ale vytvářejí se celým předchozím životem. Za</w:t>
      </w:r>
      <w:r>
        <w:rPr>
          <w:rFonts w:ascii="Times New Roman" w:hAnsi="Times New Roman"/>
        </w:rPr>
        <w:softHyphen/>
        <w:t>kládají se už v časném dětství ve zkušenostech s vlast</w:t>
      </w:r>
      <w:r>
        <w:rPr>
          <w:rFonts w:ascii="Times New Roman" w:hAnsi="Times New Roman"/>
        </w:rPr>
        <w:softHyphen/>
        <w:t>ními rodiči a s celkovou atmosférou rodinného soužití. Pokračují pak ve vztazích k druhým dětem od před</w:t>
      </w:r>
      <w:r>
        <w:rPr>
          <w:rFonts w:ascii="Times New Roman" w:hAnsi="Times New Roman"/>
        </w:rPr>
        <w:softHyphen/>
        <w:t>školního věku do školního, kdy dochází k diferenciaci identity mužské a ženské. Významným obdobím je sa</w:t>
      </w:r>
      <w:r>
        <w:rPr>
          <w:rFonts w:ascii="Times New Roman" w:hAnsi="Times New Roman"/>
        </w:rPr>
        <w:softHyphen/>
        <w:t xml:space="preserve">mozřejmě í doba dozrávající </w:t>
      </w:r>
      <w:proofErr w:type="gramStart"/>
      <w:r>
        <w:rPr>
          <w:rFonts w:ascii="Times New Roman" w:hAnsi="Times New Roman"/>
        </w:rPr>
        <w:t>sexuality - až</w:t>
      </w:r>
      <w:proofErr w:type="gramEnd"/>
      <w:r>
        <w:rPr>
          <w:rFonts w:ascii="Times New Roman" w:hAnsi="Times New Roman"/>
        </w:rPr>
        <w:t xml:space="preserve"> po rozhod</w:t>
      </w:r>
      <w:r>
        <w:rPr>
          <w:rFonts w:ascii="Times New Roman" w:hAnsi="Times New Roman"/>
        </w:rPr>
        <w:softHyphen/>
        <w:t>nutí sdílet s někým společný život, včetně rodičovské role. Vytvořené postoje předznamenávají chování rodi</w:t>
      </w:r>
      <w:r>
        <w:rPr>
          <w:rFonts w:ascii="Times New Roman" w:hAnsi="Times New Roman"/>
        </w:rPr>
        <w:softHyphen/>
        <w:t>čů k dítěti a dalekosáhle je ovlivňují.</w:t>
      </w:r>
    </w:p>
    <w:p w14:paraId="0262E55C" w14:textId="77777777" w:rsidR="00D1069B" w:rsidRDefault="00D1069B" w:rsidP="00D1069B">
      <w:pPr>
        <w:rPr>
          <w:rFonts w:ascii="Times New Roman" w:hAnsi="Times New Roman"/>
        </w:rPr>
      </w:pPr>
    </w:p>
    <w:p w14:paraId="2705AC8D" w14:textId="633B9209" w:rsidR="00D1069B" w:rsidRDefault="00D1069B" w:rsidP="00D1069B">
      <w:r>
        <w:rPr>
          <w:noProof/>
        </w:rPr>
        <mc:AlternateContent>
          <mc:Choice Requires="wpg">
            <w:drawing>
              <wp:anchor distT="0" distB="0" distL="114300" distR="114300" simplePos="0" relativeHeight="251839488" behindDoc="0" locked="0" layoutInCell="1" allowOverlap="1" wp14:anchorId="01A4E325" wp14:editId="61ADCA6D">
                <wp:simplePos x="0" y="0"/>
                <wp:positionH relativeFrom="column">
                  <wp:posOffset>-1080135</wp:posOffset>
                </wp:positionH>
                <wp:positionV relativeFrom="paragraph">
                  <wp:posOffset>0</wp:posOffset>
                </wp:positionV>
                <wp:extent cx="7599680" cy="647700"/>
                <wp:effectExtent l="0" t="0" r="1270" b="0"/>
                <wp:wrapTopAndBottom/>
                <wp:docPr id="458115423"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552739319" name="Skupina 1552739319"/>
                        <wpg:cNvGrpSpPr/>
                        <wpg:grpSpPr>
                          <a:xfrm>
                            <a:off x="0" y="0"/>
                            <a:ext cx="7599701" cy="647700"/>
                            <a:chOff x="0" y="0"/>
                            <a:chExt cx="7078801" cy="1058187"/>
                          </a:xfrm>
                        </wpg:grpSpPr>
                        <wpg:grpSp>
                          <wpg:cNvPr id="2017397085" name="Skupina 2017397085"/>
                          <wpg:cNvGrpSpPr/>
                          <wpg:grpSpPr>
                            <a:xfrm>
                              <a:off x="0" y="0"/>
                              <a:ext cx="7078801" cy="1058187"/>
                              <a:chOff x="0" y="0"/>
                              <a:chExt cx="7079674" cy="1093079"/>
                            </a:xfrm>
                          </wpg:grpSpPr>
                          <wps:wsp>
                            <wps:cNvPr id="1741252704" name="Obdélník 1741252704"/>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8922367" name="Obdélník 118922367"/>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77308608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E52BE54" w14:textId="77777777" w:rsidR="00D1069B" w:rsidRDefault="00D1069B" w:rsidP="00D1069B">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2095621502"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26D724B9" w14:textId="7F28C10A" w:rsidR="00D1069B" w:rsidRDefault="00D1069B" w:rsidP="00D1069B">
                              <w:pPr>
                                <w:jc w:val="center"/>
                                <w:rPr>
                                  <w:b/>
                                  <w:bCs/>
                                  <w:color w:val="00B050"/>
                                  <w:sz w:val="48"/>
                                  <w:szCs w:val="48"/>
                                </w:rPr>
                              </w:pPr>
                              <w:r>
                                <w:rPr>
                                  <w:noProof/>
                                  <w:sz w:val="20"/>
                                  <w:szCs w:val="20"/>
                                  <w:lang w:eastAsia="cs-CZ"/>
                                </w:rPr>
                                <w:drawing>
                                  <wp:inline distT="0" distB="0" distL="0" distR="0" wp14:anchorId="5ECE2E68" wp14:editId="3AE1AFF9">
                                    <wp:extent cx="539750" cy="539750"/>
                                    <wp:effectExtent l="0" t="0" r="0" b="0"/>
                                    <wp:docPr id="1643463680"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1A4E325" id="_x0000_s1096" style="position:absolute;left:0;text-align:left;margin-left:-85.05pt;margin-top:0;width:598.4pt;height:51pt;z-index:25183948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">
                <v:group id="Skupina 1552739319" o:spid="_x0000_s1097"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">
                  <v:group id="Skupina 2017397085" o:spid="_x0000_s1098"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">
                    <v:rect id="Obdélník 1741252704" o:spid="_x0000_s1099"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" fillcolor="#ed7d31 [3205]" stroked="f" strokeweight="1pt"/>
                    <v:rect id="Obdélník 118922367" o:spid="_x0000_s1100"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" fillcolor="#ed7d31 [3205]" stroked="f" strokeweight="1pt"/>
                  </v:group>
                  <v:shape id="_x0000_s1101"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" filled="f" stroked="f">
                    <v:textbox>
                      <w:txbxContent>
                        <w:p w14:paraId="1E52BE54" w14:textId="77777777" w:rsidR="00D1069B" w:rsidRDefault="00D1069B" w:rsidP="00D1069B">
                          <w:pPr>
                            <w:ind w:left="284"/>
                            <w:rPr>
                              <w:b/>
                              <w:bCs/>
                              <w:color w:val="FFFFFF" w:themeColor="background1"/>
                              <w:sz w:val="40"/>
                              <w:szCs w:val="36"/>
                            </w:rPr>
                          </w:pPr>
                          <w:r>
                            <w:rPr>
                              <w:b/>
                              <w:bCs/>
                              <w:color w:val="FFFFFF" w:themeColor="background1"/>
                              <w:sz w:val="40"/>
                              <w:szCs w:val="36"/>
                            </w:rPr>
                            <w:t>SHRNUTÍ</w:t>
                          </w:r>
                        </w:p>
                      </w:txbxContent>
                    </v:textbox>
                  </v:shape>
                </v:group>
                <v:shape id="_x0000_s1102"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" filled="f" stroked="f">
                  <v:textbox>
                    <w:txbxContent>
                      <w:p w14:paraId="26D724B9" w14:textId="7F28C10A" w:rsidR="00D1069B" w:rsidRDefault="00D1069B" w:rsidP="00D1069B">
                        <w:pPr>
                          <w:jc w:val="center"/>
                          <w:rPr>
                            <w:b/>
                            <w:bCs/>
                            <w:color w:val="00B050"/>
                            <w:sz w:val="48"/>
                            <w:szCs w:val="48"/>
                          </w:rPr>
                        </w:pPr>
                        <w:r>
                          <w:rPr>
                            <w:noProof/>
                            <w:sz w:val="20"/>
                            <w:szCs w:val="20"/>
                            <w:lang w:eastAsia="cs-CZ"/>
                          </w:rPr>
                          <w:drawing>
                            <wp:inline distT="0" distB="0" distL="0" distR="0" wp14:anchorId="5ECE2E68" wp14:editId="3AE1AFF9">
                              <wp:extent cx="539750" cy="539750"/>
                              <wp:effectExtent l="0" t="0" r="0" b="0"/>
                              <wp:docPr id="1643463680"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1FB9648F" w14:textId="77777777" w:rsidR="00D1069B" w:rsidRDefault="00D1069B" w:rsidP="00D1069B">
      <w:pPr>
        <w:pStyle w:val="Default"/>
        <w:spacing w:line="360" w:lineRule="auto"/>
        <w:jc w:val="both"/>
        <w:rPr>
          <w:color w:val="auto"/>
        </w:rPr>
      </w:pPr>
      <w:r>
        <w:rPr>
          <w:color w:val="auto"/>
        </w:rPr>
        <w:t xml:space="preserve">Vývojoví psychologové se zajímají o změny během života člověka a dosud se plně neshodli na tom, jaké jsou příčiny těchto změn a zákonitosti řídící jejich průběh a celkový trend. Většinou se shodnou na tom, že psychický vývoj lidského jedince je determinovaný komplexem podmínek označovaných jako vnitřní (genom a postupně i individuální zkušenosti a vlastnosti) a podmínky vnější (faktory sociokulturního prostředí, které jsou pro dítě významné a ke kterým získává určitý vztah). </w:t>
      </w:r>
      <w:proofErr w:type="gramStart"/>
      <w:r>
        <w:rPr>
          <w:color w:val="auto"/>
        </w:rPr>
        <w:t>Patří</w:t>
      </w:r>
      <w:proofErr w:type="gramEnd"/>
      <w:r>
        <w:rPr>
          <w:color w:val="auto"/>
        </w:rPr>
        <w:t xml:space="preserve"> k nim ale i prostředí fyzikální, geografické a klimatické podmínky. Vliv společnosti je zprostředkován skupinami, z psychologického hlediska mají největší význam malé sociální skupiny, zejména primární. Nejvýznamnější primární skupinou je pro dítě rodina. Ta mu sociokulturní zkušenost zprostředkovává </w:t>
      </w:r>
      <w:proofErr w:type="spellStart"/>
      <w:r>
        <w:rPr>
          <w:color w:val="auto"/>
        </w:rPr>
        <w:t>individualizovaně</w:t>
      </w:r>
      <w:proofErr w:type="spellEnd"/>
      <w:r>
        <w:rPr>
          <w:color w:val="auto"/>
        </w:rPr>
        <w:t xml:space="preserve"> a pro ni specifickým způsobem. V rodinném prostředí se dítě </w:t>
      </w:r>
      <w:proofErr w:type="gramStart"/>
      <w:r>
        <w:rPr>
          <w:color w:val="auto"/>
        </w:rPr>
        <w:t>učí</w:t>
      </w:r>
      <w:proofErr w:type="gramEnd"/>
      <w:r>
        <w:rPr>
          <w:color w:val="auto"/>
        </w:rPr>
        <w:t xml:space="preserve"> diferencovat různé způsoby chování, rozlišuje různé sociální role a učí se potřebné role ovládat. Záleží při tom na kvalitě citového vztahu rodičů k dítěti, na míře jeho akceptace,</w:t>
      </w:r>
    </w:p>
    <w:p w14:paraId="2653896F" w14:textId="4C5648B5" w:rsidR="00D1069B" w:rsidRDefault="00D1069B" w:rsidP="00D1069B">
      <w:pPr>
        <w:pStyle w:val="Default"/>
        <w:spacing w:line="360" w:lineRule="auto"/>
        <w:jc w:val="both"/>
        <w:rPr>
          <w:color w:val="auto"/>
        </w:rPr>
      </w:pPr>
      <w:r>
        <w:rPr>
          <w:color w:val="auto"/>
        </w:rPr>
        <w:lastRenderedPageBreak/>
        <w:t xml:space="preserve"> </w:t>
      </w:r>
      <w:r>
        <w:rPr>
          <w:noProof/>
        </w:rPr>
        <mc:AlternateContent>
          <mc:Choice Requires="wpg">
            <w:drawing>
              <wp:anchor distT="0" distB="0" distL="114300" distR="114300" simplePos="0" relativeHeight="251843584" behindDoc="0" locked="0" layoutInCell="1" allowOverlap="1" wp14:anchorId="2DAAB7DE" wp14:editId="6BA5A275">
                <wp:simplePos x="0" y="0"/>
                <wp:positionH relativeFrom="margin">
                  <wp:posOffset>-356870</wp:posOffset>
                </wp:positionH>
                <wp:positionV relativeFrom="margin">
                  <wp:posOffset>-851535</wp:posOffset>
                </wp:positionV>
                <wp:extent cx="5304155" cy="795020"/>
                <wp:effectExtent l="0" t="0" r="0" b="5080"/>
                <wp:wrapSquare wrapText="bothSides"/>
                <wp:docPr id="85774036" name="Skupina 4"/>
                <wp:cNvGraphicFramePr/>
                <a:graphic xmlns:a="http://schemas.openxmlformats.org/drawingml/2006/main">
                  <a:graphicData uri="http://schemas.microsoft.com/office/word/2010/wordprocessingGroup">
                    <wpg:wgp>
                      <wpg:cNvGrpSpPr/>
                      <wpg:grpSpPr>
                        <a:xfrm>
                          <a:off x="0" y="0"/>
                          <a:ext cx="5304155" cy="795020"/>
                          <a:chOff x="0" y="0"/>
                          <a:chExt cx="6367779" cy="795020"/>
                        </a:xfrm>
                      </wpg:grpSpPr>
                      <wps:wsp>
                        <wps:cNvPr id="437764469" name="Textové pole 2"/>
                        <wps:cNvSpPr txBox="1">
                          <a:spLocks noChangeArrowheads="1"/>
                        </wps:cNvSpPr>
                        <wps:spPr bwMode="auto">
                          <a:xfrm>
                            <a:off x="0" y="218486"/>
                            <a:ext cx="6367779" cy="521970"/>
                          </a:xfrm>
                          <a:prstGeom prst="rect">
                            <a:avLst/>
                          </a:prstGeom>
                          <a:noFill/>
                          <a:ln w="9525">
                            <a:noFill/>
                            <a:miter lim="800000"/>
                            <a:headEnd/>
                            <a:tailEnd/>
                          </a:ln>
                        </wps:spPr>
                        <wps:txbx>
                          <w:txbxContent>
                            <w:p w14:paraId="2CDB8307" w14:textId="77777777" w:rsidR="00D1069B" w:rsidRDefault="00D1069B" w:rsidP="00D1069B"/>
                          </w:txbxContent>
                        </wps:txbx>
                        <wps:bodyPr rot="0" vert="horz" wrap="square" lIns="91440" tIns="45720" rIns="91440" bIns="45720" anchor="t" anchorCtr="0">
                          <a:noAutofit/>
                        </wps:bodyPr>
                      </wps:wsp>
                      <wps:wsp>
                        <wps:cNvPr id="1384168256" name="Obdélník 1384168256"/>
                        <wps:cNvSpPr/>
                        <wps:spPr>
                          <a:xfrm rot="16200000">
                            <a:off x="-229741"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2DAAB7DE" id="_x0000_s1103" style="position:absolute;left:0;text-align:left;margin-left:-28.1pt;margin-top:-67.05pt;width:417.65pt;height:62.6pt;z-index:251843584;mso-position-horizontal-relative:margin;mso-position-vertical-relative:margin;mso-width-relative:margin" coordsize="6367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">
                <v:shape id="_x0000_s1104" type="#_x0000_t202" style="position:absolute;top:2184;width:63677;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" filled="f" stroked="f">
                  <v:textbox>
                    <w:txbxContent>
                      <w:p w14:paraId="2CDB8307" w14:textId="77777777" w:rsidR="00D1069B" w:rsidRDefault="00D1069B" w:rsidP="00D1069B"/>
                    </w:txbxContent>
                  </v:textbox>
                </v:shape>
                <v:rect id="Obdélník 1384168256" o:spid="_x0000_s1105" style="position:absolute;left:-2297;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" fillcolor="#00b050" stroked="f" strokeweight="1pt"/>
                <w10:wrap type="square" anchorx="margin" anchory="margin"/>
              </v:group>
            </w:pict>
          </mc:Fallback>
        </mc:AlternateContent>
      </w:r>
      <w:r>
        <w:rPr>
          <w:color w:val="auto"/>
        </w:rPr>
        <w:t xml:space="preserve">na kvalitě stimulace a úrovni kontroly dítěte při plnění rodičovských požadavků, na způsobech odměňování a trestání. Rodina dává dítěti základ pro celý život. </w:t>
      </w:r>
    </w:p>
    <w:p w14:paraId="6DCC25BD" w14:textId="77777777" w:rsidR="00D1069B" w:rsidRDefault="00D1069B" w:rsidP="00D1069B"/>
    <w:p w14:paraId="4BD0A943" w14:textId="77777777" w:rsidR="00D1069B" w:rsidRDefault="00D1069B" w:rsidP="00D1069B"/>
    <w:p w14:paraId="1EFA54DF" w14:textId="3B08AEA2" w:rsidR="00D1069B" w:rsidRDefault="00D1069B" w:rsidP="00D1069B">
      <w:r>
        <w:rPr>
          <w:noProof/>
        </w:rPr>
        <mc:AlternateContent>
          <mc:Choice Requires="wpg">
            <w:drawing>
              <wp:anchor distT="0" distB="0" distL="114300" distR="114300" simplePos="0" relativeHeight="251840512" behindDoc="0" locked="0" layoutInCell="1" allowOverlap="1" wp14:anchorId="095C86AF" wp14:editId="3DBDF264">
                <wp:simplePos x="0" y="0"/>
                <wp:positionH relativeFrom="column">
                  <wp:posOffset>-1080135</wp:posOffset>
                </wp:positionH>
                <wp:positionV relativeFrom="paragraph">
                  <wp:posOffset>0</wp:posOffset>
                </wp:positionV>
                <wp:extent cx="7599680" cy="647700"/>
                <wp:effectExtent l="0" t="0" r="1270" b="0"/>
                <wp:wrapTopAndBottom/>
                <wp:docPr id="921631942"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937833773" name="Skupina 1937833773"/>
                        <wpg:cNvGrpSpPr/>
                        <wpg:grpSpPr>
                          <a:xfrm>
                            <a:off x="0" y="0"/>
                            <a:ext cx="7599701" cy="647700"/>
                            <a:chOff x="0" y="0"/>
                            <a:chExt cx="7078801" cy="1058187"/>
                          </a:xfrm>
                        </wpg:grpSpPr>
                        <wpg:grpSp>
                          <wpg:cNvPr id="1620994797" name="Skupina 1620994797"/>
                          <wpg:cNvGrpSpPr/>
                          <wpg:grpSpPr>
                            <a:xfrm>
                              <a:off x="0" y="0"/>
                              <a:ext cx="7078801" cy="1058187"/>
                              <a:chOff x="0" y="0"/>
                              <a:chExt cx="7079674" cy="1093079"/>
                            </a:xfrm>
                          </wpg:grpSpPr>
                          <wps:wsp>
                            <wps:cNvPr id="2029829480" name="Obdélník 2029829480"/>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25274910" name="Obdélník 525274910"/>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895619899"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01F2E615" w14:textId="77777777" w:rsidR="00D1069B" w:rsidRDefault="00D1069B" w:rsidP="00D1069B">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1091550514"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AC29859" w14:textId="63D1B198" w:rsidR="00D1069B" w:rsidRDefault="00D1069B" w:rsidP="00D1069B">
                              <w:pPr>
                                <w:jc w:val="center"/>
                                <w:rPr>
                                  <w:b/>
                                  <w:bCs/>
                                  <w:color w:val="00B050"/>
                                  <w:sz w:val="48"/>
                                  <w:szCs w:val="48"/>
                                </w:rPr>
                              </w:pPr>
                              <w:r>
                                <w:rPr>
                                  <w:noProof/>
                                  <w:sz w:val="20"/>
                                  <w:szCs w:val="20"/>
                                  <w:lang w:eastAsia="cs-CZ"/>
                                </w:rPr>
                                <w:drawing>
                                  <wp:inline distT="0" distB="0" distL="0" distR="0" wp14:anchorId="400BC2CB" wp14:editId="707C18D6">
                                    <wp:extent cx="539750" cy="539750"/>
                                    <wp:effectExtent l="0" t="0" r="0" b="0"/>
                                    <wp:docPr id="1460092328"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E3CBA45" wp14:editId="0FAA7E33">
                                    <wp:extent cx="539750" cy="539750"/>
                                    <wp:effectExtent l="0" t="0" r="0" b="0"/>
                                    <wp:docPr id="1249718857"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95C86AF" id="Skupina 3" o:spid="_x0000_s1106" style="position:absolute;left:0;text-align:left;margin-left:-85.05pt;margin-top:0;width:598.4pt;height:51pt;z-index:25184051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">
                <v:group id="Skupina 1937833773" o:spid="_x0000_s1107"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">
                  <v:group id="Skupina 1620994797" o:spid="_x0000_s1108"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">
                    <v:rect id="Obdélník 2029829480" o:spid="_x0000_s1109"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" fillcolor="#7f7f7f [1612]" stroked="f" strokeweight="1pt"/>
                    <v:rect id="Obdélník 525274910" o:spid="_x0000_s1110"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" fillcolor="#7f7f7f [1612]" stroked="f" strokeweight="1pt"/>
                  </v:group>
                  <v:shape id="_x0000_s1111"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" filled="f" stroked="f">
                    <v:textbox>
                      <w:txbxContent>
                        <w:p w14:paraId="01F2E615" w14:textId="77777777" w:rsidR="00D1069B" w:rsidRDefault="00D1069B" w:rsidP="00D1069B">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112"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" filled="f" stroked="f">
                  <v:textbox>
                    <w:txbxContent>
                      <w:p w14:paraId="1AC29859" w14:textId="63D1B198" w:rsidR="00D1069B" w:rsidRDefault="00D1069B" w:rsidP="00D1069B">
                        <w:pPr>
                          <w:jc w:val="center"/>
                          <w:rPr>
                            <w:b/>
                            <w:bCs/>
                            <w:color w:val="00B050"/>
                            <w:sz w:val="48"/>
                            <w:szCs w:val="48"/>
                          </w:rPr>
                        </w:pPr>
                        <w:r>
                          <w:rPr>
                            <w:noProof/>
                            <w:sz w:val="20"/>
                            <w:szCs w:val="20"/>
                            <w:lang w:eastAsia="cs-CZ"/>
                          </w:rPr>
                          <w:drawing>
                            <wp:inline distT="0" distB="0" distL="0" distR="0" wp14:anchorId="400BC2CB" wp14:editId="707C18D6">
                              <wp:extent cx="539750" cy="539750"/>
                              <wp:effectExtent l="0" t="0" r="0" b="0"/>
                              <wp:docPr id="1460092328"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E3CBA45" wp14:editId="0FAA7E33">
                              <wp:extent cx="539750" cy="539750"/>
                              <wp:effectExtent l="0" t="0" r="0" b="0"/>
                              <wp:docPr id="1249718857"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0496A736" w14:textId="77777777" w:rsidR="00D1069B" w:rsidRDefault="00D1069B" w:rsidP="00D1069B">
      <w:pPr>
        <w:pStyle w:val="Odstavecseseznamem"/>
        <w:numPr>
          <w:ilvl w:val="0"/>
          <w:numId w:val="72"/>
        </w:numPr>
      </w:pPr>
      <w:r>
        <w:rPr>
          <w:rFonts w:ascii="Times New Roman" w:hAnsi="Times New Roman"/>
          <w:bCs/>
          <w:szCs w:val="24"/>
          <w:lang w:eastAsia="zh-CN"/>
        </w:rPr>
        <w:t>sociokulturní prostředí</w:t>
      </w:r>
    </w:p>
    <w:p w14:paraId="22997EF0" w14:textId="77777777" w:rsidR="00D1069B" w:rsidRDefault="00D1069B" w:rsidP="00D1069B">
      <w:pPr>
        <w:pStyle w:val="Odstavecseseznamem"/>
        <w:numPr>
          <w:ilvl w:val="0"/>
          <w:numId w:val="72"/>
        </w:numPr>
      </w:pPr>
      <w:r>
        <w:t>dysfunkční rodina</w:t>
      </w:r>
    </w:p>
    <w:p w14:paraId="75A77921" w14:textId="77777777" w:rsidR="00D1069B" w:rsidRDefault="00D1069B" w:rsidP="00D1069B">
      <w:pPr>
        <w:pStyle w:val="Odstavecseseznamem"/>
        <w:numPr>
          <w:ilvl w:val="0"/>
          <w:numId w:val="72"/>
        </w:numPr>
      </w:pPr>
      <w:r>
        <w:t>konzistentní rodina</w:t>
      </w:r>
    </w:p>
    <w:p w14:paraId="34DECCD1" w14:textId="77777777" w:rsidR="00D1069B" w:rsidRDefault="00D1069B" w:rsidP="00D1069B">
      <w:pPr>
        <w:pStyle w:val="Odstavecseseznamem"/>
      </w:pPr>
    </w:p>
    <w:p w14:paraId="62644212" w14:textId="657D849B" w:rsidR="00D1069B" w:rsidRDefault="00D1069B" w:rsidP="00D1069B">
      <w:pPr>
        <w:spacing w:after="0"/>
        <w:rPr>
          <w:b/>
          <w:bCs/>
          <w:sz w:val="28"/>
          <w:szCs w:val="24"/>
        </w:rPr>
      </w:pPr>
      <w:r>
        <w:rPr>
          <w:noProof/>
        </w:rPr>
        <mc:AlternateContent>
          <mc:Choice Requires="wpg">
            <w:drawing>
              <wp:anchor distT="0" distB="0" distL="114300" distR="114300" simplePos="0" relativeHeight="251841536" behindDoc="0" locked="0" layoutInCell="1" allowOverlap="1" wp14:anchorId="3DA7AE0B" wp14:editId="248034FD">
                <wp:simplePos x="0" y="0"/>
                <wp:positionH relativeFrom="column">
                  <wp:posOffset>-1080135</wp:posOffset>
                </wp:positionH>
                <wp:positionV relativeFrom="paragraph">
                  <wp:posOffset>1905</wp:posOffset>
                </wp:positionV>
                <wp:extent cx="7599680" cy="647700"/>
                <wp:effectExtent l="0" t="0" r="1270" b="0"/>
                <wp:wrapTopAndBottom/>
                <wp:docPr id="1647361482" name="Skupina 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351280508" name="Skupina 351280508"/>
                        <wpg:cNvGrpSpPr/>
                        <wpg:grpSpPr>
                          <a:xfrm>
                            <a:off x="0" y="0"/>
                            <a:ext cx="7599701" cy="647700"/>
                            <a:chOff x="0" y="0"/>
                            <a:chExt cx="7078801" cy="1058187"/>
                          </a:xfrm>
                        </wpg:grpSpPr>
                        <wpg:grpSp>
                          <wpg:cNvPr id="1394470789" name="Skupina 1394470789"/>
                          <wpg:cNvGrpSpPr/>
                          <wpg:grpSpPr>
                            <a:xfrm>
                              <a:off x="0" y="0"/>
                              <a:ext cx="7078801" cy="1058187"/>
                              <a:chOff x="0" y="0"/>
                              <a:chExt cx="7079674" cy="1093079"/>
                            </a:xfrm>
                          </wpg:grpSpPr>
                          <wps:wsp>
                            <wps:cNvPr id="1211140860" name="Obdélník 1211140860"/>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28281576" name="Obdélník 1228281576"/>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763195106"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981EB22" w14:textId="77777777" w:rsidR="00D1069B" w:rsidRDefault="00D1069B" w:rsidP="00D1069B">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601197307"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3B2392C" w14:textId="45DAF041" w:rsidR="00D1069B" w:rsidRDefault="00D1069B" w:rsidP="00D1069B">
                              <w:pPr>
                                <w:jc w:val="center"/>
                                <w:rPr>
                                  <w:b/>
                                  <w:bCs/>
                                  <w:color w:val="00B050"/>
                                  <w:sz w:val="48"/>
                                  <w:szCs w:val="48"/>
                                </w:rPr>
                              </w:pPr>
                              <w:r>
                                <w:rPr>
                                  <w:noProof/>
                                  <w:sz w:val="20"/>
                                  <w:szCs w:val="20"/>
                                  <w:lang w:eastAsia="cs-CZ"/>
                                </w:rPr>
                                <w:drawing>
                                  <wp:inline distT="0" distB="0" distL="0" distR="0" wp14:anchorId="31E2EC84" wp14:editId="55A213B5">
                                    <wp:extent cx="527050" cy="527050"/>
                                    <wp:effectExtent l="0" t="0" r="0" b="6350"/>
                                    <wp:docPr id="1395437221"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99852ED" wp14:editId="7FD71F62">
                                    <wp:extent cx="539750" cy="539750"/>
                                    <wp:effectExtent l="0" t="0" r="0" b="0"/>
                                    <wp:docPr id="364966413"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3DA7AE0B" id="Skupina 2" o:spid="_x0000_s1113" style="position:absolute;left:0;text-align:left;margin-left:-85.05pt;margin-top:.15pt;width:598.4pt;height:51pt;z-index:25184153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">
                <v:group id="Skupina 351280508" o:spid="_x0000_s1114"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">
                  <v:group id="Skupina 1394470789" o:spid="_x0000_s1115"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">
                    <v:rect id="Obdélník 1211140860" o:spid="_x0000_s1116"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" fillcolor="#c00000" stroked="f" strokeweight="1pt"/>
                    <v:rect id="Obdélník 1228281576" o:spid="_x0000_s1117"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" fillcolor="#c00000" stroked="f" strokeweight="1pt"/>
                  </v:group>
                  <v:shape id="_x0000_s1118"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" filled="f" stroked="f">
                    <v:textbox>
                      <w:txbxContent>
                        <w:p w14:paraId="6981EB22" w14:textId="77777777" w:rsidR="00D1069B" w:rsidRDefault="00D1069B" w:rsidP="00D1069B">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119"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" filled="f" stroked="f">
                  <v:textbox>
                    <w:txbxContent>
                      <w:p w14:paraId="13B2392C" w14:textId="45DAF041" w:rsidR="00D1069B" w:rsidRDefault="00D1069B" w:rsidP="00D1069B">
                        <w:pPr>
                          <w:jc w:val="center"/>
                          <w:rPr>
                            <w:b/>
                            <w:bCs/>
                            <w:color w:val="00B050"/>
                            <w:sz w:val="48"/>
                            <w:szCs w:val="48"/>
                          </w:rPr>
                        </w:pPr>
                        <w:r>
                          <w:rPr>
                            <w:noProof/>
                            <w:sz w:val="20"/>
                            <w:szCs w:val="20"/>
                            <w:lang w:eastAsia="cs-CZ"/>
                          </w:rPr>
                          <w:drawing>
                            <wp:inline distT="0" distB="0" distL="0" distR="0" wp14:anchorId="31E2EC84" wp14:editId="55A213B5">
                              <wp:extent cx="527050" cy="527050"/>
                              <wp:effectExtent l="0" t="0" r="0" b="6350"/>
                              <wp:docPr id="1395437221"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99852ED" wp14:editId="7FD71F62">
                              <wp:extent cx="539750" cy="539750"/>
                              <wp:effectExtent l="0" t="0" r="0" b="0"/>
                              <wp:docPr id="364966413"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3B4785B4" w14:textId="77777777" w:rsidR="00D1069B" w:rsidRDefault="00D1069B" w:rsidP="00D1069B">
      <w:pPr>
        <w:rPr>
          <w:b/>
          <w:bCs/>
          <w:sz w:val="28"/>
          <w:szCs w:val="24"/>
        </w:rPr>
      </w:pPr>
      <w:r>
        <w:rPr>
          <w:b/>
          <w:bCs/>
          <w:sz w:val="28"/>
          <w:szCs w:val="24"/>
        </w:rPr>
        <w:t>Pokud na některé neznáte odpověď, prostudujte si předcházející kapitolu.</w:t>
      </w:r>
    </w:p>
    <w:p w14:paraId="41E12A13" w14:textId="77777777" w:rsidR="00D1069B" w:rsidRDefault="00D1069B" w:rsidP="00D1069B">
      <w:pPr>
        <w:pStyle w:val="Default"/>
        <w:spacing w:line="360" w:lineRule="auto"/>
        <w:ind w:left="1080"/>
        <w:jc w:val="both"/>
        <w:rPr>
          <w:color w:val="auto"/>
        </w:rPr>
      </w:pPr>
      <w:r>
        <w:rPr>
          <w:color w:val="auto"/>
        </w:rPr>
        <w:t>Kontrolní otázky:</w:t>
      </w:r>
    </w:p>
    <w:p w14:paraId="7617F304" w14:textId="77777777" w:rsidR="00D1069B" w:rsidRDefault="00D1069B" w:rsidP="00D1069B">
      <w:pPr>
        <w:pStyle w:val="Default"/>
        <w:numPr>
          <w:ilvl w:val="0"/>
          <w:numId w:val="73"/>
        </w:numPr>
        <w:spacing w:line="360" w:lineRule="auto"/>
        <w:jc w:val="both"/>
        <w:rPr>
          <w:color w:val="auto"/>
        </w:rPr>
      </w:pPr>
      <w:r>
        <w:rPr>
          <w:color w:val="auto"/>
        </w:rPr>
        <w:t xml:space="preserve">Co </w:t>
      </w:r>
      <w:proofErr w:type="gramStart"/>
      <w:r>
        <w:rPr>
          <w:color w:val="auto"/>
        </w:rPr>
        <w:t>patří</w:t>
      </w:r>
      <w:proofErr w:type="gramEnd"/>
      <w:r>
        <w:rPr>
          <w:color w:val="auto"/>
        </w:rPr>
        <w:t xml:space="preserve"> k vnitřním podmínkám vývoje? </w:t>
      </w:r>
    </w:p>
    <w:p w14:paraId="0FD2D1AC" w14:textId="77777777" w:rsidR="00D1069B" w:rsidRDefault="00D1069B" w:rsidP="00D1069B">
      <w:pPr>
        <w:pStyle w:val="Default"/>
        <w:numPr>
          <w:ilvl w:val="0"/>
          <w:numId w:val="73"/>
        </w:numPr>
        <w:spacing w:line="360" w:lineRule="auto"/>
        <w:jc w:val="both"/>
        <w:rPr>
          <w:color w:val="auto"/>
        </w:rPr>
      </w:pPr>
      <w:r>
        <w:rPr>
          <w:color w:val="auto"/>
        </w:rPr>
        <w:t xml:space="preserve"> Co </w:t>
      </w:r>
      <w:proofErr w:type="gramStart"/>
      <w:r>
        <w:rPr>
          <w:color w:val="auto"/>
        </w:rPr>
        <w:t>patří</w:t>
      </w:r>
      <w:proofErr w:type="gramEnd"/>
      <w:r>
        <w:rPr>
          <w:color w:val="auto"/>
        </w:rPr>
        <w:t xml:space="preserve"> k vnějším podmínkám vývoje? </w:t>
      </w:r>
    </w:p>
    <w:p w14:paraId="25C278A5" w14:textId="77777777" w:rsidR="00D1069B" w:rsidRDefault="00D1069B" w:rsidP="00D1069B">
      <w:pPr>
        <w:pStyle w:val="Default"/>
        <w:numPr>
          <w:ilvl w:val="0"/>
          <w:numId w:val="73"/>
        </w:numPr>
        <w:spacing w:line="360" w:lineRule="auto"/>
        <w:jc w:val="both"/>
        <w:rPr>
          <w:color w:val="auto"/>
        </w:rPr>
      </w:pPr>
      <w:r>
        <w:rPr>
          <w:color w:val="auto"/>
        </w:rPr>
        <w:t xml:space="preserve">Jaké jsou charakteristiky kvalitního rodinného prostředí? </w:t>
      </w:r>
    </w:p>
    <w:p w14:paraId="309B1E85" w14:textId="77777777" w:rsidR="00D1069B" w:rsidRDefault="00D1069B" w:rsidP="00D1069B">
      <w:pPr>
        <w:pStyle w:val="Default"/>
        <w:numPr>
          <w:ilvl w:val="0"/>
          <w:numId w:val="73"/>
        </w:numPr>
        <w:spacing w:line="360" w:lineRule="auto"/>
        <w:jc w:val="both"/>
        <w:rPr>
          <w:color w:val="auto"/>
        </w:rPr>
      </w:pPr>
      <w:r>
        <w:rPr>
          <w:color w:val="auto"/>
        </w:rPr>
        <w:t xml:space="preserve">Jaké chyby dělají někteří rodiče při výchově dětí? </w:t>
      </w:r>
    </w:p>
    <w:p w14:paraId="49EEA038" w14:textId="77777777" w:rsidR="00D1069B" w:rsidRDefault="00D1069B" w:rsidP="00D1069B">
      <w:pPr>
        <w:pStyle w:val="Default"/>
        <w:numPr>
          <w:ilvl w:val="0"/>
          <w:numId w:val="73"/>
        </w:numPr>
        <w:spacing w:line="360" w:lineRule="auto"/>
        <w:jc w:val="both"/>
        <w:rPr>
          <w:color w:val="auto"/>
        </w:rPr>
      </w:pPr>
      <w:r>
        <w:rPr>
          <w:color w:val="auto"/>
        </w:rPr>
        <w:t>Které potřeby je nutné uspokojovat u malých dětí?</w:t>
      </w:r>
    </w:p>
    <w:p w14:paraId="62855E42" w14:textId="77777777" w:rsidR="00D1069B" w:rsidRDefault="00D1069B" w:rsidP="00D1069B">
      <w:pPr>
        <w:pStyle w:val="Default"/>
        <w:numPr>
          <w:ilvl w:val="0"/>
          <w:numId w:val="73"/>
        </w:numPr>
        <w:spacing w:line="360" w:lineRule="auto"/>
        <w:jc w:val="both"/>
        <w:rPr>
          <w:color w:val="auto"/>
        </w:rPr>
      </w:pPr>
      <w:r>
        <w:rPr>
          <w:color w:val="auto"/>
        </w:rPr>
        <w:t>Jaký vliv má deprivace na vývoj dítěte?</w:t>
      </w:r>
    </w:p>
    <w:p w14:paraId="317DE29E" w14:textId="77777777" w:rsidR="00D1069B" w:rsidRDefault="00D1069B" w:rsidP="00D1069B">
      <w:pPr>
        <w:pStyle w:val="Default"/>
        <w:numPr>
          <w:ilvl w:val="0"/>
          <w:numId w:val="73"/>
        </w:numPr>
        <w:spacing w:line="360" w:lineRule="auto"/>
        <w:jc w:val="both"/>
        <w:rPr>
          <w:color w:val="auto"/>
        </w:rPr>
      </w:pPr>
      <w:r>
        <w:rPr>
          <w:color w:val="auto"/>
        </w:rPr>
        <w:t xml:space="preserve">Co je </w:t>
      </w:r>
      <w:proofErr w:type="spellStart"/>
      <w:r>
        <w:rPr>
          <w:color w:val="auto"/>
        </w:rPr>
        <w:t>subdeprivace</w:t>
      </w:r>
      <w:proofErr w:type="spellEnd"/>
      <w:r>
        <w:rPr>
          <w:color w:val="auto"/>
        </w:rPr>
        <w:t>?</w:t>
      </w:r>
    </w:p>
    <w:p w14:paraId="456B9CAB" w14:textId="77777777" w:rsidR="00D1069B" w:rsidRDefault="00D1069B" w:rsidP="00D1069B">
      <w:pPr>
        <w:pStyle w:val="Default"/>
        <w:numPr>
          <w:ilvl w:val="0"/>
          <w:numId w:val="73"/>
        </w:numPr>
        <w:spacing w:line="360" w:lineRule="auto"/>
        <w:jc w:val="both"/>
        <w:rPr>
          <w:color w:val="auto"/>
        </w:rPr>
      </w:pPr>
      <w:r>
        <w:rPr>
          <w:color w:val="auto"/>
        </w:rPr>
        <w:t>Osvětlete souvislost sociální role a vývoje osobnosti dítěte.</w:t>
      </w:r>
    </w:p>
    <w:p w14:paraId="4C661AB8" w14:textId="77777777" w:rsidR="00D1069B" w:rsidRDefault="00D1069B" w:rsidP="00D1069B">
      <w:pPr>
        <w:pStyle w:val="Default"/>
        <w:spacing w:line="360" w:lineRule="auto"/>
        <w:jc w:val="both"/>
        <w:rPr>
          <w:color w:val="auto"/>
        </w:rPr>
      </w:pPr>
    </w:p>
    <w:p w14:paraId="041BF371" w14:textId="77777777" w:rsidR="00D1069B" w:rsidRDefault="00D1069B" w:rsidP="00D1069B">
      <w:pPr>
        <w:pStyle w:val="Odstavecseseznamem"/>
        <w:spacing w:after="120"/>
        <w:ind w:left="2160"/>
      </w:pPr>
    </w:p>
    <w:p w14:paraId="3F56ED6C" w14:textId="50A4863E" w:rsidR="00D1069B" w:rsidRDefault="00D1069B" w:rsidP="00D1069B">
      <w:pPr>
        <w:pStyle w:val="Odstavecseseznamem"/>
        <w:spacing w:after="120"/>
        <w:ind w:left="2160"/>
      </w:pPr>
      <w:r>
        <w:rPr>
          <w:noProof/>
        </w:rPr>
        <w:lastRenderedPageBreak/>
        <mc:AlternateContent>
          <mc:Choice Requires="wpg">
            <w:drawing>
              <wp:anchor distT="0" distB="0" distL="114300" distR="114300" simplePos="0" relativeHeight="251842560" behindDoc="0" locked="0" layoutInCell="1" allowOverlap="1" wp14:anchorId="64CCC29C" wp14:editId="2DBD4248">
                <wp:simplePos x="0" y="0"/>
                <wp:positionH relativeFrom="column">
                  <wp:posOffset>-1080135</wp:posOffset>
                </wp:positionH>
                <wp:positionV relativeFrom="paragraph">
                  <wp:posOffset>194310</wp:posOffset>
                </wp:positionV>
                <wp:extent cx="7599680" cy="647700"/>
                <wp:effectExtent l="0" t="0" r="1270" b="0"/>
                <wp:wrapTopAndBottom/>
                <wp:docPr id="347857450" name="Skupina 1"/>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195322899" name="Skupina 1195322899"/>
                        <wpg:cNvGrpSpPr/>
                        <wpg:grpSpPr>
                          <a:xfrm>
                            <a:off x="0" y="0"/>
                            <a:ext cx="7599701" cy="647700"/>
                            <a:chOff x="0" y="0"/>
                            <a:chExt cx="7078801" cy="1058187"/>
                          </a:xfrm>
                        </wpg:grpSpPr>
                        <wpg:grpSp>
                          <wpg:cNvPr id="1211702554" name="Skupina 1211702554"/>
                          <wpg:cNvGrpSpPr/>
                          <wpg:grpSpPr>
                            <a:xfrm>
                              <a:off x="0" y="0"/>
                              <a:ext cx="7078801" cy="1058187"/>
                              <a:chOff x="0" y="0"/>
                              <a:chExt cx="7079674" cy="1093079"/>
                            </a:xfrm>
                          </wpg:grpSpPr>
                          <wps:wsp>
                            <wps:cNvPr id="641329239" name="Obdélník 641329239"/>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00284080" name="Obdélník 800284080"/>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3366770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3853B29" w14:textId="77777777" w:rsidR="00D1069B" w:rsidRDefault="00D1069B" w:rsidP="00D1069B">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303552174"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6D009235" w14:textId="5FE4B562" w:rsidR="00D1069B" w:rsidRDefault="00D1069B" w:rsidP="00D1069B">
                              <w:pPr>
                                <w:jc w:val="center"/>
                                <w:rPr>
                                  <w:b/>
                                  <w:bCs/>
                                  <w:color w:val="00B050"/>
                                  <w:sz w:val="48"/>
                                  <w:szCs w:val="48"/>
                                </w:rPr>
                              </w:pPr>
                              <w:r>
                                <w:rPr>
                                  <w:noProof/>
                                  <w:sz w:val="20"/>
                                  <w:szCs w:val="20"/>
                                  <w:lang w:eastAsia="cs-CZ"/>
                                </w:rPr>
                                <w:drawing>
                                  <wp:inline distT="0" distB="0" distL="0" distR="0" wp14:anchorId="4D59F881" wp14:editId="6C7BAE90">
                                    <wp:extent cx="527050" cy="527050"/>
                                    <wp:effectExtent l="0" t="0" r="0" b="6350"/>
                                    <wp:docPr id="1604585918"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0F9F4AAD" wp14:editId="40B866A7">
                                    <wp:extent cx="539750" cy="539750"/>
                                    <wp:effectExtent l="0" t="0" r="0" b="0"/>
                                    <wp:docPr id="1805166839"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4CCC29C" id="_x0000_s1120" style="position:absolute;left:0;text-align:left;margin-left:-85.05pt;margin-top:15.3pt;width:598.4pt;height:51pt;z-index:25184256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">
                <v:group id="Skupina 1195322899" o:spid="_x0000_s1121"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">
                  <v:group id="Skupina 1211702554" o:spid="_x0000_s1122"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">
                    <v:rect id="Obdélník 641329239" o:spid="_x0000_s1123"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" fillcolor="#ffc000 [3207]" stroked="f" strokeweight="1pt"/>
                    <v:rect id="Obdélník 800284080" o:spid="_x0000_s1124"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" fillcolor="#ffc000 [3207]" stroked="f" strokeweight="1pt"/>
                  </v:group>
                  <v:shape id="_x0000_s1125"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" filled="f" stroked="f">
                    <v:textbox>
                      <w:txbxContent>
                        <w:p w14:paraId="63853B29" w14:textId="77777777" w:rsidR="00D1069B" w:rsidRDefault="00D1069B" w:rsidP="00D1069B">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126"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" filled="f" stroked="f">
                  <v:textbox>
                    <w:txbxContent>
                      <w:p w14:paraId="6D009235" w14:textId="5FE4B562" w:rsidR="00D1069B" w:rsidRDefault="00D1069B" w:rsidP="00D1069B">
                        <w:pPr>
                          <w:jc w:val="center"/>
                          <w:rPr>
                            <w:b/>
                            <w:bCs/>
                            <w:color w:val="00B050"/>
                            <w:sz w:val="48"/>
                            <w:szCs w:val="48"/>
                          </w:rPr>
                        </w:pPr>
                        <w:r>
                          <w:rPr>
                            <w:noProof/>
                            <w:sz w:val="20"/>
                            <w:szCs w:val="20"/>
                            <w:lang w:eastAsia="cs-CZ"/>
                          </w:rPr>
                          <w:drawing>
                            <wp:inline distT="0" distB="0" distL="0" distR="0" wp14:anchorId="4D59F881" wp14:editId="6C7BAE90">
                              <wp:extent cx="527050" cy="527050"/>
                              <wp:effectExtent l="0" t="0" r="0" b="6350"/>
                              <wp:docPr id="1604585918"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0F9F4AAD" wp14:editId="40B866A7">
                              <wp:extent cx="539750" cy="539750"/>
                              <wp:effectExtent l="0" t="0" r="0" b="0"/>
                              <wp:docPr id="1805166839"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50FC170" w14:textId="77777777" w:rsidR="00937882" w:rsidRDefault="00937882" w:rsidP="00D1069B"/>
    <w:p w14:paraId="04DF2AFE" w14:textId="53295E34" w:rsidR="00D1069B" w:rsidRDefault="00D1069B" w:rsidP="00D1069B">
      <w:r>
        <w:t>Připravte si kazuistiky dětí z dysfunkčních rodin a promyslete, jaké negativní důsledky se mohou projevit u dítěte?</w:t>
      </w:r>
    </w:p>
    <w:p w14:paraId="00811530" w14:textId="77777777" w:rsidR="00D1069B" w:rsidRDefault="00D1069B" w:rsidP="00D1069B"/>
    <w:p w14:paraId="73168DC7" w14:textId="77777777" w:rsidR="00D1069B" w:rsidRDefault="00D1069B" w:rsidP="00D1069B"/>
    <w:p w14:paraId="434A061A" w14:textId="77777777" w:rsidR="00D1069B" w:rsidRDefault="00D1069B" w:rsidP="00D1069B"/>
    <w:p w14:paraId="09D8EDBD" w14:textId="77777777" w:rsidR="00D1069B" w:rsidRDefault="00D1069B" w:rsidP="00D1069B"/>
    <w:p w14:paraId="62251A6A" w14:textId="77777777" w:rsidR="00D1069B" w:rsidRDefault="00D1069B" w:rsidP="00D1069B"/>
    <w:p w14:paraId="44733B89" w14:textId="77777777" w:rsidR="00D1069B" w:rsidRDefault="00D1069B" w:rsidP="00D1069B"/>
    <w:p w14:paraId="13BFC73F" w14:textId="77777777" w:rsidR="00D1069B" w:rsidRDefault="00D1069B" w:rsidP="00D1069B"/>
    <w:p w14:paraId="3F4B7283" w14:textId="77777777" w:rsidR="00D1069B" w:rsidRDefault="00D1069B" w:rsidP="00D1069B"/>
    <w:p w14:paraId="4C74CF06" w14:textId="77777777" w:rsidR="00D1069B" w:rsidRDefault="00D1069B" w:rsidP="00D1069B"/>
    <w:p w14:paraId="3837054D" w14:textId="77777777" w:rsidR="00D1069B" w:rsidRDefault="00D1069B" w:rsidP="00D1069B"/>
    <w:p w14:paraId="31D338EF" w14:textId="77777777" w:rsidR="00D1069B" w:rsidRDefault="00D1069B" w:rsidP="00D1069B"/>
    <w:p w14:paraId="0F3BFA20" w14:textId="77777777" w:rsidR="00D1069B" w:rsidRDefault="00D1069B" w:rsidP="00D1069B"/>
    <w:p w14:paraId="0AF7542D" w14:textId="77777777" w:rsidR="00D1069B" w:rsidRDefault="00D1069B" w:rsidP="00D1069B"/>
    <w:p w14:paraId="4D64FED0" w14:textId="77777777" w:rsidR="00D1069B" w:rsidRDefault="00D1069B" w:rsidP="00D1069B"/>
    <w:p w14:paraId="369061CE" w14:textId="77777777" w:rsidR="00D1069B" w:rsidRDefault="00D1069B" w:rsidP="00D1069B"/>
    <w:p w14:paraId="5C04F96C" w14:textId="77777777" w:rsidR="00D1069B" w:rsidRDefault="00D1069B" w:rsidP="00D1069B"/>
    <w:p w14:paraId="45E1790E" w14:textId="77777777" w:rsidR="00D1069B" w:rsidRDefault="00D1069B" w:rsidP="00D1069B"/>
    <w:p w14:paraId="75EDD93C" w14:textId="77777777" w:rsidR="00D1069B" w:rsidRDefault="00D1069B" w:rsidP="00D1069B">
      <w:pPr>
        <w:spacing w:after="480" w:line="256" w:lineRule="auto"/>
        <w:jc w:val="left"/>
      </w:pPr>
    </w:p>
    <w:p w14:paraId="40B3DA1E" w14:textId="77777777" w:rsidR="00D1069B" w:rsidRDefault="00D1069B" w:rsidP="00D1069B">
      <w:pPr>
        <w:pStyle w:val="Nadpis1"/>
        <w:rPr>
          <w:sz w:val="32"/>
          <w:szCs w:val="32"/>
        </w:rPr>
      </w:pPr>
      <w:r>
        <w:t>Výstupy z učení</w:t>
      </w:r>
    </w:p>
    <w:p w14:paraId="4EC38C89" w14:textId="77777777" w:rsidR="00D1069B" w:rsidRDefault="00D1069B" w:rsidP="00D1069B">
      <w:pPr>
        <w:spacing w:after="480" w:line="256" w:lineRule="auto"/>
        <w:jc w:val="left"/>
      </w:pPr>
      <w:r>
        <w:t>Po prostudování textu a vypracování úkolů v rámci tohoto předmětu</w:t>
      </w:r>
    </w:p>
    <w:p w14:paraId="3EF3433B" w14:textId="77777777" w:rsidR="00D1069B" w:rsidRDefault="00D1069B" w:rsidP="00D1069B">
      <w:pPr>
        <w:pStyle w:val="Vstupy"/>
      </w:pPr>
      <w:r>
        <w:t>Budete znát (odborné znalosti)</w:t>
      </w:r>
    </w:p>
    <w:p w14:paraId="1566F1A6" w14:textId="77777777" w:rsidR="00D1069B" w:rsidRDefault="00D1069B" w:rsidP="00D1069B">
      <w:pPr>
        <w:pStyle w:val="Odstavecseseznamem"/>
        <w:numPr>
          <w:ilvl w:val="0"/>
          <w:numId w:val="74"/>
        </w:numPr>
        <w:spacing w:line="256" w:lineRule="auto"/>
      </w:pPr>
      <w:r>
        <w:t>Rozlišit typy nesprávné výchovy</w:t>
      </w:r>
    </w:p>
    <w:p w14:paraId="29511E29" w14:textId="77777777" w:rsidR="00D1069B" w:rsidRDefault="00D1069B" w:rsidP="00D1069B">
      <w:pPr>
        <w:pStyle w:val="Odstavecseseznamem"/>
        <w:numPr>
          <w:ilvl w:val="0"/>
          <w:numId w:val="74"/>
        </w:numPr>
        <w:spacing w:line="256" w:lineRule="auto"/>
      </w:pPr>
      <w:r>
        <w:t>Vysvětlit význam rodiny</w:t>
      </w:r>
    </w:p>
    <w:p w14:paraId="27FECEDB" w14:textId="77777777" w:rsidR="00D1069B" w:rsidRDefault="00D1069B" w:rsidP="00D1069B">
      <w:pPr>
        <w:pStyle w:val="Vstupy"/>
        <w:jc w:val="both"/>
      </w:pPr>
      <w:r>
        <w:t>Budete umět (odborné dovednosti)</w:t>
      </w:r>
    </w:p>
    <w:p w14:paraId="755277BB" w14:textId="77777777" w:rsidR="00D1069B" w:rsidRDefault="00D1069B" w:rsidP="00D1069B">
      <w:pPr>
        <w:pStyle w:val="Odstavecseseznamem"/>
        <w:numPr>
          <w:ilvl w:val="0"/>
          <w:numId w:val="74"/>
        </w:numPr>
        <w:spacing w:line="256" w:lineRule="auto"/>
      </w:pPr>
      <w:r>
        <w:t>Popsat konkrétní dopady dysfunkčních rodin na dítě</w:t>
      </w:r>
    </w:p>
    <w:p w14:paraId="77C82868" w14:textId="77777777" w:rsidR="00D1069B" w:rsidRDefault="00D1069B" w:rsidP="00D1069B">
      <w:pPr>
        <w:pStyle w:val="Vstupy"/>
        <w:jc w:val="both"/>
      </w:pPr>
      <w:r>
        <w:t>Získáte následující kompetence – klíčové, přenositelné</w:t>
      </w:r>
    </w:p>
    <w:p w14:paraId="54C31823" w14:textId="77777777" w:rsidR="00D1069B" w:rsidRDefault="00D1069B" w:rsidP="00D1069B">
      <w:pPr>
        <w:pStyle w:val="Odstavecseseznamem"/>
        <w:numPr>
          <w:ilvl w:val="0"/>
          <w:numId w:val="74"/>
        </w:numPr>
        <w:spacing w:line="256" w:lineRule="auto"/>
      </w:pPr>
      <w:r>
        <w:t>Schopnost orientovat se v odborném textu</w:t>
      </w:r>
    </w:p>
    <w:p w14:paraId="5B81E861" w14:textId="77777777" w:rsidR="00D1069B" w:rsidRDefault="00D1069B" w:rsidP="00D1069B">
      <w:pPr>
        <w:pStyle w:val="Odstavecseseznamem"/>
        <w:numPr>
          <w:ilvl w:val="0"/>
          <w:numId w:val="74"/>
        </w:numPr>
        <w:spacing w:line="256" w:lineRule="auto"/>
      </w:pPr>
      <w:r>
        <w:t>Vymezit problém současné rodiny a zvolit vhodný přístup, jak případné nedostatky řešit</w:t>
      </w:r>
    </w:p>
    <w:p w14:paraId="6538B09C" w14:textId="77777777" w:rsidR="008B38FB" w:rsidRDefault="008B38FB" w:rsidP="008B38FB">
      <w:pPr>
        <w:spacing w:line="256" w:lineRule="auto"/>
      </w:pPr>
    </w:p>
    <w:p w14:paraId="34EA4195" w14:textId="77777777" w:rsidR="008B38FB" w:rsidRDefault="008B38FB" w:rsidP="008B38FB">
      <w:pPr>
        <w:spacing w:line="256" w:lineRule="auto"/>
      </w:pPr>
    </w:p>
    <w:p w14:paraId="2D7FF308" w14:textId="77777777" w:rsidR="008B38FB" w:rsidRDefault="008B38FB" w:rsidP="008B38FB">
      <w:pPr>
        <w:spacing w:line="256" w:lineRule="auto"/>
      </w:pPr>
    </w:p>
    <w:p w14:paraId="0252F347" w14:textId="77777777" w:rsidR="008B38FB" w:rsidRDefault="008B38FB" w:rsidP="008B38FB">
      <w:pPr>
        <w:spacing w:line="256" w:lineRule="auto"/>
      </w:pPr>
    </w:p>
    <w:p w14:paraId="4717ADD6" w14:textId="77777777" w:rsidR="008B38FB" w:rsidRDefault="008B38FB" w:rsidP="008B38FB">
      <w:pPr>
        <w:spacing w:line="256" w:lineRule="auto"/>
      </w:pPr>
    </w:p>
    <w:p w14:paraId="03B4E4AB" w14:textId="77777777" w:rsidR="008B38FB" w:rsidRDefault="008B38FB" w:rsidP="008B38FB">
      <w:pPr>
        <w:spacing w:line="256" w:lineRule="auto"/>
      </w:pPr>
    </w:p>
    <w:p w14:paraId="39D3E938" w14:textId="77777777" w:rsidR="008B38FB" w:rsidRDefault="008B38FB" w:rsidP="008B38FB">
      <w:pPr>
        <w:spacing w:line="256" w:lineRule="auto"/>
      </w:pPr>
    </w:p>
    <w:p w14:paraId="4B240B36" w14:textId="77777777" w:rsidR="008B38FB" w:rsidRDefault="008B38FB" w:rsidP="008B38FB">
      <w:pPr>
        <w:spacing w:line="256" w:lineRule="auto"/>
      </w:pPr>
    </w:p>
    <w:p w14:paraId="5D5610E6" w14:textId="77777777" w:rsidR="008B38FB" w:rsidRDefault="008B38FB" w:rsidP="008B38FB">
      <w:pPr>
        <w:spacing w:line="256" w:lineRule="auto"/>
      </w:pPr>
    </w:p>
    <w:p w14:paraId="47020B57" w14:textId="77777777" w:rsidR="008B38FB" w:rsidRDefault="008B38FB" w:rsidP="008B38FB">
      <w:pPr>
        <w:spacing w:line="256" w:lineRule="auto"/>
      </w:pPr>
    </w:p>
    <w:p w14:paraId="4546E630" w14:textId="77777777" w:rsidR="008B38FB" w:rsidRDefault="008B38FB" w:rsidP="008B38FB">
      <w:pPr>
        <w:spacing w:line="256" w:lineRule="auto"/>
      </w:pPr>
    </w:p>
    <w:p w14:paraId="3F6EE201" w14:textId="77777777" w:rsidR="008B38FB" w:rsidRDefault="008B38FB" w:rsidP="008B38FB">
      <w:pPr>
        <w:spacing w:line="256" w:lineRule="auto"/>
      </w:pPr>
    </w:p>
    <w:p w14:paraId="2310AD16" w14:textId="77777777" w:rsidR="008B38FB" w:rsidRDefault="008B38FB" w:rsidP="008B38FB">
      <w:pPr>
        <w:spacing w:line="256" w:lineRule="auto"/>
      </w:pPr>
    </w:p>
    <w:p w14:paraId="3C8D6EC3" w14:textId="77777777" w:rsidR="008B38FB" w:rsidRDefault="008B38FB" w:rsidP="008B38FB">
      <w:pPr>
        <w:spacing w:line="256" w:lineRule="auto"/>
      </w:pPr>
    </w:p>
    <w:p w14:paraId="4111B93A" w14:textId="77777777" w:rsidR="008B38FB" w:rsidRDefault="008B38FB" w:rsidP="008B38FB">
      <w:pPr>
        <w:spacing w:line="256" w:lineRule="auto"/>
      </w:pPr>
    </w:p>
    <w:p w14:paraId="5609F5D1" w14:textId="77777777" w:rsidR="008B38FB" w:rsidRDefault="008B38FB" w:rsidP="008B38FB">
      <w:pPr>
        <w:spacing w:line="256" w:lineRule="auto"/>
      </w:pPr>
    </w:p>
    <w:p w14:paraId="6EAB9400" w14:textId="63E84B94" w:rsidR="008B38FB" w:rsidRDefault="008B38FB" w:rsidP="008B38FB">
      <w:pPr>
        <w:pStyle w:val="Prvnrove"/>
        <w:numPr>
          <w:ilvl w:val="0"/>
          <w:numId w:val="75"/>
        </w:numPr>
        <w:spacing w:before="0"/>
      </w:pPr>
      <w:r>
        <w:rPr>
          <w:noProof/>
        </w:rPr>
        <mc:AlternateContent>
          <mc:Choice Requires="wps">
            <w:drawing>
              <wp:anchor distT="0" distB="0" distL="114300" distR="114300" simplePos="0" relativeHeight="251845632" behindDoc="0" locked="1" layoutInCell="1" allowOverlap="1" wp14:anchorId="7D792F31" wp14:editId="3D78F1FD">
                <wp:simplePos x="0" y="0"/>
                <wp:positionH relativeFrom="page">
                  <wp:posOffset>180340</wp:posOffset>
                </wp:positionH>
                <wp:positionV relativeFrom="paragraph">
                  <wp:posOffset>360045</wp:posOffset>
                </wp:positionV>
                <wp:extent cx="795655" cy="151130"/>
                <wp:effectExtent l="0" t="1587" r="2857" b="2858"/>
                <wp:wrapNone/>
                <wp:docPr id="654529806" name="Obdélník 6"/>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73B396D7" id="Obdélník 6" o:spid="_x0000_s1026" style="position:absolute;margin-left:14.2pt;margin-top:28.35pt;width:62.65pt;height:11.9pt;rotation:-90;z-index:251845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bookmarkStart w:id="3" w:name="_Toc94615240"/>
      <w:r>
        <w:t>Periodizace vývoje a raný vývoj</w:t>
      </w:r>
      <w:bookmarkEnd w:id="3"/>
    </w:p>
    <w:p w14:paraId="4759A51B" w14:textId="77777777" w:rsidR="008B38FB" w:rsidRDefault="008B38FB" w:rsidP="008B38FB">
      <w:pPr>
        <w:rPr>
          <w:rFonts w:ascii="Times New Roman" w:hAnsi="Times New Roman"/>
          <w:bCs/>
          <w:szCs w:val="24"/>
        </w:rPr>
      </w:pPr>
      <w:r>
        <w:rPr>
          <w:rFonts w:ascii="Times New Roman" w:hAnsi="Times New Roman"/>
          <w:bCs/>
          <w:szCs w:val="24"/>
        </w:rPr>
        <w:t>Duševní vývoj člověka je plynulý proces plný pro</w:t>
      </w:r>
      <w:r>
        <w:rPr>
          <w:rFonts w:ascii="Times New Roman" w:hAnsi="Times New Roman"/>
          <w:bCs/>
          <w:szCs w:val="24"/>
        </w:rPr>
        <w:softHyphen/>
        <w:t>měn od nejjednodušší kvality ke stále vyšší formě. Abychom všechny tyto proměny pochopili a poznali, je vhodné rozdělit duševní vývoj na jednotlivá stadia, která nám pak umožní posoudit, jak rychle vývoj urči</w:t>
      </w:r>
      <w:r>
        <w:rPr>
          <w:rFonts w:ascii="Times New Roman" w:hAnsi="Times New Roman"/>
          <w:bCs/>
          <w:szCs w:val="24"/>
        </w:rPr>
        <w:softHyphen/>
        <w:t>tého jedince probíhá. Individuální vývoj jedince se má za normálních podmínek zhruba krýt s charakteristi</w:t>
      </w:r>
      <w:r>
        <w:rPr>
          <w:rFonts w:ascii="Times New Roman" w:hAnsi="Times New Roman"/>
          <w:bCs/>
          <w:szCs w:val="24"/>
        </w:rPr>
        <w:softHyphen/>
        <w:t>kou věkového stupně. Individuální zvláštnosti jedince by tedy měly odpovídat věkovým zvláštnostem toho stadia, do kterého dorostl.</w:t>
      </w:r>
    </w:p>
    <w:p w14:paraId="551FE63B" w14:textId="77777777" w:rsidR="008B38FB" w:rsidRDefault="008B38FB" w:rsidP="008B38FB">
      <w:pPr>
        <w:rPr>
          <w:rFonts w:ascii="Times New Roman" w:hAnsi="Times New Roman"/>
          <w:bCs/>
          <w:szCs w:val="24"/>
        </w:rPr>
      </w:pPr>
      <w:r>
        <w:rPr>
          <w:rFonts w:ascii="Times New Roman" w:hAnsi="Times New Roman"/>
          <w:bCs/>
          <w:szCs w:val="24"/>
        </w:rPr>
        <w:t xml:space="preserve">Za základní vývojová období považujeme </w:t>
      </w:r>
      <w:r>
        <w:rPr>
          <w:rFonts w:ascii="Times New Roman" w:hAnsi="Times New Roman"/>
          <w:bCs/>
          <w:i/>
          <w:iCs/>
          <w:szCs w:val="24"/>
        </w:rPr>
        <w:t xml:space="preserve">dětství, dospělost a stáří. </w:t>
      </w:r>
      <w:r>
        <w:rPr>
          <w:rFonts w:ascii="Times New Roman" w:hAnsi="Times New Roman"/>
          <w:bCs/>
          <w:szCs w:val="24"/>
        </w:rPr>
        <w:t>Toto členění však nevyhovuje hlav</w:t>
      </w:r>
      <w:r>
        <w:rPr>
          <w:rFonts w:ascii="Times New Roman" w:hAnsi="Times New Roman"/>
          <w:bCs/>
          <w:szCs w:val="24"/>
        </w:rPr>
        <w:softHyphen/>
      </w:r>
    </w:p>
    <w:p w14:paraId="43D05514" w14:textId="77777777" w:rsidR="008B38FB" w:rsidRDefault="008B38FB" w:rsidP="008B38FB">
      <w:pPr>
        <w:rPr>
          <w:rFonts w:ascii="Times New Roman" w:hAnsi="Times New Roman"/>
          <w:bCs/>
          <w:szCs w:val="24"/>
        </w:rPr>
      </w:pPr>
      <w:r>
        <w:rPr>
          <w:rFonts w:ascii="Times New Roman" w:hAnsi="Times New Roman"/>
          <w:bCs/>
          <w:szCs w:val="24"/>
        </w:rPr>
        <w:t>ně proto, že o psychice je nutné hovořit ještě dříve, než se dítě narodí, a o předpokladech pro duševní život dříve, než je počato. Vývoj v dětství je tak mnohotvárný, že i toto období si žádá další členění. Celý vývoj člo</w:t>
      </w:r>
      <w:r>
        <w:rPr>
          <w:rFonts w:ascii="Times New Roman" w:hAnsi="Times New Roman"/>
          <w:bCs/>
          <w:szCs w:val="24"/>
        </w:rPr>
        <w:softHyphen/>
        <w:t>věka pak dělíme na tato období: od početí (do naroze</w:t>
      </w:r>
      <w:r>
        <w:rPr>
          <w:rFonts w:ascii="Times New Roman" w:hAnsi="Times New Roman"/>
          <w:bCs/>
          <w:szCs w:val="24"/>
        </w:rPr>
        <w:softHyphen/>
        <w:t xml:space="preserve">ní), kojenecké (do jednoho roku), batolecí (do 3 let), předškolní (do 6 let), školní (do 10 let), střední školní (do 14 let) a starší školní (do </w:t>
      </w:r>
      <w:proofErr w:type="gramStart"/>
      <w:r>
        <w:rPr>
          <w:rFonts w:ascii="Times New Roman" w:hAnsi="Times New Roman"/>
          <w:bCs/>
          <w:szCs w:val="24"/>
        </w:rPr>
        <w:t>16 -18</w:t>
      </w:r>
      <w:proofErr w:type="gramEnd"/>
      <w:r>
        <w:rPr>
          <w:rFonts w:ascii="Times New Roman" w:hAnsi="Times New Roman"/>
          <w:bCs/>
          <w:szCs w:val="24"/>
        </w:rPr>
        <w:t xml:space="preserve"> let) věk, adolescen</w:t>
      </w:r>
      <w:r>
        <w:rPr>
          <w:rFonts w:ascii="Times New Roman" w:hAnsi="Times New Roman"/>
          <w:bCs/>
          <w:szCs w:val="24"/>
        </w:rPr>
        <w:softHyphen/>
        <w:t>ce (do 21 let), mladší (do 30 let), střední (do 46 let) a starší dospělý věk (do 60 let) a stáří. Uvedená čísla jsou jen přibližná, každý člověk má natolik individuál</w:t>
      </w:r>
      <w:r>
        <w:rPr>
          <w:rFonts w:ascii="Times New Roman" w:hAnsi="Times New Roman"/>
          <w:bCs/>
          <w:szCs w:val="24"/>
        </w:rPr>
        <w:softHyphen/>
        <w:t>ní zvláštnosti, že se hlavně ve věku dospělém a ve stáří může značně lišit od charakteristiky věkového stupně, do kterého dospěl.</w:t>
      </w:r>
    </w:p>
    <w:p w14:paraId="2A5CAC78" w14:textId="77777777" w:rsidR="008B38FB" w:rsidRDefault="008B38FB" w:rsidP="008B38FB">
      <w:pPr>
        <w:rPr>
          <w:rFonts w:ascii="Times New Roman" w:hAnsi="Times New Roman"/>
          <w:bCs/>
          <w:szCs w:val="24"/>
        </w:rPr>
      </w:pPr>
      <w:r>
        <w:rPr>
          <w:rFonts w:ascii="Times New Roman" w:hAnsi="Times New Roman"/>
          <w:b/>
          <w:szCs w:val="24"/>
        </w:rPr>
        <w:t>Do prenatálního</w:t>
      </w:r>
      <w:r>
        <w:rPr>
          <w:rFonts w:ascii="Times New Roman" w:hAnsi="Times New Roman"/>
          <w:bCs/>
          <w:szCs w:val="24"/>
        </w:rPr>
        <w:t xml:space="preserve"> období započítáme dnes i dobu, kdy i se zárodečné buňky v těle budoucích rodičů připravují ke splynutí a početí nového jedince. Tyto zárodečné hmoty by měly být zbaveny všech škodlivin, aby vše, co je v nich zakódováno, bylo dobrým předpokladem pro budoucí duševní život. Alkohol, různé rostlinné a che</w:t>
      </w:r>
      <w:r>
        <w:rPr>
          <w:rFonts w:ascii="Times New Roman" w:hAnsi="Times New Roman"/>
          <w:bCs/>
          <w:szCs w:val="24"/>
        </w:rPr>
        <w:softHyphen/>
        <w:t>mické jedy jsou cizorodé látky, které se mohou stát škodlivými pro geny. Dokonce i léky, které působí do určitého množství kladně, se mohou při nadměrném nebo dlouhodobém užívání změnit v pravý opak. Ně</w:t>
      </w:r>
      <w:r>
        <w:rPr>
          <w:rFonts w:ascii="Times New Roman" w:hAnsi="Times New Roman"/>
          <w:bCs/>
          <w:szCs w:val="24"/>
        </w:rPr>
        <w:softHyphen/>
        <w:t>které z nich třeba člověku pomohou, ale jeho potom</w:t>
      </w:r>
      <w:r>
        <w:rPr>
          <w:rFonts w:ascii="Times New Roman" w:hAnsi="Times New Roman"/>
          <w:bCs/>
          <w:szCs w:val="24"/>
        </w:rPr>
        <w:softHyphen/>
        <w:t>kům mohou ublížit. Také záření je pro zárodečnou hmotu velmi nebezpečné.</w:t>
      </w:r>
    </w:p>
    <w:p w14:paraId="40514705" w14:textId="77777777" w:rsidR="008B38FB" w:rsidRDefault="008B38FB" w:rsidP="008B38FB">
      <w:pPr>
        <w:rPr>
          <w:rFonts w:ascii="Times New Roman" w:hAnsi="Times New Roman"/>
          <w:bCs/>
          <w:szCs w:val="24"/>
        </w:rPr>
      </w:pPr>
      <w:r>
        <w:rPr>
          <w:rFonts w:ascii="Times New Roman" w:hAnsi="Times New Roman"/>
          <w:bCs/>
          <w:szCs w:val="24"/>
        </w:rPr>
        <w:t>V období vývoje plodu v těle matky je nadále důleži</w:t>
      </w:r>
      <w:r>
        <w:rPr>
          <w:rFonts w:ascii="Times New Roman" w:hAnsi="Times New Roman"/>
          <w:bCs/>
          <w:szCs w:val="24"/>
        </w:rPr>
        <w:softHyphen/>
        <w:t>té, aby se do organismu dosud nenarozeného dítěte ne</w:t>
      </w:r>
      <w:r>
        <w:rPr>
          <w:rFonts w:ascii="Times New Roman" w:hAnsi="Times New Roman"/>
          <w:bCs/>
          <w:szCs w:val="24"/>
        </w:rPr>
        <w:softHyphen/>
        <w:t>dostávaly různé škodliviny a látky, které lidský orga</w:t>
      </w:r>
      <w:r>
        <w:rPr>
          <w:rFonts w:ascii="Times New Roman" w:hAnsi="Times New Roman"/>
          <w:bCs/>
          <w:szCs w:val="24"/>
        </w:rPr>
        <w:softHyphen/>
        <w:t xml:space="preserve">nismus </w:t>
      </w:r>
      <w:r>
        <w:rPr>
          <w:rFonts w:ascii="Times New Roman" w:hAnsi="Times New Roman"/>
          <w:bCs/>
          <w:szCs w:val="24"/>
        </w:rPr>
        <w:lastRenderedPageBreak/>
        <w:t>poškozují. Životospráva a duševní hygiena bu</w:t>
      </w:r>
      <w:r>
        <w:rPr>
          <w:rFonts w:ascii="Times New Roman" w:hAnsi="Times New Roman"/>
          <w:bCs/>
          <w:szCs w:val="24"/>
        </w:rPr>
        <w:softHyphen/>
        <w:t>doucí matky spoluurčuje s dědičnými vlivy budoucí du</w:t>
      </w:r>
      <w:r>
        <w:rPr>
          <w:rFonts w:ascii="Times New Roman" w:hAnsi="Times New Roman"/>
          <w:bCs/>
          <w:szCs w:val="24"/>
        </w:rPr>
        <w:softHyphen/>
        <w:t>ševní život dítěte. Důležitá je i ochrana před některými infekčními chorobami, neboť mohou vyvíjejícímu se plodu značně ublížit.</w:t>
      </w:r>
    </w:p>
    <w:p w14:paraId="6B61F139" w14:textId="77777777" w:rsidR="008B38FB" w:rsidRDefault="008B38FB" w:rsidP="008B38FB">
      <w:pPr>
        <w:pStyle w:val="Druhrove"/>
        <w:numPr>
          <w:ilvl w:val="1"/>
          <w:numId w:val="75"/>
        </w:numPr>
      </w:pPr>
      <w:r>
        <w:t>Novorozenec</w:t>
      </w:r>
    </w:p>
    <w:p w14:paraId="276FFE96" w14:textId="7C6A94DD" w:rsidR="008B38FB" w:rsidRDefault="008B38FB" w:rsidP="008B38FB">
      <w:pPr>
        <w:rPr>
          <w:rFonts w:ascii="Times New Roman" w:hAnsi="Times New Roman"/>
          <w:bCs/>
          <w:i/>
          <w:szCs w:val="24"/>
        </w:rPr>
      </w:pPr>
      <w:r>
        <w:rPr>
          <w:rFonts w:ascii="Times New Roman" w:hAnsi="Times New Roman"/>
          <w:b/>
          <w:szCs w:val="24"/>
        </w:rPr>
        <w:t>Novorozenec,</w:t>
      </w:r>
      <w:r>
        <w:rPr>
          <w:rFonts w:ascii="Times New Roman" w:hAnsi="Times New Roman"/>
          <w:bCs/>
          <w:szCs w:val="24"/>
        </w:rPr>
        <w:t xml:space="preserve"> jak dítě nazýváme v prvních dvou mě</w:t>
      </w:r>
      <w:r>
        <w:rPr>
          <w:rFonts w:ascii="Times New Roman" w:hAnsi="Times New Roman"/>
          <w:bCs/>
          <w:szCs w:val="24"/>
        </w:rPr>
        <w:softHyphen/>
        <w:t>sících kojeneckého období, začíná hned po narození při</w:t>
      </w:r>
      <w:r>
        <w:rPr>
          <w:rFonts w:ascii="Times New Roman" w:hAnsi="Times New Roman"/>
          <w:bCs/>
          <w:szCs w:val="24"/>
        </w:rPr>
        <w:softHyphen/>
        <w:t>jímat pomocí smyslových orgánů různé informace o re</w:t>
      </w:r>
      <w:r>
        <w:rPr>
          <w:rFonts w:ascii="Times New Roman" w:hAnsi="Times New Roman"/>
          <w:bCs/>
          <w:szCs w:val="24"/>
        </w:rPr>
        <w:softHyphen/>
        <w:t>álném světě. Jeho základní nepodmíněné reflexy fungují a umožňují mu vyrovnat se s požadavky nového ži</w:t>
      </w:r>
      <w:r>
        <w:rPr>
          <w:rFonts w:ascii="Times New Roman" w:hAnsi="Times New Roman"/>
          <w:bCs/>
          <w:szCs w:val="24"/>
        </w:rPr>
        <w:softHyphen/>
        <w:t xml:space="preserve">votního prostředí. Záhy se objevují i některé </w:t>
      </w:r>
      <w:proofErr w:type="gramStart"/>
      <w:r>
        <w:rPr>
          <w:rFonts w:ascii="Times New Roman" w:hAnsi="Times New Roman"/>
          <w:bCs/>
          <w:szCs w:val="24"/>
        </w:rPr>
        <w:t>získané - podmíněné</w:t>
      </w:r>
      <w:proofErr w:type="gramEnd"/>
      <w:r>
        <w:rPr>
          <w:rFonts w:ascii="Times New Roman" w:hAnsi="Times New Roman"/>
          <w:bCs/>
          <w:szCs w:val="24"/>
        </w:rPr>
        <w:t xml:space="preserve"> reflexy. Začíná reagovat na lidský hlas a navazuje první jednoduché kontakty se svým sociál</w:t>
      </w:r>
      <w:r>
        <w:rPr>
          <w:rFonts w:ascii="Times New Roman" w:hAnsi="Times New Roman"/>
          <w:bCs/>
          <w:szCs w:val="24"/>
        </w:rPr>
        <w:softHyphen/>
        <w:t xml:space="preserve">ním i hmotným prostředím. </w:t>
      </w:r>
    </w:p>
    <w:p w14:paraId="0E86831B" w14:textId="77777777" w:rsidR="008B38FB" w:rsidRDefault="008B38FB" w:rsidP="008B38FB">
      <w:pPr>
        <w:rPr>
          <w:rFonts w:ascii="Times New Roman" w:hAnsi="Times New Roman"/>
          <w:bCs/>
          <w:szCs w:val="24"/>
        </w:rPr>
      </w:pPr>
      <w:r>
        <w:rPr>
          <w:rFonts w:ascii="Times New Roman" w:hAnsi="Times New Roman"/>
          <w:bCs/>
          <w:szCs w:val="24"/>
        </w:rPr>
        <w:t>V motorice novorozence můžeme rozlišit jednak pohyby spontánní, jejich účelem je podpora růstu a vývoje organismu, a pohyby reflexní, které jsou odpovědí na vnější podněty. Koncem novorozeneckého období se vypracovávají i jednoduché podmíněné reflexy, které ke svému vzniku potřebují relativně velké množství opakování.</w:t>
      </w:r>
    </w:p>
    <w:p w14:paraId="596068A4" w14:textId="77777777" w:rsidR="008B38FB" w:rsidRDefault="008B38FB" w:rsidP="008B38FB">
      <w:pPr>
        <w:rPr>
          <w:rFonts w:ascii="Times New Roman" w:hAnsi="Times New Roman"/>
          <w:bCs/>
          <w:szCs w:val="24"/>
        </w:rPr>
      </w:pPr>
      <w:r>
        <w:rPr>
          <w:rFonts w:ascii="Times New Roman" w:hAnsi="Times New Roman"/>
          <w:bCs/>
          <w:szCs w:val="24"/>
        </w:rPr>
        <w:t xml:space="preserve">Charakteristickou činností novorozence je spánek, který zabírá asi devět desetin dne a zkracuje se velmi zvolna. Spánek chrání novorozence před přemírou a větší intenzitou podnětů. Za touto bariérou ochranného útlumu se novorozenec postupně adaptuje na nové prostředí. </w:t>
      </w:r>
    </w:p>
    <w:p w14:paraId="629B4081" w14:textId="77777777" w:rsidR="008B38FB" w:rsidRDefault="008B38FB" w:rsidP="008B38FB">
      <w:pPr>
        <w:rPr>
          <w:rFonts w:ascii="Times New Roman" w:hAnsi="Times New Roman"/>
          <w:bCs/>
          <w:szCs w:val="24"/>
        </w:rPr>
      </w:pPr>
      <w:r>
        <w:rPr>
          <w:rFonts w:ascii="Times New Roman" w:hAnsi="Times New Roman"/>
          <w:bCs/>
          <w:szCs w:val="24"/>
        </w:rPr>
        <w:t xml:space="preserve">Výkonnost smyslových orgánů, které vytvářejí předpoklady pro vnímání je velmi různá. Všeobecně jsou tzv. nižší smysly, tj. ty, které mají blíže k biologickým potřebám organismu, vyvinuty lépe. Již při narození je vyvinuto vnímání bolesti, chladu a tepla. Novorozenec dobře reaguje na taktilní podněty a na změnu polohy. Čichové a chuťové podněty střední intenzity zatím nediferencuje. </w:t>
      </w:r>
    </w:p>
    <w:p w14:paraId="79068866" w14:textId="77777777" w:rsidR="008B38FB" w:rsidRDefault="008B38FB" w:rsidP="008B38FB">
      <w:pPr>
        <w:rPr>
          <w:rFonts w:ascii="Times New Roman" w:hAnsi="Times New Roman"/>
          <w:bCs/>
          <w:szCs w:val="24"/>
        </w:rPr>
      </w:pPr>
      <w:r>
        <w:rPr>
          <w:rFonts w:ascii="Times New Roman" w:hAnsi="Times New Roman"/>
          <w:bCs/>
          <w:szCs w:val="24"/>
        </w:rPr>
        <w:t>Ani zrakový ani sluchový analyzátor neumožňují novorozenci výraznější kontakt s vnějším prostředím. Sluchové vnímání je při narození vyvinuto jen ve smyslu diferencování intenzity impulsů v určitém rozmezí. Silnější podněty vyvolávají obrannou reakci. Zrakové vnímání je při narození vyvinuto ze všeho nejméně. Okolí se novorozenci jeví jako splývavý plošný obraz bez zřetelnějších obrysů a barev. Na silné optické podněty reaguje „šokově“ celým tělem. Kolem čtrnáctého dne po porodu ulpívá novorozenec očima (i jedním okem) po dobu několika sekund na předmětu, který má blízko obličeje.</w:t>
      </w:r>
    </w:p>
    <w:p w14:paraId="0AABB4B5" w14:textId="77777777" w:rsidR="008B38FB" w:rsidRDefault="008B38FB" w:rsidP="008B38FB">
      <w:pPr>
        <w:rPr>
          <w:rFonts w:ascii="Times New Roman" w:hAnsi="Times New Roman"/>
          <w:bCs/>
          <w:szCs w:val="24"/>
        </w:rPr>
      </w:pPr>
      <w:r>
        <w:rPr>
          <w:rFonts w:ascii="Times New Roman" w:hAnsi="Times New Roman"/>
          <w:bCs/>
          <w:szCs w:val="24"/>
        </w:rPr>
        <w:lastRenderedPageBreak/>
        <w:t>V novorozeneckém období se formují základy pro pozdější harmonický vývoj osobnosti jedince a pro utváření jeho sociálních vztahů. Významnou úlohu zde hrají primární sociální kontakty, zejména interakce dítěte a matky a uspokojování základních potřeb dítěte. Můžeme tedy shrnout, že v prvních šesti týdnech života se dítě nejen biologicky přizpůsobí novému prostředí, ale začíná se také smyslově orientovat a pociťuje první „dotyky“ se svým sociálním okolím. Na konci období se objevuje tzv. komplex oživení: pohyby končetin směřují k matce, lze pozorovat první sociální úsměv a klidnou vokalizaci. To znamená, že dítě vstoupilo do nové etapy vývoje-kojenecké období.</w:t>
      </w:r>
    </w:p>
    <w:p w14:paraId="78403CC5" w14:textId="77777777" w:rsidR="008B38FB" w:rsidRDefault="008B38FB" w:rsidP="008B38FB">
      <w:pPr>
        <w:rPr>
          <w:rFonts w:ascii="Times New Roman" w:hAnsi="Times New Roman"/>
          <w:bCs/>
          <w:szCs w:val="24"/>
        </w:rPr>
      </w:pPr>
      <w:r>
        <w:rPr>
          <w:rFonts w:ascii="Times New Roman" w:hAnsi="Times New Roman"/>
          <w:bCs/>
          <w:szCs w:val="24"/>
        </w:rPr>
        <w:t>Ve zbývajících měsících prvního roku života se začí</w:t>
      </w:r>
      <w:r>
        <w:rPr>
          <w:rFonts w:ascii="Times New Roman" w:hAnsi="Times New Roman"/>
          <w:bCs/>
          <w:szCs w:val="24"/>
        </w:rPr>
        <w:softHyphen/>
        <w:t xml:space="preserve">nají vrozené dispozice rozvíjet natolik, že je kojenec schopen některých záměrných činností odpovídajících dané situaci. Např. podávaný </w:t>
      </w:r>
      <w:proofErr w:type="gramStart"/>
      <w:r>
        <w:rPr>
          <w:rFonts w:ascii="Times New Roman" w:hAnsi="Times New Roman"/>
          <w:bCs/>
          <w:szCs w:val="24"/>
        </w:rPr>
        <w:t>předmět - hračku</w:t>
      </w:r>
      <w:proofErr w:type="gramEnd"/>
      <w:r>
        <w:rPr>
          <w:rFonts w:ascii="Times New Roman" w:hAnsi="Times New Roman"/>
          <w:bCs/>
          <w:szCs w:val="24"/>
        </w:rPr>
        <w:t xml:space="preserve"> - uchopí a vzápětí ji odhodí s úmyslem, aby mu byla znovu podána. Tím si dítě </w:t>
      </w:r>
      <w:proofErr w:type="gramStart"/>
      <w:r>
        <w:rPr>
          <w:rFonts w:ascii="Times New Roman" w:hAnsi="Times New Roman"/>
          <w:bCs/>
          <w:szCs w:val="24"/>
        </w:rPr>
        <w:t>ověří</w:t>
      </w:r>
      <w:proofErr w:type="gramEnd"/>
      <w:r>
        <w:rPr>
          <w:rFonts w:ascii="Times New Roman" w:hAnsi="Times New Roman"/>
          <w:bCs/>
          <w:szCs w:val="24"/>
        </w:rPr>
        <w:t>, že je schopno ji znovu uchopit.</w:t>
      </w:r>
    </w:p>
    <w:p w14:paraId="53685A89" w14:textId="77777777" w:rsidR="008B38FB" w:rsidRDefault="008B38FB" w:rsidP="008B38FB">
      <w:pPr>
        <w:rPr>
          <w:rFonts w:ascii="Times New Roman" w:hAnsi="Times New Roman"/>
          <w:bCs/>
          <w:szCs w:val="24"/>
        </w:rPr>
      </w:pPr>
      <w:r>
        <w:rPr>
          <w:rFonts w:ascii="Times New Roman" w:hAnsi="Times New Roman"/>
          <w:bCs/>
          <w:szCs w:val="24"/>
        </w:rPr>
        <w:t>Celý první rok života dítěte se vyznačuje velmi rychlým tempem zejména tělesného, ale i duševního vývoje.</w:t>
      </w:r>
    </w:p>
    <w:p w14:paraId="6566151B" w14:textId="77777777" w:rsidR="008B38FB" w:rsidRDefault="008B38FB" w:rsidP="008B38FB">
      <w:pPr>
        <w:rPr>
          <w:rFonts w:ascii="Times New Roman" w:hAnsi="Times New Roman"/>
          <w:bCs/>
          <w:szCs w:val="24"/>
        </w:rPr>
      </w:pPr>
      <w:r>
        <w:rPr>
          <w:rFonts w:ascii="Times New Roman" w:hAnsi="Times New Roman"/>
          <w:bCs/>
          <w:szCs w:val="24"/>
        </w:rPr>
        <w:t xml:space="preserve">Tělesný vývoj. Během prvního roku dítě zhruba ztrojnásobí svou hmotnost a vyroste asi o polovinu novorozenecké délky, takže v jednom roce </w:t>
      </w:r>
      <w:proofErr w:type="gramStart"/>
      <w:r>
        <w:rPr>
          <w:rFonts w:ascii="Times New Roman" w:hAnsi="Times New Roman"/>
          <w:bCs/>
          <w:szCs w:val="24"/>
        </w:rPr>
        <w:t>měří</w:t>
      </w:r>
      <w:proofErr w:type="gramEnd"/>
      <w:r>
        <w:rPr>
          <w:rFonts w:ascii="Times New Roman" w:hAnsi="Times New Roman"/>
          <w:bCs/>
          <w:szCs w:val="24"/>
        </w:rPr>
        <w:t xml:space="preserve"> 75-80 cm a váží 10-12 kg. Postupně se osifikuje kostra, kolem šestého měsíce se začínají prořezávat řezáky, roste a sílí svalstvo a mění se jeho skladba.</w:t>
      </w:r>
    </w:p>
    <w:p w14:paraId="184496C3" w14:textId="77777777" w:rsidR="008B38FB" w:rsidRDefault="008B38FB" w:rsidP="008B38FB">
      <w:pPr>
        <w:rPr>
          <w:rFonts w:ascii="Times New Roman" w:hAnsi="Times New Roman"/>
          <w:bCs/>
          <w:szCs w:val="24"/>
        </w:rPr>
      </w:pPr>
      <w:r>
        <w:rPr>
          <w:rFonts w:ascii="Times New Roman" w:hAnsi="Times New Roman"/>
          <w:bCs/>
          <w:szCs w:val="24"/>
        </w:rPr>
        <w:t xml:space="preserve">Z vnitřních orgánů jsou pro psychický vývoj nejdůležitější změny centrálního nervového systému. Zvětšuje se hmotnost mozku až na dvojnásobek, formuje se struktura mozkové tkáně, zejména šedé kůry mozkové, zvětšuje se počet nervových vláken, která postupně sílí a </w:t>
      </w:r>
      <w:proofErr w:type="spellStart"/>
      <w:r>
        <w:rPr>
          <w:rFonts w:ascii="Times New Roman" w:hAnsi="Times New Roman"/>
          <w:bCs/>
          <w:szCs w:val="24"/>
        </w:rPr>
        <w:t>myelinizují</w:t>
      </w:r>
      <w:proofErr w:type="spellEnd"/>
      <w:r>
        <w:rPr>
          <w:rFonts w:ascii="Times New Roman" w:hAnsi="Times New Roman"/>
          <w:bCs/>
          <w:szCs w:val="24"/>
        </w:rPr>
        <w:t xml:space="preserve"> se. V důsledku těchto (a dalších) změn se zvyšuje práceschopnost nervové soustavy, čímž se mění kvalita i kvantita činnosti dítěte.</w:t>
      </w:r>
    </w:p>
    <w:p w14:paraId="1A58642D" w14:textId="77777777" w:rsidR="008B38FB" w:rsidRDefault="008B38FB" w:rsidP="008B38FB">
      <w:pPr>
        <w:rPr>
          <w:rFonts w:ascii="Times New Roman" w:hAnsi="Times New Roman"/>
          <w:bCs/>
          <w:szCs w:val="24"/>
        </w:rPr>
      </w:pPr>
      <w:r>
        <w:rPr>
          <w:rFonts w:ascii="Times New Roman" w:hAnsi="Times New Roman"/>
          <w:bCs/>
          <w:szCs w:val="24"/>
        </w:rPr>
        <w:t xml:space="preserve">Vývoj pohybů. V motorice dochází k mohutnému rozvoji. Od impulsivních a reflexních pohybů nemluvně přechází stále více k pohybům řízeným a záměrným. V první polovině roku dítě zvládne především pohyby těla v horizontální rovině: </w:t>
      </w:r>
      <w:proofErr w:type="gramStart"/>
      <w:r>
        <w:rPr>
          <w:rFonts w:ascii="Times New Roman" w:hAnsi="Times New Roman"/>
          <w:bCs/>
          <w:szCs w:val="24"/>
        </w:rPr>
        <w:t>drží</w:t>
      </w:r>
      <w:proofErr w:type="gramEnd"/>
      <w:r>
        <w:rPr>
          <w:rFonts w:ascii="Times New Roman" w:hAnsi="Times New Roman"/>
          <w:bCs/>
          <w:szCs w:val="24"/>
        </w:rPr>
        <w:t xml:space="preserve"> hlavu v jedné rovině s páteří, vleže na bříšku hlavu zvedá, obrací se ze zad na bříško a zpět, s pomocí se přitahuje do sedu.</w:t>
      </w:r>
    </w:p>
    <w:p w14:paraId="4C07C1B4" w14:textId="77777777" w:rsidR="008B38FB" w:rsidRDefault="008B38FB" w:rsidP="008B38FB">
      <w:pPr>
        <w:rPr>
          <w:rFonts w:ascii="Times New Roman" w:hAnsi="Times New Roman"/>
          <w:bCs/>
          <w:szCs w:val="24"/>
        </w:rPr>
      </w:pPr>
      <w:r>
        <w:rPr>
          <w:rFonts w:ascii="Times New Roman" w:hAnsi="Times New Roman"/>
          <w:bCs/>
          <w:szCs w:val="24"/>
        </w:rPr>
        <w:t xml:space="preserve">V druhé polovině roku se dítě </w:t>
      </w:r>
      <w:proofErr w:type="gramStart"/>
      <w:r>
        <w:rPr>
          <w:rFonts w:ascii="Times New Roman" w:hAnsi="Times New Roman"/>
          <w:bCs/>
          <w:szCs w:val="24"/>
        </w:rPr>
        <w:t>naučí</w:t>
      </w:r>
      <w:proofErr w:type="gramEnd"/>
      <w:r>
        <w:rPr>
          <w:rFonts w:ascii="Times New Roman" w:hAnsi="Times New Roman"/>
          <w:bCs/>
          <w:szCs w:val="24"/>
        </w:rPr>
        <w:t xml:space="preserve"> samostatně posazovat, plazit se, lézt, pak se u opory postaví (to vše asi do 7-8 měsíců), potom se s přidržováním posunuje stranou a koncem roku </w:t>
      </w:r>
      <w:r>
        <w:rPr>
          <w:rFonts w:ascii="Times New Roman" w:hAnsi="Times New Roman"/>
          <w:bCs/>
          <w:szCs w:val="24"/>
        </w:rPr>
        <w:lastRenderedPageBreak/>
        <w:t>začíná chodit. Nejen chůze, ale už lezení má velký význam pro psychický vývoj dítěte. Dítě přestává být odkázáno na to, co má v dosahu rukou, může se samo přibližovat k zajímavým předmětům a prozkoumávat je. Jeho akční rádius se tím zvětšuje.</w:t>
      </w:r>
    </w:p>
    <w:p w14:paraId="609EE86F" w14:textId="77777777" w:rsidR="008B38FB" w:rsidRDefault="008B38FB" w:rsidP="008B38FB">
      <w:pPr>
        <w:rPr>
          <w:rFonts w:ascii="Times New Roman" w:hAnsi="Times New Roman"/>
          <w:bCs/>
          <w:szCs w:val="24"/>
        </w:rPr>
      </w:pPr>
      <w:r>
        <w:rPr>
          <w:rFonts w:ascii="Times New Roman" w:hAnsi="Times New Roman"/>
          <w:bCs/>
          <w:szCs w:val="24"/>
        </w:rPr>
        <w:t xml:space="preserve">Paralelně s lokomočními pohyby se zdokonalují i manipulační schopnosti. Dítě uchopuje hned po narození, ale to je způsobeno nepodmíněným uchopovacím reflexem. K záměrnému uchopování dochází až kolem třetího měsíce, kdy dítě začíná spojovat činnost zraku a rukou. To, co dítě vidí, </w:t>
      </w:r>
      <w:proofErr w:type="gramStart"/>
      <w:r>
        <w:rPr>
          <w:rFonts w:ascii="Times New Roman" w:hAnsi="Times New Roman"/>
          <w:bCs/>
          <w:szCs w:val="24"/>
        </w:rPr>
        <w:t>snaží</w:t>
      </w:r>
      <w:proofErr w:type="gramEnd"/>
      <w:r>
        <w:rPr>
          <w:rFonts w:ascii="Times New Roman" w:hAnsi="Times New Roman"/>
          <w:bCs/>
          <w:szCs w:val="24"/>
        </w:rPr>
        <w:t xml:space="preserve"> se uchopit, a to, co se mu podaří uchopit, si prohlíží. Tento vývojový znak je pokládán za základ lidské rozumové činnosti, za základ inteligentního chování.</w:t>
      </w:r>
    </w:p>
    <w:p w14:paraId="4B47E68E" w14:textId="77777777" w:rsidR="008B38FB" w:rsidRDefault="008B38FB" w:rsidP="008B38FB">
      <w:pPr>
        <w:rPr>
          <w:rFonts w:ascii="Times New Roman" w:hAnsi="Times New Roman"/>
          <w:bCs/>
          <w:szCs w:val="24"/>
        </w:rPr>
      </w:pPr>
      <w:r>
        <w:rPr>
          <w:rFonts w:ascii="Times New Roman" w:hAnsi="Times New Roman"/>
          <w:bCs/>
          <w:szCs w:val="24"/>
        </w:rPr>
        <w:t xml:space="preserve">K uvedenému rozvoji pohybů dochází za předpokladu, že dítě má k pohybům dostatek možností a příležitostí. Experimentálně je ověřeno, že děti od narození oblékané tak, aby se mohly volně pohybovat, a děti, s nimiž rodiče </w:t>
      </w:r>
      <w:proofErr w:type="gramStart"/>
      <w:r>
        <w:rPr>
          <w:rFonts w:ascii="Times New Roman" w:hAnsi="Times New Roman"/>
          <w:bCs/>
          <w:szCs w:val="24"/>
        </w:rPr>
        <w:t>cvičí</w:t>
      </w:r>
      <w:proofErr w:type="gramEnd"/>
      <w:r>
        <w:rPr>
          <w:rFonts w:ascii="Times New Roman" w:hAnsi="Times New Roman"/>
          <w:bCs/>
          <w:szCs w:val="24"/>
        </w:rPr>
        <w:t>, začínají dříve sedět, lézt i chodit. V důsledku dobré funkce pohybových center tyto děti také dříve mluví, jejich emoční ladění je převážně pozitivní.</w:t>
      </w:r>
    </w:p>
    <w:p w14:paraId="2064B592" w14:textId="77777777" w:rsidR="008B38FB" w:rsidRDefault="008B38FB" w:rsidP="008B38FB">
      <w:pPr>
        <w:rPr>
          <w:rFonts w:ascii="Times New Roman" w:hAnsi="Times New Roman"/>
          <w:bCs/>
          <w:szCs w:val="24"/>
        </w:rPr>
      </w:pPr>
      <w:r>
        <w:rPr>
          <w:rFonts w:ascii="Times New Roman" w:hAnsi="Times New Roman"/>
          <w:bCs/>
          <w:szCs w:val="24"/>
        </w:rPr>
        <w:t>Rozvoj poznávacích procesů. U nemluvněte jsou počátky poznávacích činností neoddělitelně spojeny s emocionálním prožíváním. Dítě projevuje libost, má-li dost možností smyslově poznávat své okolí a nelibost, mrzutost, jestliže nemá dost podnětů, s nimiž by mohlo operovat.</w:t>
      </w:r>
    </w:p>
    <w:p w14:paraId="52966FAA" w14:textId="77777777" w:rsidR="008B38FB" w:rsidRDefault="008B38FB" w:rsidP="008B38FB">
      <w:pPr>
        <w:rPr>
          <w:rFonts w:ascii="Times New Roman" w:hAnsi="Times New Roman"/>
          <w:bCs/>
          <w:szCs w:val="24"/>
        </w:rPr>
      </w:pPr>
      <w:r>
        <w:rPr>
          <w:rFonts w:ascii="Times New Roman" w:hAnsi="Times New Roman"/>
          <w:bCs/>
          <w:szCs w:val="24"/>
        </w:rPr>
        <w:t>Podněty z okolí působí na dítě stále méně a méně rušivě, proto se jim nejen nebrání, ale přijímá je a aktivně je vyhledává. Tím se rozvíjí jeho vnímání jako základní poznávací proces. K velkému pokroku dochází ve sluchovém vnímání. Dítě se dokáže soustředit na jednotlivé zvuky, které je schopno vyčlenit z ostatních. Jeho diferenciační schopnost se stále zjemňuje. Nejvíc působí na zpřesňování sluchového vnímání lidská řeč, a to i zvuky, které dítě samo vydává při experimentování s hlasovými orgány.</w:t>
      </w:r>
    </w:p>
    <w:p w14:paraId="7046AD7D" w14:textId="77777777" w:rsidR="008B38FB" w:rsidRDefault="008B38FB" w:rsidP="008B38FB">
      <w:pPr>
        <w:rPr>
          <w:rFonts w:ascii="Times New Roman" w:hAnsi="Times New Roman"/>
          <w:bCs/>
          <w:szCs w:val="24"/>
        </w:rPr>
      </w:pPr>
      <w:r>
        <w:rPr>
          <w:rFonts w:ascii="Times New Roman" w:hAnsi="Times New Roman"/>
          <w:bCs/>
          <w:szCs w:val="24"/>
        </w:rPr>
        <w:t>Zrakové vnímání je pro člověka nejdůležitější, jeho vývoj je však pomalejší. Původní neostrý, splývavý obraz okolí se od nejbližších předmětů ke vzdálenějším postupně zaostřuje, předměty jsou vnímány nejprve v hrubých tvarech; postupně se zpřesňují, do černobílého obrazu proniká barva, zraková diferenciace se vyvíjí do té míry, že asi ve čtvrtém měsíci rozpozná dítě tvář matky, respektive osoby, která o něj pečuje. Celky podnětů různého druhu dítě vnímá komplexně.</w:t>
      </w:r>
    </w:p>
    <w:p w14:paraId="627A815B" w14:textId="77777777" w:rsidR="008B38FB" w:rsidRDefault="008B38FB" w:rsidP="008B38FB">
      <w:pPr>
        <w:rPr>
          <w:rFonts w:ascii="Times New Roman" w:hAnsi="Times New Roman"/>
          <w:bCs/>
          <w:szCs w:val="24"/>
        </w:rPr>
      </w:pPr>
      <w:r>
        <w:rPr>
          <w:rFonts w:ascii="Times New Roman" w:hAnsi="Times New Roman"/>
          <w:bCs/>
          <w:szCs w:val="24"/>
        </w:rPr>
        <w:lastRenderedPageBreak/>
        <w:t xml:space="preserve">Vnímání okolního světa je ještě příliš kusé, nepředpokládáme, že by vjemy zanechávaly trvalé paměťové stopy v podobě paměťových představ. Zřetelně se však </w:t>
      </w:r>
      <w:proofErr w:type="gramStart"/>
      <w:r>
        <w:rPr>
          <w:rFonts w:ascii="Times New Roman" w:hAnsi="Times New Roman"/>
          <w:bCs/>
          <w:szCs w:val="24"/>
        </w:rPr>
        <w:t>rozvíjí  schopnost</w:t>
      </w:r>
      <w:proofErr w:type="gramEnd"/>
      <w:r>
        <w:rPr>
          <w:rFonts w:ascii="Times New Roman" w:hAnsi="Times New Roman"/>
          <w:bCs/>
          <w:szCs w:val="24"/>
        </w:rPr>
        <w:t xml:space="preserve">  znovupoznání.</w:t>
      </w:r>
    </w:p>
    <w:p w14:paraId="10C15E19" w14:textId="77777777" w:rsidR="008B38FB" w:rsidRDefault="008B38FB" w:rsidP="008B38FB">
      <w:pPr>
        <w:rPr>
          <w:rFonts w:ascii="Times New Roman" w:hAnsi="Times New Roman"/>
          <w:bCs/>
          <w:szCs w:val="24"/>
        </w:rPr>
      </w:pPr>
      <w:r>
        <w:rPr>
          <w:rFonts w:ascii="Times New Roman" w:hAnsi="Times New Roman"/>
          <w:bCs/>
          <w:szCs w:val="24"/>
        </w:rPr>
        <w:t xml:space="preserve">V poslední čtvrtině prvního roku se zakládá nejvyšší duševní funkce, myšlení. Dítě dokáže vyřešit jednoduchý problém (např. přitažení hračky hůlkou, stažením ubrusu,...). Jde o jednoduchý myšlenkový pochod, který se váže na konkrétní situaci. Dítě v něm nepoužívá pojmů, </w:t>
      </w:r>
      <w:proofErr w:type="gramStart"/>
      <w:r>
        <w:rPr>
          <w:rFonts w:ascii="Times New Roman" w:hAnsi="Times New Roman"/>
          <w:bCs/>
          <w:szCs w:val="24"/>
        </w:rPr>
        <w:t>neutváří</w:t>
      </w:r>
      <w:proofErr w:type="gramEnd"/>
      <w:r>
        <w:rPr>
          <w:rFonts w:ascii="Times New Roman" w:hAnsi="Times New Roman"/>
          <w:bCs/>
          <w:szCs w:val="24"/>
        </w:rPr>
        <w:t xml:space="preserve"> soudy a nepotřebuje k němu řeč. Je to tedy myšlení </w:t>
      </w:r>
      <w:proofErr w:type="spellStart"/>
      <w:r>
        <w:rPr>
          <w:rFonts w:ascii="Times New Roman" w:hAnsi="Times New Roman"/>
          <w:bCs/>
          <w:szCs w:val="24"/>
        </w:rPr>
        <w:t>předřečové</w:t>
      </w:r>
      <w:proofErr w:type="spellEnd"/>
      <w:r>
        <w:rPr>
          <w:rFonts w:ascii="Times New Roman" w:hAnsi="Times New Roman"/>
          <w:bCs/>
          <w:szCs w:val="24"/>
        </w:rPr>
        <w:t xml:space="preserve">.  J. </w:t>
      </w:r>
      <w:proofErr w:type="spellStart"/>
      <w:r>
        <w:rPr>
          <w:rFonts w:ascii="Times New Roman" w:hAnsi="Times New Roman"/>
          <w:bCs/>
          <w:szCs w:val="24"/>
        </w:rPr>
        <w:t>Piaget</w:t>
      </w:r>
      <w:proofErr w:type="spellEnd"/>
      <w:r>
        <w:rPr>
          <w:rFonts w:ascii="Times New Roman" w:hAnsi="Times New Roman"/>
          <w:bCs/>
          <w:szCs w:val="24"/>
        </w:rPr>
        <w:t xml:space="preserve"> označuje období primárního rozvoje poznávacích procesů jako fázi senzomotorické inteligence, protože zde hraje hlavní roli vnímání a motorika. Dítě poznává to, co vnímá a čím může manipulovat.</w:t>
      </w:r>
    </w:p>
    <w:p w14:paraId="654396FB" w14:textId="77777777" w:rsidR="008B38FB" w:rsidRDefault="008B38FB" w:rsidP="008B38FB">
      <w:pPr>
        <w:rPr>
          <w:rFonts w:ascii="Times New Roman" w:hAnsi="Times New Roman"/>
          <w:bCs/>
          <w:szCs w:val="24"/>
        </w:rPr>
      </w:pPr>
      <w:r>
        <w:rPr>
          <w:rFonts w:ascii="Times New Roman" w:hAnsi="Times New Roman"/>
          <w:bCs/>
          <w:szCs w:val="24"/>
        </w:rPr>
        <w:t xml:space="preserve">Činnosti nemluvněte. Doba denního spánku se neustále zkracuje a prodlužuje se chvíle bdění. Dítě je stále více aktivní, hraje si s rukama, nohama, dotýká se předmětů a hraček, uchopuje je, ohmatává, tluče jimi, škrábe, trhá, vyhazuje,... Tyto činnosti označujeme slovem experimentace. Dítě vícekrát opakuje určitý úkon, prodlužuje se doba jednotlivých experimentování a celková doba činnosti. Dítě projevuje zřejmé uspokojení z této činnosti, přičemž předmět (materiál) je mu po obsahové stránce víceméně lhostejný, respektive zachází s ním stejně. Jsou to jenom věci, jimiž lze pohybovat, </w:t>
      </w:r>
      <w:proofErr w:type="gramStart"/>
      <w:r>
        <w:rPr>
          <w:rFonts w:ascii="Times New Roman" w:hAnsi="Times New Roman"/>
          <w:bCs/>
          <w:szCs w:val="24"/>
        </w:rPr>
        <w:t>tlouci</w:t>
      </w:r>
      <w:proofErr w:type="gramEnd"/>
      <w:r>
        <w:rPr>
          <w:rFonts w:ascii="Times New Roman" w:hAnsi="Times New Roman"/>
          <w:bCs/>
          <w:szCs w:val="24"/>
        </w:rPr>
        <w:t>, cupovat, ohmatávat, zahazovat. Hlavní je vždy činnost sama.</w:t>
      </w:r>
    </w:p>
    <w:p w14:paraId="6D041A56" w14:textId="77777777" w:rsidR="008B38FB" w:rsidRDefault="008B38FB" w:rsidP="008B38FB">
      <w:pPr>
        <w:rPr>
          <w:rFonts w:ascii="Times New Roman" w:hAnsi="Times New Roman"/>
          <w:bCs/>
          <w:szCs w:val="24"/>
        </w:rPr>
      </w:pPr>
      <w:r>
        <w:rPr>
          <w:rFonts w:ascii="Times New Roman" w:hAnsi="Times New Roman"/>
          <w:bCs/>
          <w:szCs w:val="24"/>
        </w:rPr>
        <w:t>Častou činností je také experimentování s hlasovými orgány (výskání, broukání, vokalizace, žvatlání). Je to činnost, která dítě emocionálně uspokojuje a zároveň jsou tyto hlasové produkce fonetickým základem budoucí řeči. Jsou ale také prostředkem kontaktu dítěte s lidským prostředím, zejména s matkou. Sociální podmíněnost vokalizace je známa a doložena experimentálně. Samotný sociální kontakt však nepostačuje, důležité je emocionální uspokojení, libost, kterou v dítěti vzbuzuje.</w:t>
      </w:r>
    </w:p>
    <w:p w14:paraId="51733872" w14:textId="77777777" w:rsidR="008B38FB" w:rsidRDefault="008B38FB" w:rsidP="008B38FB">
      <w:pPr>
        <w:rPr>
          <w:rFonts w:ascii="Times New Roman" w:hAnsi="Times New Roman"/>
          <w:bCs/>
          <w:szCs w:val="24"/>
        </w:rPr>
      </w:pPr>
      <w:r>
        <w:rPr>
          <w:rFonts w:ascii="Times New Roman" w:hAnsi="Times New Roman"/>
          <w:bCs/>
          <w:szCs w:val="24"/>
        </w:rPr>
        <w:t xml:space="preserve">Typické rodičovské chování podporuje rozvoj poznávacích procesů malého dítěte přiměřenou mírou stimulace. Rodiče poskytují přiměřeného množství smyslových podnětů prostřednictvím hraček a zprostředkováním kontaktu s prostředím. Tyto podněty působí jako aktivátor organismu a jejich zpracování se projeví v oblasti učení. Vždy je však třeba sledovat reakce dítěte, které nemá být jen pasivním příjemcem, dítě nemá být podněty přetěžováno. Rodič tu </w:t>
      </w:r>
      <w:proofErr w:type="gramStart"/>
      <w:r>
        <w:rPr>
          <w:rFonts w:ascii="Times New Roman" w:hAnsi="Times New Roman"/>
          <w:bCs/>
          <w:szCs w:val="24"/>
        </w:rPr>
        <w:t>slouží</w:t>
      </w:r>
      <w:proofErr w:type="gramEnd"/>
      <w:r>
        <w:rPr>
          <w:rFonts w:ascii="Times New Roman" w:hAnsi="Times New Roman"/>
          <w:bCs/>
          <w:szCs w:val="24"/>
        </w:rPr>
        <w:t xml:space="preserve"> jako zprostředkovatel zkušenosti, která by měla být dítěti dostupná a srozumitelná, tak, aby posilovala důvěru ve svět.</w:t>
      </w:r>
    </w:p>
    <w:p w14:paraId="4C495A22" w14:textId="77777777" w:rsidR="008B38FB" w:rsidRDefault="008B38FB" w:rsidP="008B38FB">
      <w:pPr>
        <w:rPr>
          <w:rFonts w:ascii="Times New Roman" w:hAnsi="Times New Roman"/>
          <w:bCs/>
          <w:szCs w:val="24"/>
        </w:rPr>
      </w:pPr>
      <w:r>
        <w:rPr>
          <w:rFonts w:ascii="Times New Roman" w:hAnsi="Times New Roman"/>
          <w:bCs/>
          <w:szCs w:val="24"/>
        </w:rPr>
        <w:lastRenderedPageBreak/>
        <w:t xml:space="preserve">Také dítě svými projevy (pláč, broukání, úsměv, mimika…) stimuluje dospělé ke specifickému chování, které je nezbytným předpokladem sociálního učení. Ve styku s lidmi je dítě více aktivováno, projevuje se živěji, rodič obvykle napodobuje projevy dítěte mimické i vokalizační a poskytuje tak dítěti zpětnou vazbu, která je dítěti srozumitelná. </w:t>
      </w:r>
      <w:proofErr w:type="gramStart"/>
      <w:r>
        <w:rPr>
          <w:rFonts w:ascii="Times New Roman" w:hAnsi="Times New Roman"/>
          <w:bCs/>
          <w:szCs w:val="24"/>
        </w:rPr>
        <w:t>Vytváří</w:t>
      </w:r>
      <w:proofErr w:type="gramEnd"/>
      <w:r>
        <w:rPr>
          <w:rFonts w:ascii="Times New Roman" w:hAnsi="Times New Roman"/>
          <w:bCs/>
          <w:szCs w:val="24"/>
        </w:rPr>
        <w:t xml:space="preserve"> se tak základ pro učení nápodobou, které je nejvýznamnějším mechanismem socializace. Uspokojení ze sociálního kontaktu efekt učení ještě podporuje.</w:t>
      </w:r>
    </w:p>
    <w:p w14:paraId="3513B9B2" w14:textId="77777777" w:rsidR="008B38FB" w:rsidRDefault="008B38FB" w:rsidP="008B38FB">
      <w:pPr>
        <w:rPr>
          <w:rFonts w:ascii="Times New Roman" w:hAnsi="Times New Roman"/>
          <w:bCs/>
          <w:szCs w:val="24"/>
        </w:rPr>
      </w:pPr>
      <w:r>
        <w:rPr>
          <w:rFonts w:ascii="Times New Roman" w:hAnsi="Times New Roman"/>
          <w:bCs/>
          <w:szCs w:val="24"/>
        </w:rPr>
        <w:t xml:space="preserve">Adaptaci na svět dítěti v počátečním období usnadňuje symbiotický vztah s matkou. Vazba je tak těsná, že si dítě zpočátku neuvědomuje přesné hranice své bytosti. Teprve v druhé polovině prvního roku začíná docházet k uvědomování sebe sama jako samostatného jedince. </w:t>
      </w:r>
    </w:p>
    <w:p w14:paraId="50C7B85B" w14:textId="77777777" w:rsidR="008B38FB" w:rsidRDefault="008B38FB" w:rsidP="008B38FB">
      <w:pPr>
        <w:pStyle w:val="Druhrove"/>
        <w:numPr>
          <w:ilvl w:val="1"/>
          <w:numId w:val="75"/>
        </w:numPr>
      </w:pPr>
      <w:r>
        <w:t>Batole</w:t>
      </w:r>
    </w:p>
    <w:p w14:paraId="0AC6A2C1" w14:textId="77777777" w:rsidR="008B38FB" w:rsidRDefault="008B38FB" w:rsidP="008B38FB">
      <w:pPr>
        <w:rPr>
          <w:rFonts w:ascii="Times New Roman" w:hAnsi="Times New Roman"/>
          <w:bCs/>
          <w:szCs w:val="24"/>
        </w:rPr>
      </w:pPr>
      <w:r>
        <w:rPr>
          <w:rFonts w:ascii="Times New Roman" w:hAnsi="Times New Roman"/>
          <w:bCs/>
          <w:szCs w:val="24"/>
        </w:rPr>
        <w:t>Jde o vývojovou etapu mezi prvním a třetím rokem života. Je to období intenzivního rozvoje pohybu a zdokonalování řeči v souvislosti s rozvojem myšlení. Zároveň je to období vzniku sebeuvědomování a utváření základů osobnosti a osvojování si prvních společenských návyků, které dítěti umožní překročit na konci období batolete úzký rámec rodiny a začlenit se do nových společenských skupin, volné dětské skupiny či mateřské školy.</w:t>
      </w:r>
    </w:p>
    <w:p w14:paraId="015E849C" w14:textId="77777777" w:rsidR="008B38FB" w:rsidRDefault="008B38FB" w:rsidP="008B38FB">
      <w:pPr>
        <w:rPr>
          <w:rFonts w:ascii="Times New Roman" w:hAnsi="Times New Roman"/>
          <w:bCs/>
          <w:szCs w:val="24"/>
        </w:rPr>
      </w:pPr>
      <w:r>
        <w:rPr>
          <w:rFonts w:ascii="Times New Roman" w:hAnsi="Times New Roman"/>
          <w:bCs/>
          <w:szCs w:val="24"/>
        </w:rPr>
        <w:t>Tělesný vývoj se proti prvnímu roku života zpomaluje, ale stále má prudké tempo. Do tří let dítě vyroste o dalších asi dvacet centimetrů a dosáhne hmotnosti kolem 15 kg. Změnou tělesné výšky, vzrůstem a sílením tělesných orgánů se mění i tvar dětského těla ve srovnání s předcházejícím obdobím. Pro psychický vývoj má význam další diferenciace nervových buněk a tkání i růst hmotnosti mozku.</w:t>
      </w:r>
    </w:p>
    <w:p w14:paraId="2211F485" w14:textId="77777777" w:rsidR="008B38FB" w:rsidRDefault="008B38FB" w:rsidP="008B38FB">
      <w:pPr>
        <w:rPr>
          <w:rFonts w:ascii="Times New Roman" w:hAnsi="Times New Roman"/>
          <w:bCs/>
          <w:szCs w:val="24"/>
        </w:rPr>
      </w:pPr>
      <w:r>
        <w:rPr>
          <w:rFonts w:ascii="Times New Roman" w:hAnsi="Times New Roman"/>
          <w:bCs/>
          <w:szCs w:val="24"/>
        </w:rPr>
        <w:t xml:space="preserve">V pohybovém vývoji dělá dítě velké pokroky, osifikace kostry a upevňování svalstva umožňuje prudký rozvoj pohybových schopností. Po prvních úspěšných, ale nejistých krocích na začátku období se dítě v chůzi rychle zdokonaluje. </w:t>
      </w:r>
      <w:proofErr w:type="gramStart"/>
      <w:r>
        <w:rPr>
          <w:rFonts w:ascii="Times New Roman" w:hAnsi="Times New Roman"/>
          <w:bCs/>
          <w:szCs w:val="24"/>
        </w:rPr>
        <w:t>Naučí</w:t>
      </w:r>
      <w:proofErr w:type="gramEnd"/>
      <w:r>
        <w:rPr>
          <w:rFonts w:ascii="Times New Roman" w:hAnsi="Times New Roman"/>
          <w:bCs/>
          <w:szCs w:val="24"/>
        </w:rPr>
        <w:t xml:space="preserve"> se nejen bezpečně chodit, ale i běhat, skákat, točit se kolem své osy, chodit do schodů i ze schodů, přelézat, podlézat, překonávat různé překážky, jezdit na tříkolce.</w:t>
      </w:r>
    </w:p>
    <w:p w14:paraId="25DE4D5D" w14:textId="77777777" w:rsidR="008B38FB" w:rsidRDefault="008B38FB" w:rsidP="008B38FB">
      <w:pPr>
        <w:rPr>
          <w:rFonts w:ascii="Times New Roman" w:hAnsi="Times New Roman"/>
          <w:bCs/>
          <w:szCs w:val="24"/>
        </w:rPr>
      </w:pPr>
      <w:r>
        <w:rPr>
          <w:rFonts w:ascii="Times New Roman" w:hAnsi="Times New Roman"/>
          <w:bCs/>
          <w:szCs w:val="24"/>
        </w:rPr>
        <w:t xml:space="preserve">Zároveň se zvládáním lokomoce začíná se rozvíjet i koordinace pohybů drobných svalových skupin a zdokonalují se pohyby rukou, prstů, zlepšuje se schopnost uchopovat předměty a přiměřeně a obratně s nimi manipulovat. Zpočátku jsou ovšem pohyby dítěte ještě málo koordinované a nešikovné, v manipulaci s předměty se vyskytuje mnoho zbytečných </w:t>
      </w:r>
      <w:r>
        <w:rPr>
          <w:rFonts w:ascii="Times New Roman" w:hAnsi="Times New Roman"/>
          <w:bCs/>
          <w:szCs w:val="24"/>
        </w:rPr>
        <w:lastRenderedPageBreak/>
        <w:t>pohybů, ty se postupně s věkem a zkušeností dítěte ztrácí, dítě se stává obratnějším a jeho pohyby přesnější a ladnější.</w:t>
      </w:r>
    </w:p>
    <w:p w14:paraId="5C4AACDB" w14:textId="77777777" w:rsidR="008B38FB" w:rsidRDefault="008B38FB" w:rsidP="008B38FB">
      <w:pPr>
        <w:rPr>
          <w:rFonts w:ascii="Times New Roman" w:hAnsi="Times New Roman"/>
          <w:bCs/>
          <w:szCs w:val="24"/>
        </w:rPr>
      </w:pPr>
      <w:r>
        <w:rPr>
          <w:rFonts w:ascii="Times New Roman" w:hAnsi="Times New Roman"/>
          <w:bCs/>
          <w:szCs w:val="24"/>
        </w:rPr>
        <w:t>Úroveň rozvoje pohybů je v tomto věku jedním z důležitých ukazatelů celkové vývojové vyspělosti dítěte a v některých testech se uplatňuje i jako jedno z kritérií pro posouzení inteligence dítěte. Dítě v tomto věku zvládne manipulaci s kostkami a jinými hračkami, čmárání tužkou, obrací stránky v knize, navléká korálky. Zvládne pohybové úkony nezbytné při sebeobsluze: pije a jí samostatně, umyje si ruce, utře, svlékne se, rozepíná a zapíná knoflíčky...</w:t>
      </w:r>
    </w:p>
    <w:p w14:paraId="37D63B5E" w14:textId="77777777" w:rsidR="008B38FB" w:rsidRDefault="008B38FB" w:rsidP="008B38FB">
      <w:pPr>
        <w:rPr>
          <w:rFonts w:ascii="Times New Roman" w:hAnsi="Times New Roman"/>
          <w:bCs/>
          <w:szCs w:val="24"/>
        </w:rPr>
      </w:pPr>
      <w:r>
        <w:rPr>
          <w:rFonts w:ascii="Times New Roman" w:hAnsi="Times New Roman"/>
          <w:bCs/>
          <w:szCs w:val="24"/>
        </w:rPr>
        <w:t>Z hlediska pohybové obratnosti je důležitým vývojovým prvkem i vyhraňování tzv. laterality. Lateralita je dominance jednoho z párových orgánů podmíněná převahou funkce jedné mozkové polokoule nad druhou. Jde tedy o převahu dovednosti, zejména jedné ruky nad druhou. V prvním roce života není dítě ani pravoruké ani levoruké, používá obou rukou stejně obratně. Jeho pohybové zaměření se diferencuje postupně, ve druhém roce života začínají batolata dávat přednost jedné ruce před druhou.</w:t>
      </w:r>
    </w:p>
    <w:p w14:paraId="30B0533A" w14:textId="77777777" w:rsidR="008B38FB" w:rsidRDefault="008B38FB" w:rsidP="008B38FB">
      <w:pPr>
        <w:rPr>
          <w:rFonts w:ascii="Times New Roman" w:hAnsi="Times New Roman"/>
          <w:bCs/>
          <w:szCs w:val="24"/>
        </w:rPr>
      </w:pPr>
      <w:r>
        <w:rPr>
          <w:rFonts w:ascii="Times New Roman" w:hAnsi="Times New Roman"/>
          <w:bCs/>
          <w:szCs w:val="24"/>
        </w:rPr>
        <w:t>Rozvoj nervového systému i pohybového aparátu umožňuje dítěti tohoto věku vykonávat již dosti složité pohyby. Důležité je ovšem cvičení, záměrné a cílevědomé usměrňování pohybové aktivity dítěte.</w:t>
      </w:r>
    </w:p>
    <w:p w14:paraId="777595E2" w14:textId="77777777" w:rsidR="008B38FB" w:rsidRDefault="008B38FB" w:rsidP="008B38FB">
      <w:pPr>
        <w:rPr>
          <w:rFonts w:ascii="Times New Roman" w:hAnsi="Times New Roman"/>
          <w:bCs/>
          <w:szCs w:val="24"/>
        </w:rPr>
      </w:pPr>
      <w:r>
        <w:rPr>
          <w:rFonts w:ascii="Times New Roman" w:hAnsi="Times New Roman"/>
          <w:bCs/>
          <w:szCs w:val="24"/>
        </w:rPr>
        <w:t xml:space="preserve">Kvalitativní rozvoj poznávacích procesů je příznivě ovlivňován nejen nenasytnou touhou po poznání, ale i vzrůstající schopností lokomoce a zdokonalováním pohybů vůbec. S rozšiřováním životního prostoru batolete vzrůstá množství vjemů a představ, obraz okolního světa dostává větší stálost, objevuje se nová schopnost, obrazotvornost. Představy znamenají stále bohatší materiál pro myšlení, které se z </w:t>
      </w:r>
      <w:proofErr w:type="spellStart"/>
      <w:r>
        <w:rPr>
          <w:rFonts w:ascii="Times New Roman" w:hAnsi="Times New Roman"/>
          <w:bCs/>
          <w:szCs w:val="24"/>
        </w:rPr>
        <w:t>předřečového</w:t>
      </w:r>
      <w:proofErr w:type="spellEnd"/>
      <w:r>
        <w:rPr>
          <w:rFonts w:ascii="Times New Roman" w:hAnsi="Times New Roman"/>
          <w:bCs/>
          <w:szCs w:val="24"/>
        </w:rPr>
        <w:t xml:space="preserve"> mění v myšlení řečové. </w:t>
      </w:r>
    </w:p>
    <w:p w14:paraId="7503F9AE" w14:textId="77777777" w:rsidR="008B38FB" w:rsidRDefault="008B38FB" w:rsidP="008B38FB">
      <w:pPr>
        <w:rPr>
          <w:rFonts w:ascii="Times New Roman" w:hAnsi="Times New Roman"/>
          <w:bCs/>
          <w:szCs w:val="24"/>
        </w:rPr>
      </w:pPr>
      <w:r>
        <w:rPr>
          <w:rFonts w:ascii="Times New Roman" w:hAnsi="Times New Roman"/>
          <w:bCs/>
          <w:szCs w:val="24"/>
        </w:rPr>
        <w:t xml:space="preserve">Ve vývoji </w:t>
      </w:r>
      <w:proofErr w:type="gramStart"/>
      <w:r>
        <w:rPr>
          <w:rFonts w:ascii="Times New Roman" w:hAnsi="Times New Roman"/>
          <w:bCs/>
          <w:szCs w:val="24"/>
        </w:rPr>
        <w:t>řeči  dosáhne</w:t>
      </w:r>
      <w:proofErr w:type="gramEnd"/>
      <w:r>
        <w:rPr>
          <w:rFonts w:ascii="Times New Roman" w:hAnsi="Times New Roman"/>
          <w:bCs/>
          <w:szCs w:val="24"/>
        </w:rPr>
        <w:t xml:space="preserve"> batole největšího pokroku vůbec. Od několika málo samostatných slov na začátku etapy dospívá k vyjadřování ve složených větných konstrukcích (podřadné souvětí), se srozumitelnou výslovností a bohatou slovní zásobou (1500 slov). Je samozřejmé, že rozvoj řeči i myšlení je závislý na sociální interakci a emocionální atmosféře prostředí.</w:t>
      </w:r>
    </w:p>
    <w:p w14:paraId="348E8EB5" w14:textId="77777777" w:rsidR="008B38FB" w:rsidRDefault="008B38FB" w:rsidP="008B38FB">
      <w:pPr>
        <w:rPr>
          <w:rFonts w:ascii="Times New Roman" w:hAnsi="Times New Roman"/>
          <w:bCs/>
          <w:szCs w:val="24"/>
        </w:rPr>
      </w:pPr>
      <w:r>
        <w:rPr>
          <w:rFonts w:ascii="Times New Roman" w:hAnsi="Times New Roman"/>
          <w:bCs/>
          <w:szCs w:val="24"/>
        </w:rPr>
        <w:t xml:space="preserve">Vývoj citů. V prožívání převažují libé city, pokud se pro nevhodný výchovný postup rodičů </w:t>
      </w:r>
      <w:proofErr w:type="gramStart"/>
      <w:r>
        <w:rPr>
          <w:rFonts w:ascii="Times New Roman" w:hAnsi="Times New Roman"/>
          <w:bCs/>
          <w:szCs w:val="24"/>
        </w:rPr>
        <w:t>nemnoží</w:t>
      </w:r>
      <w:proofErr w:type="gramEnd"/>
      <w:r>
        <w:rPr>
          <w:rFonts w:ascii="Times New Roman" w:hAnsi="Times New Roman"/>
          <w:bCs/>
          <w:szCs w:val="24"/>
        </w:rPr>
        <w:t xml:space="preserve"> konflikty mezi nimi a dítětem. Typická je pro toto období zvýšená vzrušivost a větší citová labilita, mezi dětmi jsou však značné rozdíly. Nejzřetelnější je u všech dětí radost </w:t>
      </w:r>
      <w:r>
        <w:rPr>
          <w:rFonts w:ascii="Times New Roman" w:hAnsi="Times New Roman"/>
          <w:bCs/>
          <w:szCs w:val="24"/>
        </w:rPr>
        <w:lastRenderedPageBreak/>
        <w:t>z pohybu, zvědavost a někdy strach z neznámého, také mrzutost nebo hněv, cítí-li se omezováno.</w:t>
      </w:r>
    </w:p>
    <w:p w14:paraId="5C059164" w14:textId="77777777" w:rsidR="008B38FB" w:rsidRDefault="008B38FB" w:rsidP="008B38FB">
      <w:pPr>
        <w:rPr>
          <w:rFonts w:ascii="Times New Roman" w:hAnsi="Times New Roman"/>
          <w:bCs/>
          <w:szCs w:val="24"/>
        </w:rPr>
      </w:pPr>
      <w:r>
        <w:rPr>
          <w:rFonts w:ascii="Times New Roman" w:hAnsi="Times New Roman"/>
          <w:bCs/>
          <w:szCs w:val="24"/>
        </w:rPr>
        <w:t xml:space="preserve">V sociálních citech dochází ke kvalitativní změně, batole nechce být jen milováno, ale potřebuje samo projevovat lásku. Je to ale láska především přijímající a dominuje v </w:t>
      </w:r>
      <w:proofErr w:type="gramStart"/>
      <w:r>
        <w:rPr>
          <w:rFonts w:ascii="Times New Roman" w:hAnsi="Times New Roman"/>
          <w:bCs/>
          <w:szCs w:val="24"/>
        </w:rPr>
        <w:t>ní  cit</w:t>
      </w:r>
      <w:proofErr w:type="gramEnd"/>
      <w:r>
        <w:rPr>
          <w:rFonts w:ascii="Times New Roman" w:hAnsi="Times New Roman"/>
          <w:bCs/>
          <w:szCs w:val="24"/>
        </w:rPr>
        <w:t xml:space="preserve"> bezpečí, důvěry a jistoty. Citové vztahy nejsou dány stupněm pokrevní příbuznosti, ale výhradně chováním členů rodiny (např. když matku zastupuje babička, pociťuje batole lásku k ní a matka mu může být i lhostejná). Cizí lidé mohou již svým vzhledem nebo chováním vzbuzovat v dítěti strach, nedůvěru, nebo mu jsou lhostejní, a to i děti, v jejichž blízkosti si hraje. </w:t>
      </w:r>
    </w:p>
    <w:p w14:paraId="5CA788C9" w14:textId="77777777" w:rsidR="008B38FB" w:rsidRDefault="008B38FB" w:rsidP="008B38FB">
      <w:pPr>
        <w:rPr>
          <w:rFonts w:ascii="Times New Roman" w:hAnsi="Times New Roman"/>
          <w:bCs/>
          <w:szCs w:val="24"/>
        </w:rPr>
      </w:pPr>
      <w:r>
        <w:rPr>
          <w:rFonts w:ascii="Times New Roman" w:hAnsi="Times New Roman"/>
          <w:bCs/>
          <w:szCs w:val="24"/>
        </w:rPr>
        <w:t xml:space="preserve">Mezi druhým a třetím rokem života se </w:t>
      </w:r>
      <w:proofErr w:type="gramStart"/>
      <w:r>
        <w:rPr>
          <w:rFonts w:ascii="Times New Roman" w:hAnsi="Times New Roman"/>
          <w:bCs/>
          <w:szCs w:val="24"/>
        </w:rPr>
        <w:t>utváří</w:t>
      </w:r>
      <w:proofErr w:type="gramEnd"/>
      <w:r>
        <w:rPr>
          <w:rFonts w:ascii="Times New Roman" w:hAnsi="Times New Roman"/>
          <w:bCs/>
          <w:szCs w:val="24"/>
        </w:rPr>
        <w:t xml:space="preserve"> nový, velmi důležitý citový komplex, sebecit. Souvisí to s uvědoměním si sebe sama. Střetávání dítěte s okolím vede k uvědomění si své odlišnosti od okolního světa. Pocit vlastního já je založen na vnímání vlastní aktivity tělesné i duševní. Souběžně s uvědoměním si sebe sama se objevuje i snaha po samostatnosti. Dítě chce samo vykonávat činnosti, které dosud mohlo dělat jen s pomocí dospělých, určovat si samostatně své počínání a dobýt si určitých pozic. Na omezování reaguje batole vzdorem, který může být velmi silný. Při dobré výchově je vzdorovitost pouze přechodným jevem. </w:t>
      </w:r>
    </w:p>
    <w:p w14:paraId="22377098" w14:textId="77777777" w:rsidR="008B38FB" w:rsidRDefault="008B38FB" w:rsidP="008B38FB">
      <w:pPr>
        <w:rPr>
          <w:rFonts w:ascii="Times New Roman" w:hAnsi="Times New Roman"/>
          <w:bCs/>
          <w:szCs w:val="24"/>
        </w:rPr>
      </w:pPr>
      <w:r>
        <w:rPr>
          <w:rFonts w:ascii="Times New Roman" w:hAnsi="Times New Roman"/>
          <w:bCs/>
          <w:szCs w:val="24"/>
        </w:rPr>
        <w:t>Spolu s uvědomováním si sebe sama se začíná projevovat i nová duševní funkce, vůle, schopnost usměrňující duševní dění. Za první projevy vůle se pokládá volba mezi několika možnostmi (výběr hračky) a stanovení cíle činnosti (povýšení experimentace na hru). I když se vůle a sebeuvědomování dost intenzivně a často objevují v chování batolete, jsou oba tyto duševní jevy ve stadiu počátečního vývoje a při nesprávném zacházení s dítětem jsou velmi zranitelné.</w:t>
      </w:r>
    </w:p>
    <w:p w14:paraId="43E74E6F" w14:textId="77777777" w:rsidR="008B38FB" w:rsidRDefault="008B38FB" w:rsidP="008B38FB">
      <w:pPr>
        <w:rPr>
          <w:rFonts w:ascii="Times New Roman" w:hAnsi="Times New Roman"/>
          <w:bCs/>
          <w:szCs w:val="24"/>
        </w:rPr>
      </w:pPr>
      <w:r>
        <w:rPr>
          <w:rFonts w:ascii="Times New Roman" w:hAnsi="Times New Roman"/>
          <w:bCs/>
          <w:szCs w:val="24"/>
        </w:rPr>
        <w:t>Nepřiměřené potlačování volního úsilí dítěte, jeho snahy po seberealizaci brzdí rozvoj samostatnosti, sebevědomí, aktivity a iniciativy a má záporné důsled</w:t>
      </w:r>
      <w:r>
        <w:rPr>
          <w:rFonts w:ascii="Times New Roman" w:hAnsi="Times New Roman"/>
          <w:bCs/>
          <w:szCs w:val="24"/>
        </w:rPr>
        <w:softHyphen/>
        <w:t>ky pro rozvoj osobnosti.</w:t>
      </w:r>
    </w:p>
    <w:p w14:paraId="1BB8E2A6" w14:textId="77777777" w:rsidR="008B38FB" w:rsidRDefault="008B38FB" w:rsidP="008B38FB">
      <w:pPr>
        <w:rPr>
          <w:lang w:eastAsia="cs-CZ"/>
        </w:rPr>
      </w:pPr>
    </w:p>
    <w:p w14:paraId="1EDBCA7B" w14:textId="09C66B90" w:rsidR="008B38FB" w:rsidRDefault="008B38FB" w:rsidP="008B38FB">
      <w:r>
        <w:rPr>
          <w:noProof/>
        </w:rPr>
        <mc:AlternateContent>
          <mc:Choice Requires="wpg">
            <w:drawing>
              <wp:anchor distT="0" distB="0" distL="114300" distR="114300" simplePos="0" relativeHeight="251846656" behindDoc="0" locked="0" layoutInCell="1" allowOverlap="1" wp14:anchorId="2D146AC8" wp14:editId="09A13DA4">
                <wp:simplePos x="0" y="0"/>
                <wp:positionH relativeFrom="column">
                  <wp:posOffset>-1080135</wp:posOffset>
                </wp:positionH>
                <wp:positionV relativeFrom="paragraph">
                  <wp:posOffset>0</wp:posOffset>
                </wp:positionV>
                <wp:extent cx="7599680" cy="647700"/>
                <wp:effectExtent l="0" t="0" r="1270" b="0"/>
                <wp:wrapTopAndBottom/>
                <wp:docPr id="31942106"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016078864" name="Skupina 2016078864"/>
                        <wpg:cNvGrpSpPr/>
                        <wpg:grpSpPr>
                          <a:xfrm>
                            <a:off x="0" y="0"/>
                            <a:ext cx="7599701" cy="647700"/>
                            <a:chOff x="0" y="0"/>
                            <a:chExt cx="7078801" cy="1058187"/>
                          </a:xfrm>
                        </wpg:grpSpPr>
                        <wpg:grpSp>
                          <wpg:cNvPr id="1441117537" name="Skupina 1441117537"/>
                          <wpg:cNvGrpSpPr/>
                          <wpg:grpSpPr>
                            <a:xfrm>
                              <a:off x="0" y="0"/>
                              <a:ext cx="7078801" cy="1058187"/>
                              <a:chOff x="0" y="0"/>
                              <a:chExt cx="7079674" cy="1093079"/>
                            </a:xfrm>
                          </wpg:grpSpPr>
                          <wps:wsp>
                            <wps:cNvPr id="1821579072" name="Obdélník 1821579072"/>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2482268" name="Obdélník 302482268"/>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45808159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3DC57082" w14:textId="77777777" w:rsidR="008B38FB" w:rsidRDefault="008B38FB" w:rsidP="008B38FB">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306319397"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E4F7CF0" w14:textId="15ABAE5D" w:rsidR="008B38FB" w:rsidRDefault="008B38FB" w:rsidP="008B38FB">
                              <w:pPr>
                                <w:jc w:val="center"/>
                                <w:rPr>
                                  <w:b/>
                                  <w:bCs/>
                                  <w:color w:val="00B050"/>
                                  <w:sz w:val="48"/>
                                  <w:szCs w:val="48"/>
                                </w:rPr>
                              </w:pPr>
                              <w:r>
                                <w:rPr>
                                  <w:noProof/>
                                  <w:sz w:val="20"/>
                                  <w:szCs w:val="20"/>
                                  <w:lang w:eastAsia="cs-CZ"/>
                                </w:rPr>
                                <w:drawing>
                                  <wp:inline distT="0" distB="0" distL="0" distR="0" wp14:anchorId="16776AF9" wp14:editId="58216EFC">
                                    <wp:extent cx="539750" cy="539750"/>
                                    <wp:effectExtent l="0" t="0" r="0" b="0"/>
                                    <wp:docPr id="2100923635"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D146AC8" id="_x0000_s1127" style="position:absolute;left:0;text-align:left;margin-left:-85.05pt;margin-top:0;width:598.4pt;height:51pt;z-index:25184665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">
                <v:group id="Skupina 2016078864" o:spid="_x0000_s1128"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">
                  <v:group id="Skupina 1441117537" o:spid="_x0000_s1129"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">
                    <v:rect id="Obdélník 1821579072" o:spid="_x0000_s1130"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" fillcolor="#ed7d31 [3205]" stroked="f" strokeweight="1pt"/>
                    <v:rect id="Obdélník 302482268" o:spid="_x0000_s1131"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" fillcolor="#ed7d31 [3205]" stroked="f" strokeweight="1pt"/>
                  </v:group>
                  <v:shape id="_x0000_s1132"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" filled="f" stroked="f">
                    <v:textbox>
                      <w:txbxContent>
                        <w:p w14:paraId="3DC57082" w14:textId="77777777" w:rsidR="008B38FB" w:rsidRDefault="008B38FB" w:rsidP="008B38FB">
                          <w:pPr>
                            <w:ind w:left="284"/>
                            <w:rPr>
                              <w:b/>
                              <w:bCs/>
                              <w:color w:val="FFFFFF" w:themeColor="background1"/>
                              <w:sz w:val="40"/>
                              <w:szCs w:val="36"/>
                            </w:rPr>
                          </w:pPr>
                          <w:r>
                            <w:rPr>
                              <w:b/>
                              <w:bCs/>
                              <w:color w:val="FFFFFF" w:themeColor="background1"/>
                              <w:sz w:val="40"/>
                              <w:szCs w:val="36"/>
                            </w:rPr>
                            <w:t>SHRNUTÍ</w:t>
                          </w:r>
                        </w:p>
                      </w:txbxContent>
                    </v:textbox>
                  </v:shape>
                </v:group>
                <v:shape id="_x0000_s1133"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" filled="f" stroked="f">
                  <v:textbox>
                    <w:txbxContent>
                      <w:p w14:paraId="7E4F7CF0" w14:textId="15ABAE5D" w:rsidR="008B38FB" w:rsidRDefault="008B38FB" w:rsidP="008B38FB">
                        <w:pPr>
                          <w:jc w:val="center"/>
                          <w:rPr>
                            <w:b/>
                            <w:bCs/>
                            <w:color w:val="00B050"/>
                            <w:sz w:val="48"/>
                            <w:szCs w:val="48"/>
                          </w:rPr>
                        </w:pPr>
                        <w:r>
                          <w:rPr>
                            <w:noProof/>
                            <w:sz w:val="20"/>
                            <w:szCs w:val="20"/>
                            <w:lang w:eastAsia="cs-CZ"/>
                          </w:rPr>
                          <w:drawing>
                            <wp:inline distT="0" distB="0" distL="0" distR="0" wp14:anchorId="16776AF9" wp14:editId="58216EFC">
                              <wp:extent cx="539750" cy="539750"/>
                              <wp:effectExtent l="0" t="0" r="0" b="0"/>
                              <wp:docPr id="2100923635"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0F391CB" w14:textId="77777777" w:rsidR="008B38FB" w:rsidRDefault="008B38FB" w:rsidP="008B38FB">
      <w:pPr>
        <w:pStyle w:val="Default"/>
        <w:spacing w:line="360" w:lineRule="auto"/>
        <w:jc w:val="both"/>
        <w:rPr>
          <w:color w:val="auto"/>
        </w:rPr>
      </w:pPr>
      <w:r>
        <w:rPr>
          <w:color w:val="auto"/>
        </w:rPr>
        <w:lastRenderedPageBreak/>
        <w:t xml:space="preserve">Periodizace vývoje je členění vývoje člověka na určité, více či méně přesně ohraničené etapy (stádia, fáze, periody). Periodizace jsou nutně schematické, zobecňující a zjednodušující, ale užívají se už od starověku, neboť vymezení jednotlivých vývojových stádií </w:t>
      </w:r>
      <w:proofErr w:type="gramStart"/>
      <w:r>
        <w:rPr>
          <w:color w:val="auto"/>
        </w:rPr>
        <w:t>pomáhá  určit</w:t>
      </w:r>
      <w:proofErr w:type="gramEnd"/>
      <w:r>
        <w:rPr>
          <w:color w:val="auto"/>
        </w:rPr>
        <w:t xml:space="preserve"> podstatné rysy každé etapy, určit odlišnosti a nové jevy a stanovit </w:t>
      </w:r>
      <w:r>
        <w:rPr>
          <w:b/>
          <w:color w:val="auto"/>
        </w:rPr>
        <w:t xml:space="preserve">vývojové úkoly </w:t>
      </w:r>
      <w:r>
        <w:rPr>
          <w:color w:val="auto"/>
        </w:rPr>
        <w:t>dané etapy včetně popisu specifických podmínek umožňujících další rozvoj. Z pedagogického hlediska je proto důležité objasnit a respektovat jednotlivé věkové charakteristiky a věkové zvláštnosti.</w:t>
      </w:r>
    </w:p>
    <w:p w14:paraId="4B2D1307" w14:textId="77777777" w:rsidR="008B38FB" w:rsidRDefault="008B38FB" w:rsidP="008B38FB">
      <w:pPr>
        <w:pStyle w:val="Default"/>
        <w:spacing w:line="360" w:lineRule="auto"/>
        <w:jc w:val="both"/>
        <w:rPr>
          <w:color w:val="auto"/>
        </w:rPr>
      </w:pPr>
      <w:r>
        <w:rPr>
          <w:color w:val="auto"/>
        </w:rPr>
        <w:t>Při členění vývoje na etapy je velkým problémem stanovení kritérií dělení. Je to proto, že člověk prochází během vývoje řadou změn, které jsou výsledkem biologické, psychologické a sociální determinace. Existují proto různé periodizační systémy (biologické, sociální, psychologické, pedagogické). Chceme-li důkladně popsat celou ontogenezi, je třeba v periodizaci spojit všechna kritéria.</w:t>
      </w:r>
    </w:p>
    <w:p w14:paraId="1B3FDE2B" w14:textId="77777777" w:rsidR="008B38FB" w:rsidRDefault="008B38FB" w:rsidP="008B38FB">
      <w:pPr>
        <w:pStyle w:val="Default"/>
        <w:spacing w:line="360" w:lineRule="auto"/>
        <w:jc w:val="both"/>
        <w:rPr>
          <w:color w:val="auto"/>
        </w:rPr>
      </w:pPr>
      <w:r>
        <w:rPr>
          <w:color w:val="auto"/>
        </w:rPr>
        <w:t xml:space="preserve"> Za základní vývojová období je považováno dětství, dospívání, dospělost a stáří, ale všechna tato období lze ještě dále dělit na základě významných kvalitativních změn, kterým říkáme vývojové mezníky, a které vyčleňují další vývojové etapy (např. novorozenec, nemluvně, batole…). </w:t>
      </w:r>
    </w:p>
    <w:p w14:paraId="7C3ADD4D" w14:textId="77777777" w:rsidR="008B38FB" w:rsidRDefault="008B38FB" w:rsidP="008B38FB"/>
    <w:p w14:paraId="7948D053" w14:textId="36E2FB42" w:rsidR="008B38FB" w:rsidRDefault="008B38FB" w:rsidP="008B38FB">
      <w:r>
        <w:rPr>
          <w:noProof/>
        </w:rPr>
        <mc:AlternateContent>
          <mc:Choice Requires="wpg">
            <w:drawing>
              <wp:anchor distT="0" distB="0" distL="114300" distR="114300" simplePos="0" relativeHeight="251847680" behindDoc="0" locked="0" layoutInCell="1" allowOverlap="1" wp14:anchorId="0351376D" wp14:editId="1CA667A6">
                <wp:simplePos x="0" y="0"/>
                <wp:positionH relativeFrom="column">
                  <wp:posOffset>-1080135</wp:posOffset>
                </wp:positionH>
                <wp:positionV relativeFrom="paragraph">
                  <wp:posOffset>0</wp:posOffset>
                </wp:positionV>
                <wp:extent cx="7599680" cy="647700"/>
                <wp:effectExtent l="0" t="0" r="1270" b="0"/>
                <wp:wrapTopAndBottom/>
                <wp:docPr id="713755763" name="Skupina 4"/>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997471332" name="Skupina 1997471332"/>
                        <wpg:cNvGrpSpPr/>
                        <wpg:grpSpPr>
                          <a:xfrm>
                            <a:off x="0" y="0"/>
                            <a:ext cx="7599701" cy="647700"/>
                            <a:chOff x="0" y="0"/>
                            <a:chExt cx="7078801" cy="1058187"/>
                          </a:xfrm>
                        </wpg:grpSpPr>
                        <wpg:grpSp>
                          <wpg:cNvPr id="1110484709" name="Skupina 1110484709"/>
                          <wpg:cNvGrpSpPr/>
                          <wpg:grpSpPr>
                            <a:xfrm>
                              <a:off x="0" y="0"/>
                              <a:ext cx="7078801" cy="1058187"/>
                              <a:chOff x="0" y="0"/>
                              <a:chExt cx="7079674" cy="1093079"/>
                            </a:xfrm>
                          </wpg:grpSpPr>
                          <wps:wsp>
                            <wps:cNvPr id="1013464279" name="Obdélník 1013464279"/>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16628361" name="Obdélník 2116628361"/>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40191777"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F7585CC" w14:textId="77777777" w:rsidR="008B38FB" w:rsidRDefault="008B38FB" w:rsidP="008B38FB">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1874848489"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031EC8AA" w14:textId="4E579EEF" w:rsidR="008B38FB" w:rsidRDefault="008B38FB" w:rsidP="008B38FB">
                              <w:pPr>
                                <w:jc w:val="center"/>
                                <w:rPr>
                                  <w:b/>
                                  <w:bCs/>
                                  <w:color w:val="00B050"/>
                                  <w:sz w:val="48"/>
                                  <w:szCs w:val="48"/>
                                </w:rPr>
                              </w:pPr>
                              <w:r>
                                <w:rPr>
                                  <w:noProof/>
                                  <w:sz w:val="20"/>
                                  <w:szCs w:val="20"/>
                                  <w:lang w:eastAsia="cs-CZ"/>
                                </w:rPr>
                                <w:drawing>
                                  <wp:inline distT="0" distB="0" distL="0" distR="0" wp14:anchorId="1CABAF53" wp14:editId="2BC20C1E">
                                    <wp:extent cx="539750" cy="539750"/>
                                    <wp:effectExtent l="0" t="0" r="0" b="0"/>
                                    <wp:docPr id="705516489"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0171BAFA" wp14:editId="11C6344F">
                                    <wp:extent cx="539750" cy="539750"/>
                                    <wp:effectExtent l="0" t="0" r="0" b="0"/>
                                    <wp:docPr id="1061239044"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351376D" id="_x0000_s1134" style="position:absolute;left:0;text-align:left;margin-left:-85.05pt;margin-top:0;width:598.4pt;height:51pt;z-index:25184768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">
                <v:group id="Skupina 1997471332" o:spid="_x0000_s1135"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">
                  <v:group id="Skupina 1110484709" o:spid="_x0000_s1136"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">
                    <v:rect id="Obdélník 1013464279" o:spid="_x0000_s1137"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" fillcolor="#7f7f7f [1612]" stroked="f" strokeweight="1pt"/>
                    <v:rect id="Obdélník 2116628361" o:spid="_x0000_s1138"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" fillcolor="#7f7f7f [1612]" stroked="f" strokeweight="1pt"/>
                  </v:group>
                  <v:shape id="_x0000_s1139"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" filled="f" stroked="f">
                    <v:textbox>
                      <w:txbxContent>
                        <w:p w14:paraId="1F7585CC" w14:textId="77777777" w:rsidR="008B38FB" w:rsidRDefault="008B38FB" w:rsidP="008B38FB">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140"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" filled="f" stroked="f">
                  <v:textbox>
                    <w:txbxContent>
                      <w:p w14:paraId="031EC8AA" w14:textId="4E579EEF" w:rsidR="008B38FB" w:rsidRDefault="008B38FB" w:rsidP="008B38FB">
                        <w:pPr>
                          <w:jc w:val="center"/>
                          <w:rPr>
                            <w:b/>
                            <w:bCs/>
                            <w:color w:val="00B050"/>
                            <w:sz w:val="48"/>
                            <w:szCs w:val="48"/>
                          </w:rPr>
                        </w:pPr>
                        <w:r>
                          <w:rPr>
                            <w:noProof/>
                            <w:sz w:val="20"/>
                            <w:szCs w:val="20"/>
                            <w:lang w:eastAsia="cs-CZ"/>
                          </w:rPr>
                          <w:drawing>
                            <wp:inline distT="0" distB="0" distL="0" distR="0" wp14:anchorId="1CABAF53" wp14:editId="2BC20C1E">
                              <wp:extent cx="539750" cy="539750"/>
                              <wp:effectExtent l="0" t="0" r="0" b="0"/>
                              <wp:docPr id="705516489"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0171BAFA" wp14:editId="11C6344F">
                              <wp:extent cx="539750" cy="539750"/>
                              <wp:effectExtent l="0" t="0" r="0" b="0"/>
                              <wp:docPr id="1061239044"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96CFC01" w14:textId="77777777" w:rsidR="008B38FB" w:rsidRDefault="008B38FB" w:rsidP="008B38FB">
      <w:pPr>
        <w:pStyle w:val="Odstavecseseznamem"/>
        <w:numPr>
          <w:ilvl w:val="0"/>
          <w:numId w:val="76"/>
        </w:numPr>
      </w:pPr>
      <w:r>
        <w:t>Periodizace, vývojový mezník</w:t>
      </w:r>
    </w:p>
    <w:p w14:paraId="650CBC4E" w14:textId="77777777" w:rsidR="008B38FB" w:rsidRDefault="008B38FB" w:rsidP="008B38FB">
      <w:pPr>
        <w:pStyle w:val="Odstavecseseznamem"/>
        <w:numPr>
          <w:ilvl w:val="0"/>
          <w:numId w:val="76"/>
        </w:numPr>
      </w:pPr>
      <w:r>
        <w:t>Spontánní pohyb, reflexní pohyb</w:t>
      </w:r>
    </w:p>
    <w:p w14:paraId="34A0E59C" w14:textId="77777777" w:rsidR="008B38FB" w:rsidRDefault="008B38FB" w:rsidP="008B38FB">
      <w:pPr>
        <w:pStyle w:val="Odstavecseseznamem"/>
        <w:numPr>
          <w:ilvl w:val="0"/>
          <w:numId w:val="76"/>
        </w:numPr>
      </w:pPr>
      <w:r>
        <w:t>Experimentace</w:t>
      </w:r>
    </w:p>
    <w:p w14:paraId="1B957362" w14:textId="77777777" w:rsidR="008B38FB" w:rsidRDefault="008B38FB" w:rsidP="008B38FB">
      <w:pPr>
        <w:pStyle w:val="Odstavecseseznamem"/>
        <w:numPr>
          <w:ilvl w:val="0"/>
          <w:numId w:val="76"/>
        </w:numPr>
      </w:pPr>
      <w:r>
        <w:t>Socializace</w:t>
      </w:r>
    </w:p>
    <w:p w14:paraId="4F7824AF" w14:textId="77777777" w:rsidR="008B38FB" w:rsidRDefault="008B38FB" w:rsidP="008B38FB">
      <w:pPr>
        <w:ind w:left="360"/>
      </w:pPr>
    </w:p>
    <w:p w14:paraId="4F241C40" w14:textId="77777777" w:rsidR="008B38FB" w:rsidRDefault="008B38FB" w:rsidP="008B38FB">
      <w:pPr>
        <w:pStyle w:val="Odstavecseseznamem"/>
      </w:pPr>
    </w:p>
    <w:p w14:paraId="375C9273" w14:textId="69658EDB" w:rsidR="008B38FB" w:rsidRDefault="008B38FB" w:rsidP="008B38FB">
      <w:pPr>
        <w:spacing w:after="0"/>
        <w:rPr>
          <w:b/>
          <w:bCs/>
          <w:sz w:val="28"/>
          <w:szCs w:val="24"/>
        </w:rPr>
      </w:pPr>
      <w:r>
        <w:rPr>
          <w:noProof/>
        </w:rPr>
        <mc:AlternateContent>
          <mc:Choice Requires="wpg">
            <w:drawing>
              <wp:anchor distT="0" distB="0" distL="114300" distR="114300" simplePos="0" relativeHeight="251848704" behindDoc="0" locked="0" layoutInCell="1" allowOverlap="1" wp14:anchorId="5DC80FFC" wp14:editId="0F84816B">
                <wp:simplePos x="0" y="0"/>
                <wp:positionH relativeFrom="column">
                  <wp:posOffset>-1080135</wp:posOffset>
                </wp:positionH>
                <wp:positionV relativeFrom="paragraph">
                  <wp:posOffset>1905</wp:posOffset>
                </wp:positionV>
                <wp:extent cx="7599680" cy="647700"/>
                <wp:effectExtent l="0" t="0" r="1270" b="0"/>
                <wp:wrapTopAndBottom/>
                <wp:docPr id="740742538"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97023693" name="Skupina 297023693"/>
                        <wpg:cNvGrpSpPr/>
                        <wpg:grpSpPr>
                          <a:xfrm>
                            <a:off x="0" y="0"/>
                            <a:ext cx="7599701" cy="647700"/>
                            <a:chOff x="0" y="0"/>
                            <a:chExt cx="7078801" cy="1058187"/>
                          </a:xfrm>
                        </wpg:grpSpPr>
                        <wpg:grpSp>
                          <wpg:cNvPr id="1830787963" name="Skupina 1830787963"/>
                          <wpg:cNvGrpSpPr/>
                          <wpg:grpSpPr>
                            <a:xfrm>
                              <a:off x="0" y="0"/>
                              <a:ext cx="7078801" cy="1058187"/>
                              <a:chOff x="0" y="0"/>
                              <a:chExt cx="7079674" cy="1093079"/>
                            </a:xfrm>
                          </wpg:grpSpPr>
                          <wps:wsp>
                            <wps:cNvPr id="1668618680" name="Obdélník 1668618680"/>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4429245" name="Obdélník 434429245"/>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013973077"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0610CC02" w14:textId="77777777" w:rsidR="008B38FB" w:rsidRDefault="008B38FB" w:rsidP="008B38FB">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489854916"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1402225" w14:textId="1B05A692" w:rsidR="008B38FB" w:rsidRDefault="008B38FB" w:rsidP="008B38FB">
                              <w:pPr>
                                <w:jc w:val="center"/>
                                <w:rPr>
                                  <w:b/>
                                  <w:bCs/>
                                  <w:color w:val="00B050"/>
                                  <w:sz w:val="48"/>
                                  <w:szCs w:val="48"/>
                                </w:rPr>
                              </w:pPr>
                              <w:r>
                                <w:rPr>
                                  <w:noProof/>
                                  <w:sz w:val="20"/>
                                  <w:szCs w:val="20"/>
                                  <w:lang w:eastAsia="cs-CZ"/>
                                </w:rPr>
                                <w:drawing>
                                  <wp:inline distT="0" distB="0" distL="0" distR="0" wp14:anchorId="3B20E27C" wp14:editId="26475E9E">
                                    <wp:extent cx="527050" cy="527050"/>
                                    <wp:effectExtent l="0" t="0" r="0" b="6350"/>
                                    <wp:docPr id="1751592468"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79D868F" wp14:editId="04F217A0">
                                    <wp:extent cx="539750" cy="539750"/>
                                    <wp:effectExtent l="0" t="0" r="0" b="0"/>
                                    <wp:docPr id="1901650942"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5DC80FFC" id="_x0000_s1141" style="position:absolute;left:0;text-align:left;margin-left:-85.05pt;margin-top:.15pt;width:598.4pt;height:51pt;z-index:25184870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">
                <v:group id="Skupina 297023693" o:spid="_x0000_s1142"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">
                  <v:group id="Skupina 1830787963" o:spid="_x0000_s1143"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">
                    <v:rect id="Obdélník 1668618680" o:spid="_x0000_s1144"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" fillcolor="#c00000" stroked="f" strokeweight="1pt"/>
                    <v:rect id="Obdélník 434429245" o:spid="_x0000_s1145"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" fillcolor="#c00000" stroked="f" strokeweight="1pt"/>
                  </v:group>
                  <v:shape id="_x0000_s1146"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" filled="f" stroked="f">
                    <v:textbox>
                      <w:txbxContent>
                        <w:p w14:paraId="0610CC02" w14:textId="77777777" w:rsidR="008B38FB" w:rsidRDefault="008B38FB" w:rsidP="008B38FB">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147"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" filled="f" stroked="f">
                  <v:textbox>
                    <w:txbxContent>
                      <w:p w14:paraId="71402225" w14:textId="1B05A692" w:rsidR="008B38FB" w:rsidRDefault="008B38FB" w:rsidP="008B38FB">
                        <w:pPr>
                          <w:jc w:val="center"/>
                          <w:rPr>
                            <w:b/>
                            <w:bCs/>
                            <w:color w:val="00B050"/>
                            <w:sz w:val="48"/>
                            <w:szCs w:val="48"/>
                          </w:rPr>
                        </w:pPr>
                        <w:r>
                          <w:rPr>
                            <w:noProof/>
                            <w:sz w:val="20"/>
                            <w:szCs w:val="20"/>
                            <w:lang w:eastAsia="cs-CZ"/>
                          </w:rPr>
                          <w:drawing>
                            <wp:inline distT="0" distB="0" distL="0" distR="0" wp14:anchorId="3B20E27C" wp14:editId="26475E9E">
                              <wp:extent cx="527050" cy="527050"/>
                              <wp:effectExtent l="0" t="0" r="0" b="6350"/>
                              <wp:docPr id="1751592468"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79D868F" wp14:editId="04F217A0">
                              <wp:extent cx="539750" cy="539750"/>
                              <wp:effectExtent l="0" t="0" r="0" b="0"/>
                              <wp:docPr id="1901650942"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56B1F63" w14:textId="77777777" w:rsidR="008B38FB" w:rsidRDefault="008B38FB" w:rsidP="008B38FB">
      <w:r>
        <w:rPr>
          <w:b/>
          <w:bCs/>
          <w:sz w:val="28"/>
          <w:szCs w:val="24"/>
        </w:rPr>
        <w:lastRenderedPageBreak/>
        <w:t>Pokud na některé neznáte odpověď, prostudujte si předcházející kapitolu.</w:t>
      </w:r>
    </w:p>
    <w:p w14:paraId="29A02276" w14:textId="77777777" w:rsidR="008B38FB" w:rsidRDefault="008B38FB" w:rsidP="008B38FB">
      <w:pPr>
        <w:pStyle w:val="Odstavecseseznamem"/>
        <w:spacing w:after="120"/>
        <w:ind w:left="850"/>
      </w:pPr>
      <w:r>
        <w:t xml:space="preserve">Kontrolní otázky: </w:t>
      </w:r>
    </w:p>
    <w:p w14:paraId="7F56C854" w14:textId="77777777" w:rsidR="008B38FB" w:rsidRDefault="008B38FB" w:rsidP="008B38FB">
      <w:pPr>
        <w:pStyle w:val="Default"/>
        <w:numPr>
          <w:ilvl w:val="0"/>
          <w:numId w:val="73"/>
        </w:numPr>
        <w:spacing w:line="360" w:lineRule="auto"/>
        <w:jc w:val="both"/>
        <w:rPr>
          <w:color w:val="auto"/>
        </w:rPr>
      </w:pPr>
      <w:r>
        <w:rPr>
          <w:color w:val="auto"/>
        </w:rPr>
        <w:t xml:space="preserve">Co </w:t>
      </w:r>
      <w:proofErr w:type="gramStart"/>
      <w:r>
        <w:rPr>
          <w:color w:val="auto"/>
        </w:rPr>
        <w:t>patří</w:t>
      </w:r>
      <w:proofErr w:type="gramEnd"/>
      <w:r>
        <w:rPr>
          <w:color w:val="auto"/>
        </w:rPr>
        <w:t xml:space="preserve"> k vnitřním podmínkám vývoje? </w:t>
      </w:r>
    </w:p>
    <w:p w14:paraId="3F5038F3" w14:textId="77777777" w:rsidR="008B38FB" w:rsidRDefault="008B38FB" w:rsidP="008B38FB">
      <w:pPr>
        <w:pStyle w:val="Default"/>
        <w:numPr>
          <w:ilvl w:val="0"/>
          <w:numId w:val="73"/>
        </w:numPr>
        <w:spacing w:line="360" w:lineRule="auto"/>
        <w:jc w:val="both"/>
        <w:rPr>
          <w:color w:val="auto"/>
        </w:rPr>
      </w:pPr>
      <w:r>
        <w:rPr>
          <w:color w:val="auto"/>
        </w:rPr>
        <w:t xml:space="preserve"> Co </w:t>
      </w:r>
      <w:proofErr w:type="gramStart"/>
      <w:r>
        <w:rPr>
          <w:color w:val="auto"/>
        </w:rPr>
        <w:t>patří</w:t>
      </w:r>
      <w:proofErr w:type="gramEnd"/>
      <w:r>
        <w:rPr>
          <w:color w:val="auto"/>
        </w:rPr>
        <w:t xml:space="preserve"> k vnějším podmínkám vývoje? </w:t>
      </w:r>
    </w:p>
    <w:p w14:paraId="03A594A1" w14:textId="77777777" w:rsidR="008B38FB" w:rsidRDefault="008B38FB" w:rsidP="008B38FB">
      <w:pPr>
        <w:pStyle w:val="Default"/>
        <w:numPr>
          <w:ilvl w:val="0"/>
          <w:numId w:val="73"/>
        </w:numPr>
        <w:spacing w:line="360" w:lineRule="auto"/>
        <w:jc w:val="both"/>
        <w:rPr>
          <w:color w:val="auto"/>
        </w:rPr>
      </w:pPr>
      <w:r>
        <w:rPr>
          <w:color w:val="auto"/>
        </w:rPr>
        <w:t xml:space="preserve">Jaké jsou charakteristiky kvalitního rodinného prostředí? </w:t>
      </w:r>
    </w:p>
    <w:p w14:paraId="02438982" w14:textId="77777777" w:rsidR="008B38FB" w:rsidRDefault="008B38FB" w:rsidP="008B38FB">
      <w:pPr>
        <w:pStyle w:val="Default"/>
        <w:numPr>
          <w:ilvl w:val="0"/>
          <w:numId w:val="73"/>
        </w:numPr>
        <w:spacing w:line="360" w:lineRule="auto"/>
        <w:jc w:val="both"/>
        <w:rPr>
          <w:color w:val="auto"/>
        </w:rPr>
      </w:pPr>
      <w:r>
        <w:rPr>
          <w:color w:val="auto"/>
        </w:rPr>
        <w:t xml:space="preserve">Jaké chyby dělají někteří rodiče při výchově dětí? </w:t>
      </w:r>
    </w:p>
    <w:p w14:paraId="73FEE95C" w14:textId="77777777" w:rsidR="008B38FB" w:rsidRDefault="008B38FB" w:rsidP="008B38FB">
      <w:pPr>
        <w:pStyle w:val="Default"/>
        <w:numPr>
          <w:ilvl w:val="0"/>
          <w:numId w:val="73"/>
        </w:numPr>
        <w:spacing w:line="360" w:lineRule="auto"/>
        <w:jc w:val="both"/>
        <w:rPr>
          <w:color w:val="auto"/>
        </w:rPr>
      </w:pPr>
      <w:r>
        <w:rPr>
          <w:color w:val="auto"/>
        </w:rPr>
        <w:t>Které potřeby je nutné uspokojovat u malých dětí?</w:t>
      </w:r>
    </w:p>
    <w:p w14:paraId="154B63EA" w14:textId="77777777" w:rsidR="008B38FB" w:rsidRDefault="008B38FB" w:rsidP="008B38FB">
      <w:pPr>
        <w:pStyle w:val="Default"/>
        <w:numPr>
          <w:ilvl w:val="0"/>
          <w:numId w:val="73"/>
        </w:numPr>
        <w:spacing w:line="360" w:lineRule="auto"/>
        <w:jc w:val="both"/>
        <w:rPr>
          <w:color w:val="auto"/>
        </w:rPr>
      </w:pPr>
      <w:r>
        <w:rPr>
          <w:color w:val="auto"/>
        </w:rPr>
        <w:t>Jaký vliv má deprivace na vývoj dítěte?</w:t>
      </w:r>
    </w:p>
    <w:p w14:paraId="0844CB5F" w14:textId="77777777" w:rsidR="008B38FB" w:rsidRDefault="008B38FB" w:rsidP="008B38FB">
      <w:pPr>
        <w:pStyle w:val="Default"/>
        <w:numPr>
          <w:ilvl w:val="0"/>
          <w:numId w:val="73"/>
        </w:numPr>
        <w:spacing w:line="360" w:lineRule="auto"/>
        <w:jc w:val="both"/>
        <w:rPr>
          <w:color w:val="auto"/>
        </w:rPr>
      </w:pPr>
      <w:r>
        <w:rPr>
          <w:color w:val="auto"/>
        </w:rPr>
        <w:t xml:space="preserve">Co je </w:t>
      </w:r>
      <w:proofErr w:type="spellStart"/>
      <w:r>
        <w:rPr>
          <w:color w:val="auto"/>
        </w:rPr>
        <w:t>subdeprivace</w:t>
      </w:r>
      <w:proofErr w:type="spellEnd"/>
      <w:r>
        <w:rPr>
          <w:color w:val="auto"/>
        </w:rPr>
        <w:t>?</w:t>
      </w:r>
    </w:p>
    <w:p w14:paraId="523ABA4D" w14:textId="77777777" w:rsidR="008B38FB" w:rsidRDefault="008B38FB" w:rsidP="008B38FB">
      <w:pPr>
        <w:pStyle w:val="Default"/>
        <w:numPr>
          <w:ilvl w:val="0"/>
          <w:numId w:val="73"/>
        </w:numPr>
        <w:spacing w:line="360" w:lineRule="auto"/>
        <w:jc w:val="both"/>
        <w:rPr>
          <w:color w:val="auto"/>
        </w:rPr>
      </w:pPr>
      <w:r>
        <w:rPr>
          <w:color w:val="auto"/>
        </w:rPr>
        <w:t>Osvětlete souvislost sociální role a vývoje osobnosti dítěte.</w:t>
      </w:r>
    </w:p>
    <w:p w14:paraId="3209FE0E" w14:textId="77777777" w:rsidR="008B38FB" w:rsidRDefault="008B38FB" w:rsidP="008B38FB">
      <w:pPr>
        <w:pStyle w:val="Default"/>
        <w:spacing w:line="360" w:lineRule="auto"/>
        <w:jc w:val="both"/>
        <w:rPr>
          <w:color w:val="auto"/>
        </w:rPr>
      </w:pPr>
    </w:p>
    <w:p w14:paraId="44643002" w14:textId="77777777" w:rsidR="008B38FB" w:rsidRDefault="008B38FB" w:rsidP="008B38FB"/>
    <w:p w14:paraId="52929D29" w14:textId="77777777" w:rsidR="008B38FB" w:rsidRDefault="008B38FB" w:rsidP="008B38FB"/>
    <w:p w14:paraId="5DA3FEF7" w14:textId="6A0166A9" w:rsidR="008B38FB" w:rsidRDefault="008B38FB" w:rsidP="008B38FB">
      <w:r>
        <w:rPr>
          <w:noProof/>
        </w:rPr>
        <mc:AlternateContent>
          <mc:Choice Requires="wpg">
            <w:drawing>
              <wp:anchor distT="0" distB="0" distL="114300" distR="114300" simplePos="0" relativeHeight="251849728" behindDoc="0" locked="0" layoutInCell="1" allowOverlap="1" wp14:anchorId="5F1A2A03" wp14:editId="7C83DEA5">
                <wp:simplePos x="0" y="0"/>
                <wp:positionH relativeFrom="column">
                  <wp:posOffset>-1080135</wp:posOffset>
                </wp:positionH>
                <wp:positionV relativeFrom="paragraph">
                  <wp:posOffset>194310</wp:posOffset>
                </wp:positionV>
                <wp:extent cx="7599680" cy="647700"/>
                <wp:effectExtent l="0" t="0" r="1270" b="0"/>
                <wp:wrapTopAndBottom/>
                <wp:docPr id="1941757403" name="Skupina 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659660042" name="Skupina 1659660042"/>
                        <wpg:cNvGrpSpPr/>
                        <wpg:grpSpPr>
                          <a:xfrm>
                            <a:off x="0" y="0"/>
                            <a:ext cx="7599701" cy="647700"/>
                            <a:chOff x="0" y="0"/>
                            <a:chExt cx="7078801" cy="1058187"/>
                          </a:xfrm>
                        </wpg:grpSpPr>
                        <wpg:grpSp>
                          <wpg:cNvPr id="1212764788" name="Skupina 1212764788"/>
                          <wpg:cNvGrpSpPr/>
                          <wpg:grpSpPr>
                            <a:xfrm>
                              <a:off x="0" y="0"/>
                              <a:ext cx="7078801" cy="1058187"/>
                              <a:chOff x="0" y="0"/>
                              <a:chExt cx="7079674" cy="1093079"/>
                            </a:xfrm>
                          </wpg:grpSpPr>
                          <wps:wsp>
                            <wps:cNvPr id="748739495" name="Obdélník 748739495"/>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73998491" name="Obdélník 1273998491"/>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5117910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501069B1" w14:textId="77777777" w:rsidR="008B38FB" w:rsidRDefault="008B38FB" w:rsidP="008B38FB">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100230715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BBB9EB0" w14:textId="2BC64E50" w:rsidR="008B38FB" w:rsidRDefault="008B38FB" w:rsidP="008B38FB">
                              <w:pPr>
                                <w:jc w:val="center"/>
                                <w:rPr>
                                  <w:b/>
                                  <w:bCs/>
                                  <w:color w:val="00B050"/>
                                  <w:sz w:val="48"/>
                                  <w:szCs w:val="48"/>
                                </w:rPr>
                              </w:pPr>
                              <w:r>
                                <w:rPr>
                                  <w:noProof/>
                                  <w:sz w:val="20"/>
                                  <w:szCs w:val="20"/>
                                  <w:lang w:eastAsia="cs-CZ"/>
                                </w:rPr>
                                <w:drawing>
                                  <wp:inline distT="0" distB="0" distL="0" distR="0" wp14:anchorId="25350327" wp14:editId="3BB50D26">
                                    <wp:extent cx="527050" cy="527050"/>
                                    <wp:effectExtent l="0" t="0" r="0" b="6350"/>
                                    <wp:docPr id="1373106277"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DC6B932" wp14:editId="28DF68A9">
                                    <wp:extent cx="539750" cy="539750"/>
                                    <wp:effectExtent l="0" t="0" r="0" b="0"/>
                                    <wp:docPr id="1110483938"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5F1A2A03" id="_x0000_s1148" style="position:absolute;left:0;text-align:left;margin-left:-85.05pt;margin-top:15.3pt;width:598.4pt;height:51pt;z-index:25184972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">
                <v:group id="Skupina 1659660042" o:spid="_x0000_s1149"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">
                  <v:group id="Skupina 1212764788" o:spid="_x0000_s1150"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">
                    <v:rect id="Obdélník 748739495" o:spid="_x0000_s1151"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" fillcolor="#ffc000 [3207]" stroked="f" strokeweight="1pt"/>
                    <v:rect id="Obdélník 1273998491" o:spid="_x0000_s1152"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" fillcolor="#ffc000 [3207]" stroked="f" strokeweight="1pt"/>
                  </v:group>
                  <v:shape id="_x0000_s1153"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" filled="f" stroked="f">
                    <v:textbox>
                      <w:txbxContent>
                        <w:p w14:paraId="501069B1" w14:textId="77777777" w:rsidR="008B38FB" w:rsidRDefault="008B38FB" w:rsidP="008B38FB">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154"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" filled="f" stroked="f">
                  <v:textbox>
                    <w:txbxContent>
                      <w:p w14:paraId="4BBB9EB0" w14:textId="2BC64E50" w:rsidR="008B38FB" w:rsidRDefault="008B38FB" w:rsidP="008B38FB">
                        <w:pPr>
                          <w:jc w:val="center"/>
                          <w:rPr>
                            <w:b/>
                            <w:bCs/>
                            <w:color w:val="00B050"/>
                            <w:sz w:val="48"/>
                            <w:szCs w:val="48"/>
                          </w:rPr>
                        </w:pPr>
                        <w:r>
                          <w:rPr>
                            <w:noProof/>
                            <w:sz w:val="20"/>
                            <w:szCs w:val="20"/>
                            <w:lang w:eastAsia="cs-CZ"/>
                          </w:rPr>
                          <w:drawing>
                            <wp:inline distT="0" distB="0" distL="0" distR="0" wp14:anchorId="25350327" wp14:editId="3BB50D26">
                              <wp:extent cx="527050" cy="527050"/>
                              <wp:effectExtent l="0" t="0" r="0" b="6350"/>
                              <wp:docPr id="1373106277"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DC6B932" wp14:editId="28DF68A9">
                              <wp:extent cx="539750" cy="539750"/>
                              <wp:effectExtent l="0" t="0" r="0" b="0"/>
                              <wp:docPr id="1110483938"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7793819" w14:textId="77777777" w:rsidR="008B38FB" w:rsidRDefault="008B38FB" w:rsidP="008B38FB"/>
    <w:p w14:paraId="006A0648" w14:textId="77777777" w:rsidR="008B38FB" w:rsidRDefault="008B38FB" w:rsidP="008B38FB">
      <w:r>
        <w:t>Co může znamenat dětský vzdor v životě dítěte?</w:t>
      </w:r>
    </w:p>
    <w:p w14:paraId="7E7F9A8B" w14:textId="77777777" w:rsidR="008B38FB" w:rsidRDefault="008B38FB" w:rsidP="008B38FB">
      <w:r>
        <w:t>Připravte si k danému tématu kazuistiky.</w:t>
      </w:r>
    </w:p>
    <w:p w14:paraId="0058D504" w14:textId="77777777" w:rsidR="008B38FB" w:rsidRDefault="008B38FB" w:rsidP="008B38FB"/>
    <w:p w14:paraId="6AF0A862" w14:textId="77777777" w:rsidR="008B38FB" w:rsidRDefault="008B38FB" w:rsidP="008B38FB"/>
    <w:p w14:paraId="2D789EB5" w14:textId="77777777" w:rsidR="008B38FB" w:rsidRDefault="008B38FB" w:rsidP="008B38FB"/>
    <w:p w14:paraId="076D4539" w14:textId="77777777" w:rsidR="008B38FB" w:rsidRDefault="008B38FB" w:rsidP="008B38FB"/>
    <w:p w14:paraId="0605496B" w14:textId="77777777" w:rsidR="008B38FB" w:rsidRDefault="008B38FB" w:rsidP="008B38FB">
      <w:pPr>
        <w:spacing w:line="256" w:lineRule="auto"/>
        <w:jc w:val="left"/>
      </w:pPr>
    </w:p>
    <w:p w14:paraId="13DE39B5" w14:textId="79DF42B5" w:rsidR="008B38FB" w:rsidRDefault="008B38FB" w:rsidP="008B38FB">
      <w:pPr>
        <w:spacing w:after="480" w:line="256" w:lineRule="auto"/>
        <w:jc w:val="left"/>
      </w:pPr>
      <w:r>
        <w:lastRenderedPageBreak/>
        <w:t>Po prostudování textu a vypracování úkolů v rámci tohoto předmětu</w:t>
      </w:r>
      <w:r>
        <w:rPr>
          <w:noProof/>
        </w:rPr>
        <mc:AlternateContent>
          <mc:Choice Requires="wpg">
            <w:drawing>
              <wp:anchor distT="0" distB="0" distL="114300" distR="114300" simplePos="0" relativeHeight="251850752" behindDoc="0" locked="0" layoutInCell="1" allowOverlap="1" wp14:anchorId="09CAA26A" wp14:editId="125249A0">
                <wp:simplePos x="0" y="0"/>
                <wp:positionH relativeFrom="margin">
                  <wp:align>left</wp:align>
                </wp:positionH>
                <wp:positionV relativeFrom="margin">
                  <wp:align>top</wp:align>
                </wp:positionV>
                <wp:extent cx="5443855" cy="795020"/>
                <wp:effectExtent l="0" t="0" r="0" b="5080"/>
                <wp:wrapSquare wrapText="bothSides"/>
                <wp:docPr id="1367868609" name="Skupina 1"/>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2097860718"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24DB7DBA" w14:textId="77777777" w:rsidR="008B38FB" w:rsidRDefault="008B38FB" w:rsidP="008B38FB">
                              <w:pPr>
                                <w:pStyle w:val="Nadpis1"/>
                                <w:rPr>
                                  <w:sz w:val="32"/>
                                  <w:szCs w:val="32"/>
                                </w:rPr>
                              </w:pPr>
                              <w:r>
                                <w:t>Výstupy z učení</w:t>
                              </w:r>
                            </w:p>
                            <w:p w14:paraId="13731E84" w14:textId="77777777" w:rsidR="008B38FB" w:rsidRDefault="008B38FB" w:rsidP="008B38FB">
                              <w:r>
                                <w:t xml:space="preserve"> </w:t>
                              </w:r>
                            </w:p>
                          </w:txbxContent>
                        </wps:txbx>
                        <wps:bodyPr rot="0" vert="horz" wrap="square" lIns="91440" tIns="45720" rIns="91440" bIns="45720" anchor="t" anchorCtr="0">
                          <a:noAutofit/>
                        </wps:bodyPr>
                      </wps:wsp>
                      <wps:wsp>
                        <wps:cNvPr id="1183590249" name="Obdélník 1183590249"/>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09CAA26A" id="_x0000_s1155" style="position:absolute;margin-left:0;margin-top:0;width:428.65pt;height:62.6pt;z-index:251850752;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">
                <v:shape id="_x0000_s1156"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" filled="f" stroked="f">
                  <v:textbox>
                    <w:txbxContent>
                      <w:p w14:paraId="24DB7DBA" w14:textId="77777777" w:rsidR="008B38FB" w:rsidRDefault="008B38FB" w:rsidP="008B38FB">
                        <w:pPr>
                          <w:pStyle w:val="Nadpis1"/>
                          <w:rPr>
                            <w:sz w:val="32"/>
                            <w:szCs w:val="32"/>
                          </w:rPr>
                        </w:pPr>
                        <w:r>
                          <w:t>Výstupy z učení</w:t>
                        </w:r>
                      </w:p>
                      <w:p w14:paraId="13731E84" w14:textId="77777777" w:rsidR="008B38FB" w:rsidRDefault="008B38FB" w:rsidP="008B38FB">
                        <w:r>
                          <w:t xml:space="preserve"> </w:t>
                        </w:r>
                      </w:p>
                    </w:txbxContent>
                  </v:textbox>
                </v:shape>
                <v:rect id="Obdélník 1183590249" o:spid="_x0000_s1157"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" fillcolor="#00b050" stroked="f" strokeweight="1pt"/>
                <w10:wrap type="square" anchorx="margin" anchory="margin"/>
              </v:group>
            </w:pict>
          </mc:Fallback>
        </mc:AlternateContent>
      </w:r>
    </w:p>
    <w:p w14:paraId="4F589232" w14:textId="77777777" w:rsidR="008B38FB" w:rsidRDefault="008B38FB" w:rsidP="008B38FB">
      <w:pPr>
        <w:pStyle w:val="Vstupy"/>
      </w:pPr>
      <w:r>
        <w:t>Budete znát (odborné znalosti)</w:t>
      </w:r>
    </w:p>
    <w:p w14:paraId="13ED5FE8" w14:textId="77777777" w:rsidR="008B38FB" w:rsidRDefault="008B38FB" w:rsidP="008B38FB">
      <w:pPr>
        <w:pStyle w:val="Odstavecseseznamem"/>
        <w:numPr>
          <w:ilvl w:val="0"/>
          <w:numId w:val="77"/>
        </w:numPr>
        <w:spacing w:line="256" w:lineRule="auto"/>
      </w:pPr>
      <w:r>
        <w:t>Rozlišíte vývojová stádia osobnosti</w:t>
      </w:r>
    </w:p>
    <w:p w14:paraId="148515A9" w14:textId="77777777" w:rsidR="008B38FB" w:rsidRDefault="008B38FB" w:rsidP="008B38FB">
      <w:pPr>
        <w:pStyle w:val="Odstavecseseznamem"/>
        <w:numPr>
          <w:ilvl w:val="0"/>
          <w:numId w:val="77"/>
        </w:numPr>
        <w:spacing w:line="256" w:lineRule="auto"/>
      </w:pPr>
      <w:r>
        <w:t>Vysvětlíte specifika kojeneckého období</w:t>
      </w:r>
    </w:p>
    <w:p w14:paraId="509CA7B8" w14:textId="77777777" w:rsidR="008B38FB" w:rsidRDefault="008B38FB" w:rsidP="008B38FB">
      <w:pPr>
        <w:pStyle w:val="Vstupy"/>
        <w:jc w:val="both"/>
      </w:pPr>
      <w:r>
        <w:t>Budete umět (odborné dovednosti)</w:t>
      </w:r>
    </w:p>
    <w:p w14:paraId="24DB27F2" w14:textId="77777777" w:rsidR="008B38FB" w:rsidRDefault="008B38FB" w:rsidP="008B38FB">
      <w:pPr>
        <w:pStyle w:val="Odstavecseseznamem"/>
        <w:numPr>
          <w:ilvl w:val="0"/>
          <w:numId w:val="77"/>
        </w:numPr>
        <w:spacing w:line="256" w:lineRule="auto"/>
      </w:pPr>
      <w:r>
        <w:t>Popíšete možná úskalí prenatálního období</w:t>
      </w:r>
    </w:p>
    <w:p w14:paraId="06982A30" w14:textId="77777777" w:rsidR="008B38FB" w:rsidRDefault="008B38FB" w:rsidP="008B38FB">
      <w:pPr>
        <w:pStyle w:val="Odstavecseseznamem"/>
        <w:numPr>
          <w:ilvl w:val="0"/>
          <w:numId w:val="77"/>
        </w:numPr>
        <w:spacing w:line="256" w:lineRule="auto"/>
      </w:pPr>
      <w:r>
        <w:t>Popíšete možná úskalí novorozence</w:t>
      </w:r>
    </w:p>
    <w:p w14:paraId="16971A8E" w14:textId="77777777" w:rsidR="008B38FB" w:rsidRDefault="008B38FB" w:rsidP="008B38FB">
      <w:pPr>
        <w:pStyle w:val="Vstupy"/>
        <w:jc w:val="both"/>
      </w:pPr>
      <w:r>
        <w:t>Získáte následující kompetence – klíčové, přenositelné</w:t>
      </w:r>
    </w:p>
    <w:p w14:paraId="3DE26605" w14:textId="77777777" w:rsidR="008B38FB" w:rsidRDefault="008B38FB" w:rsidP="008B38FB">
      <w:pPr>
        <w:pStyle w:val="Odstavecseseznamem"/>
        <w:numPr>
          <w:ilvl w:val="0"/>
          <w:numId w:val="77"/>
        </w:numPr>
        <w:spacing w:line="256" w:lineRule="auto"/>
      </w:pPr>
      <w:r>
        <w:t>Schopnost orientovat se v odborném textu</w:t>
      </w:r>
    </w:p>
    <w:p w14:paraId="31709CA4" w14:textId="77777777" w:rsidR="008B38FB" w:rsidRDefault="008B38FB" w:rsidP="008B38FB">
      <w:pPr>
        <w:pStyle w:val="Odstavecseseznamem"/>
        <w:numPr>
          <w:ilvl w:val="0"/>
          <w:numId w:val="77"/>
        </w:numPr>
        <w:spacing w:line="256" w:lineRule="auto"/>
      </w:pPr>
      <w:r>
        <w:t>Vymezit problémy vývojových stádií osobnosti</w:t>
      </w:r>
    </w:p>
    <w:p w14:paraId="7F8D3DFC" w14:textId="77777777" w:rsidR="0064240E" w:rsidRDefault="0064240E" w:rsidP="0064240E">
      <w:pPr>
        <w:spacing w:line="256" w:lineRule="auto"/>
      </w:pPr>
    </w:p>
    <w:p w14:paraId="2CD1E820" w14:textId="77777777" w:rsidR="0064240E" w:rsidRDefault="0064240E" w:rsidP="0064240E">
      <w:pPr>
        <w:spacing w:line="256" w:lineRule="auto"/>
      </w:pPr>
    </w:p>
    <w:p w14:paraId="4C6B0A73" w14:textId="77777777" w:rsidR="0064240E" w:rsidRDefault="0064240E" w:rsidP="0064240E">
      <w:pPr>
        <w:spacing w:line="256" w:lineRule="auto"/>
      </w:pPr>
    </w:p>
    <w:p w14:paraId="6A82C436" w14:textId="77777777" w:rsidR="0064240E" w:rsidRDefault="0064240E" w:rsidP="0064240E">
      <w:pPr>
        <w:spacing w:line="256" w:lineRule="auto"/>
      </w:pPr>
    </w:p>
    <w:p w14:paraId="79AB33F3" w14:textId="77777777" w:rsidR="0064240E" w:rsidRDefault="0064240E" w:rsidP="0064240E">
      <w:pPr>
        <w:spacing w:line="256" w:lineRule="auto"/>
      </w:pPr>
    </w:p>
    <w:p w14:paraId="4B902577" w14:textId="77777777" w:rsidR="0064240E" w:rsidRDefault="0064240E" w:rsidP="0064240E">
      <w:pPr>
        <w:spacing w:line="256" w:lineRule="auto"/>
      </w:pPr>
    </w:p>
    <w:p w14:paraId="602E275F" w14:textId="77777777" w:rsidR="0064240E" w:rsidRDefault="0064240E" w:rsidP="0064240E">
      <w:pPr>
        <w:spacing w:line="256" w:lineRule="auto"/>
      </w:pPr>
    </w:p>
    <w:p w14:paraId="2970A90A" w14:textId="77777777" w:rsidR="0064240E" w:rsidRDefault="0064240E" w:rsidP="0064240E">
      <w:pPr>
        <w:spacing w:line="256" w:lineRule="auto"/>
      </w:pPr>
    </w:p>
    <w:p w14:paraId="5E157602" w14:textId="77777777" w:rsidR="0064240E" w:rsidRDefault="0064240E" w:rsidP="0064240E">
      <w:pPr>
        <w:spacing w:line="256" w:lineRule="auto"/>
      </w:pPr>
    </w:p>
    <w:p w14:paraId="236841A5" w14:textId="77777777" w:rsidR="0064240E" w:rsidRDefault="0064240E" w:rsidP="0064240E">
      <w:pPr>
        <w:spacing w:line="256" w:lineRule="auto"/>
      </w:pPr>
    </w:p>
    <w:p w14:paraId="4A177867" w14:textId="77777777" w:rsidR="0064240E" w:rsidRDefault="0064240E" w:rsidP="0064240E">
      <w:pPr>
        <w:spacing w:line="256" w:lineRule="auto"/>
      </w:pPr>
    </w:p>
    <w:p w14:paraId="3268CDEC" w14:textId="77777777" w:rsidR="0064240E" w:rsidRDefault="0064240E" w:rsidP="0064240E">
      <w:pPr>
        <w:spacing w:line="256" w:lineRule="auto"/>
      </w:pPr>
    </w:p>
    <w:p w14:paraId="077636FB" w14:textId="77777777" w:rsidR="0064240E" w:rsidRDefault="0064240E" w:rsidP="0064240E">
      <w:pPr>
        <w:spacing w:line="256" w:lineRule="auto"/>
      </w:pPr>
    </w:p>
    <w:p w14:paraId="5FAB1EB0" w14:textId="77777777" w:rsidR="0064240E" w:rsidRDefault="0064240E" w:rsidP="0064240E">
      <w:pPr>
        <w:spacing w:line="256" w:lineRule="auto"/>
      </w:pPr>
    </w:p>
    <w:p w14:paraId="1F5B273A" w14:textId="77777777" w:rsidR="0064240E" w:rsidRDefault="0064240E" w:rsidP="0064240E">
      <w:pPr>
        <w:spacing w:line="256" w:lineRule="auto"/>
      </w:pPr>
    </w:p>
    <w:p w14:paraId="2346B215" w14:textId="77777777" w:rsidR="0064240E" w:rsidRDefault="0064240E" w:rsidP="0064240E">
      <w:pPr>
        <w:spacing w:line="256" w:lineRule="auto"/>
      </w:pPr>
    </w:p>
    <w:p w14:paraId="3938B71E" w14:textId="74EC8675" w:rsidR="0064240E" w:rsidRDefault="0064240E" w:rsidP="0064240E">
      <w:pPr>
        <w:pStyle w:val="Prvnrove"/>
        <w:numPr>
          <w:ilvl w:val="0"/>
          <w:numId w:val="78"/>
        </w:numPr>
        <w:spacing w:before="0"/>
      </w:pPr>
      <w:r>
        <w:rPr>
          <w:noProof/>
        </w:rPr>
        <w:lastRenderedPageBreak/>
        <mc:AlternateContent>
          <mc:Choice Requires="wps">
            <w:drawing>
              <wp:anchor distT="0" distB="0" distL="114300" distR="114300" simplePos="0" relativeHeight="251852800" behindDoc="0" locked="1" layoutInCell="1" allowOverlap="1" wp14:anchorId="4B76A99B" wp14:editId="3DEE2ACB">
                <wp:simplePos x="0" y="0"/>
                <wp:positionH relativeFrom="page">
                  <wp:posOffset>180340</wp:posOffset>
                </wp:positionH>
                <wp:positionV relativeFrom="paragraph">
                  <wp:posOffset>360045</wp:posOffset>
                </wp:positionV>
                <wp:extent cx="795655" cy="151130"/>
                <wp:effectExtent l="0" t="1587" r="2857" b="2858"/>
                <wp:wrapNone/>
                <wp:docPr id="2041868541" name="Obdélník 6"/>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11F27592" id="Obdélník 6" o:spid="_x0000_s1026" style="position:absolute;margin-left:14.2pt;margin-top:28.35pt;width:62.65pt;height:11.9pt;rotation:-90;z-index:251852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r>
        <w:t>Předškolní věk</w:t>
      </w:r>
    </w:p>
    <w:p w14:paraId="565A2BAA" w14:textId="77777777" w:rsidR="0064240E" w:rsidRDefault="0064240E" w:rsidP="0064240E">
      <w:pPr>
        <w:rPr>
          <w:rFonts w:ascii="Times New Roman" w:hAnsi="Times New Roman"/>
          <w:b/>
          <w:szCs w:val="24"/>
        </w:rPr>
      </w:pPr>
      <w:r>
        <w:rPr>
          <w:rFonts w:ascii="Times New Roman" w:hAnsi="Times New Roman"/>
          <w:b/>
          <w:szCs w:val="24"/>
        </w:rPr>
        <w:t>Předškolní věk</w:t>
      </w:r>
    </w:p>
    <w:p w14:paraId="5C49EC9A" w14:textId="77777777" w:rsidR="0064240E" w:rsidRDefault="0064240E" w:rsidP="0064240E">
      <w:pPr>
        <w:rPr>
          <w:rFonts w:ascii="Times New Roman" w:hAnsi="Times New Roman"/>
          <w:szCs w:val="24"/>
        </w:rPr>
      </w:pPr>
      <w:r>
        <w:rPr>
          <w:rFonts w:ascii="Times New Roman" w:hAnsi="Times New Roman"/>
          <w:szCs w:val="24"/>
        </w:rPr>
        <w:t>Předškolní věk je vývojová etapa</w:t>
      </w:r>
      <w:r>
        <w:rPr>
          <w:rFonts w:ascii="Times New Roman" w:hAnsi="Times New Roman"/>
          <w:b/>
          <w:szCs w:val="24"/>
        </w:rPr>
        <w:t xml:space="preserve"> od tří do šesti let</w:t>
      </w:r>
      <w:r>
        <w:rPr>
          <w:rFonts w:ascii="Times New Roman" w:hAnsi="Times New Roman"/>
          <w:szCs w:val="24"/>
        </w:rPr>
        <w:t>, vývojovými mezníky je na začátku dokončení základního pohybového vývoje a rozvoj sebeuvědomění, na konci první strukturální přeměna a vstup do školy. Změny, které v průběhu etapy nastávají, nejsou již tak náhlé a zjevné jako dříve, vývoj je plynulejší a spočívá především ve větší diferenciaci uvnitř jednotlivých oblastí dětské psychiky.</w:t>
      </w:r>
    </w:p>
    <w:p w14:paraId="1B06B39A" w14:textId="77777777" w:rsidR="0064240E" w:rsidRDefault="0064240E" w:rsidP="0064240E">
      <w:pPr>
        <w:rPr>
          <w:rFonts w:ascii="Times New Roman" w:hAnsi="Times New Roman"/>
          <w:szCs w:val="24"/>
        </w:rPr>
      </w:pPr>
      <w:r>
        <w:rPr>
          <w:rFonts w:ascii="Times New Roman" w:hAnsi="Times New Roman"/>
          <w:b/>
          <w:szCs w:val="24"/>
        </w:rPr>
        <w:t>Tělesný vývoj.</w:t>
      </w:r>
      <w:r>
        <w:rPr>
          <w:rFonts w:ascii="Times New Roman" w:hAnsi="Times New Roman"/>
          <w:szCs w:val="24"/>
        </w:rPr>
        <w:t xml:space="preserve"> V předškolním věku se poněkud mění tělesná konstituce, dítě ztrácí charakteristickou zaoblenost a buclatost a vývoj se zaměřuje na růst výšky, </w:t>
      </w:r>
      <w:r>
        <w:rPr>
          <w:rFonts w:ascii="Times New Roman" w:hAnsi="Times New Roman"/>
          <w:szCs w:val="24"/>
        </w:rPr>
        <w:br/>
        <w:t>i když samozřejmě přibývá i hmotnost dítěte. Organismus celkově sílí a dítě postupně může vykazovat stále větší výkony. Vydatný pohyb má zpětně vliv na rozvoj svalstva a kostry dítěte.</w:t>
      </w:r>
    </w:p>
    <w:p w14:paraId="6B24E4BF" w14:textId="77777777" w:rsidR="0064240E" w:rsidRDefault="0064240E" w:rsidP="0064240E">
      <w:pPr>
        <w:rPr>
          <w:rFonts w:ascii="Times New Roman" w:hAnsi="Times New Roman"/>
          <w:szCs w:val="24"/>
        </w:rPr>
      </w:pPr>
      <w:r>
        <w:rPr>
          <w:rFonts w:ascii="Times New Roman" w:hAnsi="Times New Roman"/>
          <w:szCs w:val="24"/>
        </w:rPr>
        <w:t xml:space="preserve">Osifikace kostry pokračuje, ale kosti nejsou ještě dosti pevné a tvrdé, jsou měkčí a pružnější než u dospělého člověka. Má to tu výhodu, že jsou i méně křehké </w:t>
      </w:r>
      <w:r>
        <w:rPr>
          <w:rFonts w:ascii="Times New Roman" w:hAnsi="Times New Roman"/>
          <w:szCs w:val="24"/>
        </w:rPr>
        <w:br/>
        <w:t>a i při velké pohyblivosti a počtu pádů, ke kterým dochází, vyskytují se zlomeniny jen zřídka. Je tu však nebezpečí různých ortopedických poruch, kterým je třeba předcházet, a organismus dítěte zatěžovat pouze úměrně fyziologickým předpokladům dětí.</w:t>
      </w:r>
    </w:p>
    <w:p w14:paraId="0168705F" w14:textId="77777777" w:rsidR="0064240E" w:rsidRDefault="0064240E" w:rsidP="0064240E">
      <w:pPr>
        <w:rPr>
          <w:rFonts w:ascii="Times New Roman" w:hAnsi="Times New Roman"/>
          <w:szCs w:val="24"/>
        </w:rPr>
      </w:pPr>
      <w:r>
        <w:rPr>
          <w:rFonts w:ascii="Times New Roman" w:hAnsi="Times New Roman"/>
          <w:b/>
          <w:szCs w:val="24"/>
        </w:rPr>
        <w:t>Rozvoj motoriky.</w:t>
      </w:r>
      <w:r>
        <w:rPr>
          <w:rFonts w:ascii="Times New Roman" w:hAnsi="Times New Roman"/>
          <w:szCs w:val="24"/>
        </w:rPr>
        <w:t xml:space="preserve"> Celé období se vyznačuje značnou dětskou pohyblivostí, která je umožněna vyspíváním nervového systému, kostry a svalstva. Po třetím roce života zasahuje do řízení pohybů stále více mozková kůra. To se projevuje v tom, že pohyby dítěte se dále zdokonalují, jsou účelnější a závisí na vědomí. Dítě si osvojí mnohem náročnější pohyby, které vyžadují soustředěnou pozornost, vysoký stupeň koordinace rozličných drobnějších pohybů jednotlivých svalů a svalových skupin. Proto se v této etapě </w:t>
      </w:r>
      <w:r>
        <w:rPr>
          <w:rFonts w:ascii="Times New Roman" w:hAnsi="Times New Roman"/>
          <w:b/>
          <w:szCs w:val="24"/>
        </w:rPr>
        <w:t>rozvíjí hlavně jemná motorika</w:t>
      </w:r>
      <w:r>
        <w:rPr>
          <w:rFonts w:ascii="Times New Roman" w:hAnsi="Times New Roman"/>
          <w:szCs w:val="24"/>
        </w:rPr>
        <w:t>, tedy pohyby vyžadující velmi jemnou svalovou koordinaci, zejména souhrn drobného svalstva prstů.</w:t>
      </w:r>
    </w:p>
    <w:p w14:paraId="1EAB9F17" w14:textId="77777777" w:rsidR="0064240E" w:rsidRDefault="0064240E" w:rsidP="0064240E">
      <w:pPr>
        <w:rPr>
          <w:rFonts w:ascii="Times New Roman" w:hAnsi="Times New Roman"/>
          <w:szCs w:val="24"/>
        </w:rPr>
      </w:pPr>
      <w:r>
        <w:rPr>
          <w:rFonts w:ascii="Times New Roman" w:hAnsi="Times New Roman"/>
          <w:szCs w:val="24"/>
        </w:rPr>
        <w:t xml:space="preserve">Dítě se </w:t>
      </w:r>
      <w:proofErr w:type="gramStart"/>
      <w:r>
        <w:rPr>
          <w:rFonts w:ascii="Times New Roman" w:hAnsi="Times New Roman"/>
          <w:szCs w:val="24"/>
        </w:rPr>
        <w:t>naučí</w:t>
      </w:r>
      <w:proofErr w:type="gramEnd"/>
      <w:r>
        <w:rPr>
          <w:rFonts w:ascii="Times New Roman" w:hAnsi="Times New Roman"/>
          <w:szCs w:val="24"/>
        </w:rPr>
        <w:t xml:space="preserve"> manipulovat s tužkou, nůžkami i jinými nástroji. Kreslí, maluje, vystřihuje, modeluje, lepí, skládá z papíru různé skládačky, obratně zachází s kostkami i jinými hračkami a drobnými předměty. Rozvoj </w:t>
      </w:r>
      <w:proofErr w:type="gramStart"/>
      <w:r>
        <w:rPr>
          <w:rFonts w:ascii="Times New Roman" w:hAnsi="Times New Roman"/>
          <w:szCs w:val="24"/>
        </w:rPr>
        <w:t>manuální zručnosti</w:t>
      </w:r>
      <w:proofErr w:type="gramEnd"/>
      <w:r>
        <w:rPr>
          <w:rFonts w:ascii="Times New Roman" w:hAnsi="Times New Roman"/>
          <w:szCs w:val="24"/>
        </w:rPr>
        <w:t xml:space="preserve"> úzce souvisí s hrou, která bývá hlavní činností dítěte. </w:t>
      </w:r>
    </w:p>
    <w:p w14:paraId="39030023" w14:textId="77777777" w:rsidR="0064240E" w:rsidRDefault="0064240E" w:rsidP="0064240E">
      <w:pPr>
        <w:rPr>
          <w:rFonts w:ascii="Times New Roman" w:hAnsi="Times New Roman"/>
          <w:b/>
          <w:szCs w:val="24"/>
        </w:rPr>
      </w:pPr>
      <w:r>
        <w:rPr>
          <w:rFonts w:ascii="Times New Roman" w:hAnsi="Times New Roman"/>
          <w:szCs w:val="24"/>
        </w:rPr>
        <w:lastRenderedPageBreak/>
        <w:t xml:space="preserve">Zásluhou rozvinutější pohyblivosti dobře zvládá </w:t>
      </w:r>
      <w:r>
        <w:rPr>
          <w:rFonts w:ascii="Times New Roman" w:hAnsi="Times New Roman"/>
          <w:b/>
          <w:szCs w:val="24"/>
        </w:rPr>
        <w:t>úkony sebeobsluhy</w:t>
      </w:r>
      <w:r>
        <w:rPr>
          <w:rFonts w:ascii="Times New Roman" w:hAnsi="Times New Roman"/>
          <w:szCs w:val="24"/>
        </w:rPr>
        <w:t xml:space="preserve"> a může vykonávat i jednodušší </w:t>
      </w:r>
      <w:r>
        <w:rPr>
          <w:rFonts w:ascii="Times New Roman" w:hAnsi="Times New Roman"/>
          <w:b/>
          <w:szCs w:val="24"/>
        </w:rPr>
        <w:t>drobné pracovní činnosti</w:t>
      </w:r>
      <w:r>
        <w:rPr>
          <w:rFonts w:ascii="Times New Roman" w:hAnsi="Times New Roman"/>
          <w:szCs w:val="24"/>
        </w:rPr>
        <w:t xml:space="preserve"> (zalít květiny, utřít prach i nádobí, přinést podnos, talíř s polévkou), což má mimořádný význam pro jeho osobnostní vývoj. Ke konci období může dítě zvládnout </w:t>
      </w:r>
      <w:r>
        <w:rPr>
          <w:rFonts w:ascii="Times New Roman" w:hAnsi="Times New Roman"/>
          <w:b/>
          <w:szCs w:val="24"/>
        </w:rPr>
        <w:t>i základy některých sportovních činností</w:t>
      </w:r>
      <w:r>
        <w:rPr>
          <w:rFonts w:ascii="Times New Roman" w:hAnsi="Times New Roman"/>
          <w:szCs w:val="24"/>
        </w:rPr>
        <w:t>.</w:t>
      </w:r>
    </w:p>
    <w:p w14:paraId="43290855" w14:textId="77777777" w:rsidR="0064240E" w:rsidRDefault="0064240E" w:rsidP="0064240E">
      <w:pPr>
        <w:rPr>
          <w:rFonts w:ascii="Times New Roman" w:hAnsi="Times New Roman"/>
          <w:szCs w:val="24"/>
        </w:rPr>
      </w:pPr>
      <w:r>
        <w:rPr>
          <w:rFonts w:ascii="Times New Roman" w:hAnsi="Times New Roman"/>
          <w:b/>
          <w:szCs w:val="24"/>
        </w:rPr>
        <w:t xml:space="preserve">Vývoj poznávacích procesů </w:t>
      </w:r>
      <w:r>
        <w:rPr>
          <w:rFonts w:ascii="Times New Roman" w:hAnsi="Times New Roman"/>
          <w:szCs w:val="24"/>
        </w:rPr>
        <w:t xml:space="preserve">je velmi intenzivní a umožňuje dítěti stále důkladněji poznávat svět kolem něho. Přesto ve všech poznávacích procesech není ještě na úrovni dospělého člověka, charakteristické odlišnosti odpovídají vývoji nervové soustavy i zkušenosti dítěte. Vývojové zvláštnosti jsou ve vnímání prostoru i času, paměti, obrazotvornosti i myšlení. </w:t>
      </w:r>
    </w:p>
    <w:p w14:paraId="18317D4C" w14:textId="77777777" w:rsidR="0064240E" w:rsidRDefault="0064240E" w:rsidP="0064240E">
      <w:pPr>
        <w:rPr>
          <w:rFonts w:ascii="Times New Roman" w:hAnsi="Times New Roman"/>
          <w:szCs w:val="24"/>
        </w:rPr>
      </w:pPr>
      <w:r>
        <w:rPr>
          <w:rFonts w:ascii="Times New Roman" w:hAnsi="Times New Roman"/>
          <w:szCs w:val="24"/>
        </w:rPr>
        <w:t>Poznávací procesy se v předškolním věku kvalitativně mění. Týká se to především</w:t>
      </w:r>
      <w:r>
        <w:rPr>
          <w:rFonts w:ascii="Times New Roman" w:hAnsi="Times New Roman"/>
          <w:b/>
          <w:szCs w:val="24"/>
        </w:rPr>
        <w:t xml:space="preserve"> vnímání</w:t>
      </w:r>
      <w:r>
        <w:rPr>
          <w:rFonts w:ascii="Times New Roman" w:hAnsi="Times New Roman"/>
          <w:szCs w:val="24"/>
        </w:rPr>
        <w:t xml:space="preserve">, které bylo u batolat ještě značně ovlivňováno city a nyní se od nich odděluje. Vnímání nabývá na analytičnosti, dítě už nevnímá věci jako celek, ale všímá si více detailů. Zřejmé je to zejména u zrakového vnímání. V předškolním věku si dítě zase více všímá barvy a </w:t>
      </w:r>
      <w:proofErr w:type="gramStart"/>
      <w:r>
        <w:rPr>
          <w:rFonts w:ascii="Times New Roman" w:hAnsi="Times New Roman"/>
          <w:szCs w:val="24"/>
        </w:rPr>
        <w:t>učí</w:t>
      </w:r>
      <w:proofErr w:type="gramEnd"/>
      <w:r>
        <w:rPr>
          <w:rFonts w:ascii="Times New Roman" w:hAnsi="Times New Roman"/>
          <w:szCs w:val="24"/>
        </w:rPr>
        <w:t xml:space="preserve"> se ji přesněji rozlišovat a pojmenovávat.</w:t>
      </w:r>
    </w:p>
    <w:p w14:paraId="3DA08CF9" w14:textId="77777777" w:rsidR="0064240E" w:rsidRDefault="0064240E" w:rsidP="0064240E">
      <w:pPr>
        <w:rPr>
          <w:rFonts w:ascii="Times New Roman" w:hAnsi="Times New Roman"/>
          <w:szCs w:val="24"/>
        </w:rPr>
      </w:pPr>
      <w:r>
        <w:rPr>
          <w:rFonts w:ascii="Times New Roman" w:hAnsi="Times New Roman"/>
          <w:szCs w:val="24"/>
        </w:rPr>
        <w:t xml:space="preserve">Pro jemnější diferenciaci ve sluchovém vnímání </w:t>
      </w:r>
      <w:proofErr w:type="gramStart"/>
      <w:r>
        <w:rPr>
          <w:rFonts w:ascii="Times New Roman" w:hAnsi="Times New Roman"/>
          <w:szCs w:val="24"/>
        </w:rPr>
        <w:t>svědčí</w:t>
      </w:r>
      <w:proofErr w:type="gramEnd"/>
      <w:r>
        <w:rPr>
          <w:rFonts w:ascii="Times New Roman" w:hAnsi="Times New Roman"/>
          <w:szCs w:val="24"/>
        </w:rPr>
        <w:t xml:space="preserve"> hlavně pokroky v řeči, dítě rozlišuje i hlásky zvukově si velmi blízké a samo je správně vyslovuje. Mění se i rozsah a intenzita sluchového vnímání, dítě </w:t>
      </w:r>
      <w:proofErr w:type="gramStart"/>
      <w:r>
        <w:rPr>
          <w:rFonts w:ascii="Times New Roman" w:hAnsi="Times New Roman"/>
          <w:szCs w:val="24"/>
        </w:rPr>
        <w:t>rozliší</w:t>
      </w:r>
      <w:proofErr w:type="gramEnd"/>
      <w:r>
        <w:rPr>
          <w:rFonts w:ascii="Times New Roman" w:hAnsi="Times New Roman"/>
          <w:szCs w:val="24"/>
        </w:rPr>
        <w:t xml:space="preserve"> i polohu a výšku tónů, některé děti jsou schopné i správně intonovat.</w:t>
      </w:r>
    </w:p>
    <w:p w14:paraId="534D076B" w14:textId="77777777" w:rsidR="0064240E" w:rsidRDefault="0064240E" w:rsidP="0064240E">
      <w:pPr>
        <w:rPr>
          <w:rFonts w:ascii="Times New Roman" w:hAnsi="Times New Roman"/>
          <w:szCs w:val="24"/>
        </w:rPr>
      </w:pPr>
      <w:r>
        <w:rPr>
          <w:rFonts w:ascii="Times New Roman" w:hAnsi="Times New Roman"/>
          <w:szCs w:val="24"/>
        </w:rPr>
        <w:t xml:space="preserve">Vývojové zvláštnosti jsou ve </w:t>
      </w:r>
      <w:r>
        <w:rPr>
          <w:rFonts w:ascii="Times New Roman" w:hAnsi="Times New Roman"/>
          <w:b/>
          <w:szCs w:val="24"/>
        </w:rPr>
        <w:t>vnímání prostoru</w:t>
      </w:r>
      <w:r>
        <w:rPr>
          <w:rFonts w:ascii="Times New Roman" w:hAnsi="Times New Roman"/>
          <w:szCs w:val="24"/>
        </w:rPr>
        <w:t xml:space="preserve">. Dítě má tendenci přeceňovat určitý prostor co do velikosti (zahrada se mu jeví větší než dospělému), nevnímá ještě hloubku. Proto i obrázky nakreslené perspektivně vnímá jako plošné, dvourozměrné. Postupně dospívá k rozlišování pojmů blízkost-vzdálenost, vně-uvnitř, </w:t>
      </w:r>
      <w:proofErr w:type="spellStart"/>
      <w:r>
        <w:rPr>
          <w:rFonts w:ascii="Times New Roman" w:hAnsi="Times New Roman"/>
          <w:szCs w:val="24"/>
        </w:rPr>
        <w:t>uzavřený-otevřený</w:t>
      </w:r>
      <w:proofErr w:type="spellEnd"/>
      <w:r>
        <w:rPr>
          <w:rFonts w:ascii="Times New Roman" w:hAnsi="Times New Roman"/>
          <w:szCs w:val="24"/>
        </w:rPr>
        <w:t>, ale myslet v geometrických a prostorových rozměrech je schopno až později.</w:t>
      </w:r>
    </w:p>
    <w:p w14:paraId="4D228157" w14:textId="77777777" w:rsidR="0064240E" w:rsidRDefault="0064240E" w:rsidP="0064240E">
      <w:pPr>
        <w:rPr>
          <w:rFonts w:ascii="Times New Roman" w:hAnsi="Times New Roman"/>
          <w:szCs w:val="24"/>
        </w:rPr>
      </w:pPr>
      <w:r>
        <w:rPr>
          <w:rFonts w:ascii="Times New Roman" w:hAnsi="Times New Roman"/>
          <w:szCs w:val="24"/>
        </w:rPr>
        <w:t xml:space="preserve">I </w:t>
      </w:r>
      <w:r>
        <w:rPr>
          <w:rFonts w:ascii="Times New Roman" w:hAnsi="Times New Roman"/>
          <w:b/>
          <w:szCs w:val="24"/>
        </w:rPr>
        <w:t xml:space="preserve">vnímání času </w:t>
      </w:r>
      <w:r>
        <w:rPr>
          <w:rFonts w:ascii="Times New Roman" w:hAnsi="Times New Roman"/>
          <w:szCs w:val="24"/>
        </w:rPr>
        <w:t>působí dítěti v tomto věku potíže. Dítě nevnímá časové úseky reálně, má sklon je přeceňovat, zdají se mu delší než dospělému člověku. Špatně se orientuje v minulosti i budoucnosti.</w:t>
      </w:r>
    </w:p>
    <w:p w14:paraId="3FC8CEE8" w14:textId="77777777" w:rsidR="0064240E" w:rsidRDefault="0064240E" w:rsidP="0064240E">
      <w:pPr>
        <w:rPr>
          <w:rFonts w:ascii="Times New Roman" w:hAnsi="Times New Roman"/>
          <w:szCs w:val="24"/>
        </w:rPr>
      </w:pPr>
      <w:r>
        <w:rPr>
          <w:rFonts w:ascii="Times New Roman" w:hAnsi="Times New Roman"/>
          <w:szCs w:val="24"/>
        </w:rPr>
        <w:t>Mezi jednotlivými dětmi jsou velké rozdíly ve vnímavosti. Už v předškolním věku je možné u mnohých pozorovat převahu funkce některého analyzátoru, vliv mají i různé fyziologické podmínky i různá výchova dítěte.</w:t>
      </w:r>
    </w:p>
    <w:p w14:paraId="15B66E21" w14:textId="77777777" w:rsidR="0064240E" w:rsidRDefault="0064240E" w:rsidP="0064240E">
      <w:pPr>
        <w:rPr>
          <w:rFonts w:ascii="Times New Roman" w:hAnsi="Times New Roman"/>
          <w:szCs w:val="24"/>
        </w:rPr>
      </w:pPr>
      <w:r>
        <w:rPr>
          <w:rFonts w:ascii="Times New Roman" w:hAnsi="Times New Roman"/>
          <w:b/>
          <w:szCs w:val="24"/>
        </w:rPr>
        <w:lastRenderedPageBreak/>
        <w:t>Paměť</w:t>
      </w:r>
      <w:r>
        <w:rPr>
          <w:rFonts w:ascii="Times New Roman" w:hAnsi="Times New Roman"/>
          <w:szCs w:val="24"/>
        </w:rPr>
        <w:t>. Pro paměť dítěte předškolního věku je typická obraznost, citovost a živelnost. Nejlépe si pamatuje materiál, který působí citově, ať už jsou to podněty vyvolávající radost, obdiv, nadšení, nebo podněty spojené s negativními citovými zážitky.</w:t>
      </w:r>
    </w:p>
    <w:p w14:paraId="12ABA548" w14:textId="77777777" w:rsidR="0064240E" w:rsidRDefault="0064240E" w:rsidP="0064240E">
      <w:pPr>
        <w:rPr>
          <w:rFonts w:ascii="Times New Roman" w:hAnsi="Times New Roman"/>
          <w:szCs w:val="24"/>
        </w:rPr>
      </w:pPr>
      <w:r>
        <w:rPr>
          <w:rFonts w:ascii="Times New Roman" w:hAnsi="Times New Roman"/>
          <w:szCs w:val="24"/>
        </w:rPr>
        <w:t>Na počátku této etapy je paměť výrazně mimovolná, dítě si pamatuje věci živelně, bez předem stanoveného úmyslu, bez úsilí zapamatovat si. Ovládá přitom řadu veršíků, pamatuje si děj pohádek, někdy tak podrobně, že vždycky trvá na přesně stejné, doslovné reprodukci. Až v druhé polovině předškolního věku pozorujeme zapamatování úmyslné. Dítě si už pamatuje i podněty, které se ho citově nijak nedotýkají.</w:t>
      </w:r>
    </w:p>
    <w:p w14:paraId="5DF084F6" w14:textId="77777777" w:rsidR="0064240E" w:rsidRDefault="0064240E" w:rsidP="0064240E">
      <w:pPr>
        <w:rPr>
          <w:rFonts w:ascii="Times New Roman" w:hAnsi="Times New Roman"/>
          <w:szCs w:val="24"/>
        </w:rPr>
      </w:pPr>
      <w:r>
        <w:rPr>
          <w:rFonts w:ascii="Times New Roman" w:hAnsi="Times New Roman"/>
          <w:szCs w:val="24"/>
        </w:rPr>
        <w:t xml:space="preserve">U předškoláka </w:t>
      </w:r>
      <w:r>
        <w:rPr>
          <w:rFonts w:ascii="Times New Roman" w:hAnsi="Times New Roman"/>
          <w:b/>
          <w:szCs w:val="24"/>
        </w:rPr>
        <w:t>se paměťové procesy uskutečňují převážně mechanicky</w:t>
      </w:r>
      <w:r>
        <w:rPr>
          <w:rFonts w:ascii="Times New Roman" w:hAnsi="Times New Roman"/>
          <w:szCs w:val="24"/>
        </w:rPr>
        <w:t>, postihováním náhodných souvislostí v obsahu zapamatování. Dítě má sklon zapamatovat si a vybavovat věci převážně podle barvy, tvaru, polohy, zvuku atd. Neznamená to, že by dítě nemělo logickou paměť. Materiál, kterému rozumí, si osvojuje rychleji a lehčeji než takový, který je pro něho nepochopitelný. Přesto je dítě v každodenní zkušenosti odkázáno většinou na mechanickou paměť, neboť ještě nedokáže proniknout do podstaty mnohých okolních věcí a jevů. Vyplývá to z názorného, konkrétního rázu myšlení, závisejícího v tomto období převážně na smyslové zkušenosti. Dítěti unikají vnitřní logické souvislosti, které není možné postihnout smysly, a jsou mu dostupné jen vnější znaky, o něž se v paměťových procesech opírá.</w:t>
      </w:r>
    </w:p>
    <w:p w14:paraId="6F29A7FB" w14:textId="77777777" w:rsidR="0064240E" w:rsidRDefault="0064240E" w:rsidP="0064240E">
      <w:pPr>
        <w:rPr>
          <w:rFonts w:ascii="Times New Roman" w:hAnsi="Times New Roman"/>
          <w:szCs w:val="24"/>
        </w:rPr>
      </w:pPr>
      <w:r>
        <w:rPr>
          <w:rFonts w:ascii="Times New Roman" w:hAnsi="Times New Roman"/>
          <w:b/>
          <w:szCs w:val="24"/>
        </w:rPr>
        <w:t>Logickou paměť</w:t>
      </w:r>
      <w:r>
        <w:rPr>
          <w:rFonts w:ascii="Times New Roman" w:hAnsi="Times New Roman"/>
          <w:szCs w:val="24"/>
        </w:rPr>
        <w:t xml:space="preserve"> dítěte je třeba rozvíjet tak, že se mu k zapamatování předkládá jen srozumitelný, jasný, jeho chápání přiměřený materiál. Nemá se podceňovat ani vysvětlení sebejednodušších věcí, veršíků, pohádek. V předškolním věku velmi </w:t>
      </w:r>
      <w:r>
        <w:rPr>
          <w:rFonts w:ascii="Times New Roman" w:hAnsi="Times New Roman"/>
          <w:b/>
          <w:szCs w:val="24"/>
        </w:rPr>
        <w:t>roste rozsah paměti</w:t>
      </w:r>
      <w:r>
        <w:rPr>
          <w:rFonts w:ascii="Times New Roman" w:hAnsi="Times New Roman"/>
          <w:szCs w:val="24"/>
        </w:rPr>
        <w:t xml:space="preserve"> a rozvíjí se </w:t>
      </w:r>
      <w:r>
        <w:rPr>
          <w:rFonts w:ascii="Times New Roman" w:hAnsi="Times New Roman"/>
          <w:b/>
          <w:szCs w:val="24"/>
        </w:rPr>
        <w:t>i trvalost paměti</w:t>
      </w:r>
      <w:r>
        <w:rPr>
          <w:rFonts w:ascii="Times New Roman" w:hAnsi="Times New Roman"/>
          <w:szCs w:val="24"/>
        </w:rPr>
        <w:t>. To jsou základní předpoklady pro systematické učení.</w:t>
      </w:r>
    </w:p>
    <w:p w14:paraId="2C1E477D" w14:textId="77777777" w:rsidR="0064240E" w:rsidRDefault="0064240E" w:rsidP="0064240E">
      <w:pPr>
        <w:rPr>
          <w:rFonts w:ascii="Times New Roman" w:hAnsi="Times New Roman"/>
          <w:szCs w:val="24"/>
        </w:rPr>
      </w:pPr>
      <w:r>
        <w:rPr>
          <w:rFonts w:ascii="Times New Roman" w:hAnsi="Times New Roman"/>
          <w:b/>
          <w:szCs w:val="24"/>
        </w:rPr>
        <w:t>Fantazie</w:t>
      </w:r>
      <w:r>
        <w:rPr>
          <w:rFonts w:ascii="Times New Roman" w:hAnsi="Times New Roman"/>
          <w:szCs w:val="24"/>
        </w:rPr>
        <w:t xml:space="preserve">. Fantazie je v tomto věku velmi živá. Projevuje se především ve hrách, v zálibě v pohádkách, v </w:t>
      </w:r>
      <w:proofErr w:type="spellStart"/>
      <w:r>
        <w:rPr>
          <w:rFonts w:ascii="Times New Roman" w:hAnsi="Times New Roman"/>
          <w:szCs w:val="24"/>
        </w:rPr>
        <w:t>konfabulacích</w:t>
      </w:r>
      <w:proofErr w:type="spellEnd"/>
      <w:r>
        <w:rPr>
          <w:rFonts w:ascii="Times New Roman" w:hAnsi="Times New Roman"/>
          <w:szCs w:val="24"/>
        </w:rPr>
        <w:t xml:space="preserve">, které se mylně považují za lhavost, </w:t>
      </w:r>
      <w:r>
        <w:rPr>
          <w:rFonts w:ascii="Times New Roman" w:hAnsi="Times New Roman"/>
          <w:szCs w:val="24"/>
        </w:rPr>
        <w:br/>
        <w:t xml:space="preserve">a v celkové koncepci okolního světa. Přes velké pokroky v poznávání zůstává dítěti v okolním světě hodně nevysvětlitelného. Vidí následky, ale nezná příčiny nebo mu je dospělí nedokážou přiměřeně vysvětlit. Přirozený sklon k personifikaci přivádí dítě k tomu, že za takovými jevy vidí jako příčinu působení tajemných, nadpřirozených bytostí. Proto se mluví v tomto věku o </w:t>
      </w:r>
      <w:r>
        <w:rPr>
          <w:rFonts w:ascii="Times New Roman" w:hAnsi="Times New Roman"/>
          <w:b/>
          <w:szCs w:val="24"/>
        </w:rPr>
        <w:t>magickém myšlení</w:t>
      </w:r>
      <w:r>
        <w:rPr>
          <w:rFonts w:ascii="Times New Roman" w:hAnsi="Times New Roman"/>
          <w:szCs w:val="24"/>
        </w:rPr>
        <w:t xml:space="preserve">. </w:t>
      </w:r>
    </w:p>
    <w:p w14:paraId="20A95144" w14:textId="77777777" w:rsidR="0064240E" w:rsidRDefault="0064240E" w:rsidP="0064240E">
      <w:pPr>
        <w:rPr>
          <w:rFonts w:ascii="Times New Roman" w:hAnsi="Times New Roman"/>
          <w:szCs w:val="24"/>
        </w:rPr>
      </w:pPr>
      <w:r>
        <w:rPr>
          <w:rFonts w:ascii="Times New Roman" w:hAnsi="Times New Roman"/>
          <w:szCs w:val="24"/>
        </w:rPr>
        <w:lastRenderedPageBreak/>
        <w:t>Ve čtvrtém roce života dává dítě jevům převážně magické vysvětlení a oživuje si neživý svět, mezi pátým a sedmým rokem ustupuje magicko-animistické pojetí víc a víc reálnému. (Se zbytky magického myšlení se však můžeme setkat i u dospělých: talismany, magické praktiky jako chytání se za knoflík, zaklepání na dřevo...). Magické myšlení malého dítěte není něčím nežádoucím, dítě prostě usiluje o úplnost svých představ o světě, a protože nechápe např. přírodní síly a různé zákonitosti, dosazuje si za ně tajemné sice, ale pro něho konkrétní bytosti.</w:t>
      </w:r>
    </w:p>
    <w:p w14:paraId="293E13DB" w14:textId="77777777" w:rsidR="00937882" w:rsidRDefault="00937882" w:rsidP="0064240E">
      <w:pPr>
        <w:rPr>
          <w:rFonts w:ascii="Times New Roman" w:hAnsi="Times New Roman"/>
          <w:szCs w:val="24"/>
        </w:rPr>
      </w:pPr>
    </w:p>
    <w:p w14:paraId="31489523" w14:textId="6D4272E1" w:rsidR="00937882" w:rsidRPr="00937882" w:rsidRDefault="00937882" w:rsidP="0064240E">
      <w:pPr>
        <w:rPr>
          <w:rFonts w:cstheme="minorHAnsi"/>
          <w:b/>
          <w:bCs/>
          <w:sz w:val="40"/>
          <w:szCs w:val="40"/>
        </w:rPr>
      </w:pPr>
      <w:r w:rsidRPr="00937882">
        <w:rPr>
          <w:rFonts w:cstheme="minorHAnsi"/>
          <w:b/>
          <w:bCs/>
          <w:sz w:val="40"/>
          <w:szCs w:val="40"/>
        </w:rPr>
        <w:t>5.1 Vývoj myšlení a citů</w:t>
      </w:r>
    </w:p>
    <w:p w14:paraId="1A9F62CA" w14:textId="77777777" w:rsidR="0064240E" w:rsidRDefault="0064240E" w:rsidP="0064240E">
      <w:pPr>
        <w:rPr>
          <w:rFonts w:ascii="Times New Roman" w:hAnsi="Times New Roman"/>
          <w:szCs w:val="24"/>
        </w:rPr>
      </w:pPr>
      <w:r>
        <w:rPr>
          <w:rFonts w:ascii="Times New Roman" w:hAnsi="Times New Roman"/>
          <w:b/>
          <w:szCs w:val="24"/>
        </w:rPr>
        <w:t>Myšlení</w:t>
      </w:r>
      <w:r>
        <w:rPr>
          <w:rFonts w:ascii="Times New Roman" w:hAnsi="Times New Roman"/>
          <w:szCs w:val="24"/>
        </w:rPr>
        <w:t xml:space="preserve">. Předškolní věk je obdobím velmi intenzivního rozvoje myšlení. </w:t>
      </w:r>
      <w:r>
        <w:rPr>
          <w:rFonts w:ascii="Times New Roman" w:hAnsi="Times New Roman"/>
          <w:szCs w:val="24"/>
        </w:rPr>
        <w:br/>
        <w:t>V předcházejícím období se rychleji rozvíjela řeč, v této etapě dochází k většímu pokroku ve všech formách myšlení, v pojmech, soudech i úsudcích. Je to tím, že se ustavičně zdokonaluje práce mozkové kůry i všech poznávacích procesů. Zdokonalují se myšlenkové operace: analýza, syntéza, srovnávání, třídění, zobecňování.</w:t>
      </w:r>
    </w:p>
    <w:p w14:paraId="6F9DA4FD" w14:textId="77777777" w:rsidR="0064240E" w:rsidRDefault="0064240E" w:rsidP="0064240E">
      <w:pPr>
        <w:rPr>
          <w:rFonts w:ascii="Times New Roman" w:hAnsi="Times New Roman"/>
          <w:szCs w:val="24"/>
        </w:rPr>
      </w:pPr>
      <w:r>
        <w:rPr>
          <w:rFonts w:ascii="Times New Roman" w:hAnsi="Times New Roman"/>
          <w:szCs w:val="24"/>
        </w:rPr>
        <w:t xml:space="preserve">Batole se zaměřovalo především na poznávání věcí, v předškolním věku dítě zkoumá a objevuje vztahy a vzájemné souvislosti mezi věcmi. Zajímá je jejich původ, příčina, účel, význam. Ačkoli se myšlení zaměřuje na poznávání souvislostí a vztahů mezi věcmi, je jeho charakteristickým znakem i nadále výrazná </w:t>
      </w:r>
      <w:r>
        <w:rPr>
          <w:rFonts w:ascii="Times New Roman" w:hAnsi="Times New Roman"/>
          <w:b/>
          <w:szCs w:val="24"/>
        </w:rPr>
        <w:t>konkrétnost, názornost</w:t>
      </w:r>
      <w:r>
        <w:rPr>
          <w:rFonts w:ascii="Times New Roman" w:hAnsi="Times New Roman"/>
          <w:szCs w:val="24"/>
        </w:rPr>
        <w:t xml:space="preserve">, dítě nedokáže myšlením zpracovat něco, k čemu nemá dostatek smyslových údajů. Typickým znakem myšlení předškolních dětí je jeho útržkovitost, </w:t>
      </w:r>
      <w:r>
        <w:rPr>
          <w:rFonts w:ascii="Times New Roman" w:hAnsi="Times New Roman"/>
          <w:b/>
          <w:szCs w:val="24"/>
        </w:rPr>
        <w:t>nepropojenost</w:t>
      </w:r>
      <w:r>
        <w:rPr>
          <w:rFonts w:ascii="Times New Roman" w:hAnsi="Times New Roman"/>
          <w:szCs w:val="24"/>
        </w:rPr>
        <w:t xml:space="preserve">. Myšlení chybí komplexní přístup, dítě si zpravidla všimne jen jedné vlastnosti objektu a při uvažování je dosti rigidní. Také má tendenci upravovat si realitu tak, aby pro něj byla srozumitelná a přijatelná, jeho </w:t>
      </w:r>
      <w:r>
        <w:rPr>
          <w:rFonts w:ascii="Times New Roman" w:hAnsi="Times New Roman"/>
          <w:b/>
          <w:szCs w:val="24"/>
        </w:rPr>
        <w:t>myšlení je egocentrické</w:t>
      </w:r>
      <w:r>
        <w:rPr>
          <w:rFonts w:ascii="Times New Roman" w:hAnsi="Times New Roman"/>
          <w:szCs w:val="24"/>
        </w:rPr>
        <w:t>.</w:t>
      </w:r>
    </w:p>
    <w:p w14:paraId="0DCF744D" w14:textId="77777777" w:rsidR="0064240E" w:rsidRDefault="0064240E" w:rsidP="0064240E">
      <w:pPr>
        <w:rPr>
          <w:rFonts w:ascii="Times New Roman" w:hAnsi="Times New Roman"/>
          <w:szCs w:val="24"/>
        </w:rPr>
      </w:pPr>
      <w:r>
        <w:rPr>
          <w:rFonts w:ascii="Times New Roman" w:hAnsi="Times New Roman"/>
          <w:szCs w:val="24"/>
        </w:rPr>
        <w:t xml:space="preserve">Základem </w:t>
      </w:r>
      <w:r>
        <w:rPr>
          <w:rFonts w:ascii="Times New Roman" w:hAnsi="Times New Roman"/>
          <w:b/>
          <w:szCs w:val="24"/>
        </w:rPr>
        <w:t>tvoření pojmů</w:t>
      </w:r>
      <w:r>
        <w:rPr>
          <w:rFonts w:ascii="Times New Roman" w:hAnsi="Times New Roman"/>
          <w:szCs w:val="24"/>
        </w:rPr>
        <w:t xml:space="preserve"> je postižení nejdůležitějších vlastností předmětů, ale právě tento úkon je pro předškoláka velkým problémem. Většinou nedokáže rozlišit to, co je hlavní, co je vedlejší, co je podstatné a co nepodstatné. Proto velmi často </w:t>
      </w:r>
      <w:proofErr w:type="gramStart"/>
      <w:r>
        <w:rPr>
          <w:rFonts w:ascii="Times New Roman" w:hAnsi="Times New Roman"/>
          <w:szCs w:val="24"/>
        </w:rPr>
        <w:t>tvoří</w:t>
      </w:r>
      <w:proofErr w:type="gramEnd"/>
      <w:r>
        <w:rPr>
          <w:rFonts w:ascii="Times New Roman" w:hAnsi="Times New Roman"/>
          <w:szCs w:val="24"/>
        </w:rPr>
        <w:t xml:space="preserve"> pojmy na základě vedlejších a náhodných znaků. Protože nechápe podstatu, </w:t>
      </w:r>
      <w:r>
        <w:rPr>
          <w:rFonts w:ascii="Times New Roman" w:hAnsi="Times New Roman"/>
          <w:b/>
          <w:szCs w:val="24"/>
        </w:rPr>
        <w:t>rozsah pojmu buď příliš zužuje</w:t>
      </w:r>
      <w:r>
        <w:rPr>
          <w:rFonts w:ascii="Times New Roman" w:hAnsi="Times New Roman"/>
          <w:szCs w:val="24"/>
        </w:rPr>
        <w:t xml:space="preserve"> (př. maminka je jenom jedna) </w:t>
      </w:r>
      <w:r>
        <w:rPr>
          <w:rFonts w:ascii="Times New Roman" w:hAnsi="Times New Roman"/>
          <w:b/>
          <w:szCs w:val="24"/>
        </w:rPr>
        <w:t>nebo rozšiřuje</w:t>
      </w:r>
      <w:r>
        <w:rPr>
          <w:rFonts w:ascii="Times New Roman" w:hAnsi="Times New Roman"/>
          <w:szCs w:val="24"/>
        </w:rPr>
        <w:t xml:space="preserve"> (každý, kdo má uniformu, je voják).</w:t>
      </w:r>
    </w:p>
    <w:p w14:paraId="6AAD6125" w14:textId="77777777" w:rsidR="0064240E" w:rsidRDefault="0064240E" w:rsidP="0064240E">
      <w:pPr>
        <w:rPr>
          <w:rFonts w:ascii="Times New Roman" w:hAnsi="Times New Roman"/>
          <w:szCs w:val="24"/>
        </w:rPr>
      </w:pPr>
      <w:r>
        <w:rPr>
          <w:rFonts w:ascii="Times New Roman" w:hAnsi="Times New Roman"/>
          <w:szCs w:val="24"/>
        </w:rPr>
        <w:lastRenderedPageBreak/>
        <w:t xml:space="preserve">Jen zpřesňováním a rozšiřováním každodenní zkušenosti se dítě </w:t>
      </w:r>
      <w:proofErr w:type="gramStart"/>
      <w:r>
        <w:rPr>
          <w:rFonts w:ascii="Times New Roman" w:hAnsi="Times New Roman"/>
          <w:szCs w:val="24"/>
        </w:rPr>
        <w:t>naučí</w:t>
      </w:r>
      <w:proofErr w:type="gramEnd"/>
      <w:r>
        <w:rPr>
          <w:rFonts w:ascii="Times New Roman" w:hAnsi="Times New Roman"/>
          <w:szCs w:val="24"/>
        </w:rPr>
        <w:t xml:space="preserve"> chápat, co je všeobecné a co jednotlivé, co podstatné a co nepodstatné a naučí se zařazovat konkrétní druhové pojmy do širších souvislostí, utvářet jednotlivé třídy jevů.</w:t>
      </w:r>
    </w:p>
    <w:p w14:paraId="1874CAF8" w14:textId="77777777" w:rsidR="0064240E" w:rsidRDefault="0064240E" w:rsidP="0064240E">
      <w:pPr>
        <w:rPr>
          <w:rFonts w:ascii="Times New Roman" w:hAnsi="Times New Roman"/>
          <w:szCs w:val="24"/>
        </w:rPr>
      </w:pPr>
      <w:r>
        <w:rPr>
          <w:rFonts w:ascii="Times New Roman" w:hAnsi="Times New Roman"/>
          <w:szCs w:val="24"/>
        </w:rPr>
        <w:t xml:space="preserve">Dítě má </w:t>
      </w:r>
      <w:r>
        <w:rPr>
          <w:rFonts w:ascii="Times New Roman" w:hAnsi="Times New Roman"/>
          <w:b/>
          <w:szCs w:val="24"/>
        </w:rPr>
        <w:t>sklon předčasně zobecňovat</w:t>
      </w:r>
      <w:r>
        <w:rPr>
          <w:rFonts w:ascii="Times New Roman" w:hAnsi="Times New Roman"/>
          <w:szCs w:val="24"/>
        </w:rPr>
        <w:t xml:space="preserve">, závěr vyvozuje z nedostatečného počtu případů, často z jediné zkušenosti (př. známý lékař má </w:t>
      </w:r>
      <w:proofErr w:type="gramStart"/>
      <w:r>
        <w:rPr>
          <w:rFonts w:ascii="Times New Roman" w:hAnsi="Times New Roman"/>
          <w:szCs w:val="24"/>
        </w:rPr>
        <w:t>brýle - každý</w:t>
      </w:r>
      <w:proofErr w:type="gramEnd"/>
      <w:r>
        <w:rPr>
          <w:rFonts w:ascii="Times New Roman" w:hAnsi="Times New Roman"/>
          <w:szCs w:val="24"/>
        </w:rPr>
        <w:t xml:space="preserve"> muž, který nosí brýle, je lékař). Často se setkáváme s </w:t>
      </w:r>
      <w:r>
        <w:rPr>
          <w:rFonts w:ascii="Times New Roman" w:hAnsi="Times New Roman"/>
          <w:b/>
          <w:szCs w:val="24"/>
        </w:rPr>
        <w:t>usuzováním na základě analogie</w:t>
      </w:r>
      <w:r>
        <w:rPr>
          <w:rFonts w:ascii="Times New Roman" w:hAnsi="Times New Roman"/>
          <w:szCs w:val="24"/>
        </w:rPr>
        <w:t>, tj. podobnosti jevů.  Zvláštní ráz dává způsobu dětského usuzování také magické myšlení.</w:t>
      </w:r>
    </w:p>
    <w:p w14:paraId="539B4F9A" w14:textId="77777777" w:rsidR="0064240E" w:rsidRDefault="0064240E" w:rsidP="0064240E">
      <w:pPr>
        <w:rPr>
          <w:rFonts w:ascii="Times New Roman" w:hAnsi="Times New Roman"/>
          <w:szCs w:val="24"/>
        </w:rPr>
      </w:pPr>
      <w:r>
        <w:rPr>
          <w:rFonts w:ascii="Times New Roman" w:hAnsi="Times New Roman"/>
          <w:b/>
          <w:szCs w:val="24"/>
        </w:rPr>
        <w:t>V těsné spojitosti s myšlením se rozvíjí řeč</w:t>
      </w:r>
      <w:r>
        <w:rPr>
          <w:rFonts w:ascii="Times New Roman" w:hAnsi="Times New Roman"/>
          <w:szCs w:val="24"/>
        </w:rPr>
        <w:t xml:space="preserve">. Není to však jednoduchý a mechanický vztah. Oba procesy se navzájem doplňují, ale v každém se uplatňují </w:t>
      </w:r>
      <w:r>
        <w:rPr>
          <w:rFonts w:ascii="Times New Roman" w:hAnsi="Times New Roman"/>
          <w:szCs w:val="24"/>
        </w:rPr>
        <w:br/>
        <w:t>i vlastní zákonitosti. Myšlení vzniká u dítěte dříve než řeč (při experimentaci a manipulaci s předměty nezávisí vývoj myšlení na řeči). Řeč pak urychluje a zkracuje proces poznávání, neboť člověk v ní může přebírat i hotové poznatky od jiných osob. V poznávání dítěte má však řeč význam jen tehdy, spojuje-li se s dostatečnou zásobou smyslové zkušenosti, kterou pomáhá třídit a zobecňovat. Řeč pomáhá tvořit pojmy a ostatní logické formy myšlení. Bez ní by nebylo možné dosáhnout nejvyšší úrovně myšlení, pochopení a tvoření abstraktních pojmů i soustavy pojmů. A naopak i rozvíjející se myšlení se odráží ve vyšší úrovni řeči.</w:t>
      </w:r>
    </w:p>
    <w:p w14:paraId="0849BA0A" w14:textId="77777777" w:rsidR="0064240E" w:rsidRDefault="0064240E" w:rsidP="0064240E">
      <w:pPr>
        <w:rPr>
          <w:rFonts w:ascii="Times New Roman" w:hAnsi="Times New Roman"/>
          <w:szCs w:val="24"/>
        </w:rPr>
      </w:pPr>
      <w:r>
        <w:rPr>
          <w:rFonts w:ascii="Times New Roman" w:hAnsi="Times New Roman"/>
          <w:szCs w:val="24"/>
        </w:rPr>
        <w:t xml:space="preserve">Prudký rozvoj řeči, charakteristický v podstatě pro celý předškolní věk, se u dítěte projevuje velkým zájmem o řečové formy, neobyčejným smyslem pro osvojování a tvoření jazykových útvarů. Proto </w:t>
      </w:r>
      <w:r>
        <w:rPr>
          <w:rFonts w:ascii="Times New Roman" w:hAnsi="Times New Roman"/>
          <w:b/>
          <w:szCs w:val="24"/>
        </w:rPr>
        <w:t>toto období bývá označováno jako senzitivní (citlivá) perioda z hlediska rozvíjení řeči</w:t>
      </w:r>
      <w:r>
        <w:rPr>
          <w:rFonts w:ascii="Times New Roman" w:hAnsi="Times New Roman"/>
          <w:szCs w:val="24"/>
        </w:rPr>
        <w:t>, perioda, která poskytuje neopakovatelné předpoklady k co nejúčinnějšímu výchovnému využití. Do vstupu do školy by dítě mělo zvládnout řeč po stránce obsahové i formální tak, aby mu sloužila jako skutečný nástroj dorozumění, komunikace i poznávání.</w:t>
      </w:r>
    </w:p>
    <w:p w14:paraId="0F72C51D" w14:textId="77777777" w:rsidR="0064240E" w:rsidRDefault="0064240E" w:rsidP="0064240E">
      <w:pPr>
        <w:rPr>
          <w:rFonts w:ascii="Times New Roman" w:hAnsi="Times New Roman"/>
          <w:szCs w:val="24"/>
        </w:rPr>
      </w:pPr>
      <w:r>
        <w:rPr>
          <w:rFonts w:ascii="Times New Roman" w:hAnsi="Times New Roman"/>
          <w:szCs w:val="24"/>
        </w:rPr>
        <w:t xml:space="preserve">Z hlediska poznávání je významnou složkou řečového vývoje tzv. </w:t>
      </w:r>
      <w:r>
        <w:rPr>
          <w:rFonts w:ascii="Times New Roman" w:hAnsi="Times New Roman"/>
          <w:b/>
          <w:szCs w:val="24"/>
        </w:rPr>
        <w:t>egocentrická řeč</w:t>
      </w:r>
      <w:r>
        <w:rPr>
          <w:rFonts w:ascii="Times New Roman" w:hAnsi="Times New Roman"/>
          <w:szCs w:val="24"/>
        </w:rPr>
        <w:t xml:space="preserve">, která není primárně určena pro jinou osobu a bývá spojena s myšlením. Egocentrická řeč je řečí pro sebe, dítě nehledá a nepotřebuje posluchače, vyjadřuje tímto způsobem svoje pocity, nebo komunikuje samo se sebou a řídí tak svou aktivitu. Egocentrická řeč </w:t>
      </w:r>
      <w:proofErr w:type="gramStart"/>
      <w:r>
        <w:rPr>
          <w:rFonts w:ascii="Times New Roman" w:hAnsi="Times New Roman"/>
          <w:szCs w:val="24"/>
        </w:rPr>
        <w:t>slouží</w:t>
      </w:r>
      <w:proofErr w:type="gramEnd"/>
      <w:r>
        <w:rPr>
          <w:rFonts w:ascii="Times New Roman" w:hAnsi="Times New Roman"/>
          <w:szCs w:val="24"/>
        </w:rPr>
        <w:t xml:space="preserve"> ke zjednodušení orientace, uvědomování a řešení úkolů. Později egocentrická řeč přechází v řeč vnitřní.</w:t>
      </w:r>
    </w:p>
    <w:p w14:paraId="410094D8" w14:textId="77777777" w:rsidR="0064240E" w:rsidRDefault="0064240E" w:rsidP="0064240E">
      <w:pPr>
        <w:rPr>
          <w:rFonts w:ascii="Times New Roman" w:hAnsi="Times New Roman"/>
          <w:szCs w:val="24"/>
        </w:rPr>
      </w:pPr>
      <w:r>
        <w:rPr>
          <w:rFonts w:ascii="Times New Roman" w:hAnsi="Times New Roman"/>
          <w:b/>
          <w:szCs w:val="24"/>
        </w:rPr>
        <w:lastRenderedPageBreak/>
        <w:t>Vývoj citů</w:t>
      </w:r>
      <w:r>
        <w:rPr>
          <w:rFonts w:ascii="Times New Roman" w:hAnsi="Times New Roman"/>
          <w:szCs w:val="24"/>
        </w:rPr>
        <w:t>. Změny v citech předškolních dětí mají spíše kvalitativní než kvantitativní ráz. Dochází také k jejich vnitřní diferenciaci. Lze již přesně rozlišit tělové pocity, emoce a citové vztahy a za určitých situací podléhají už city předškolního dítěte i částečně rozumové kontrole. (Dítě se např. bojí lékařského zákroku, ale po vysvětlení jeho nutnosti dokáže překonat strach a chová se statečně).</w:t>
      </w:r>
    </w:p>
    <w:p w14:paraId="4E5AFBDC" w14:textId="77777777" w:rsidR="0064240E" w:rsidRDefault="0064240E" w:rsidP="0064240E">
      <w:pPr>
        <w:rPr>
          <w:rFonts w:ascii="Times New Roman" w:hAnsi="Times New Roman"/>
          <w:szCs w:val="24"/>
        </w:rPr>
      </w:pPr>
      <w:r>
        <w:rPr>
          <w:rFonts w:ascii="Times New Roman" w:hAnsi="Times New Roman"/>
          <w:szCs w:val="24"/>
        </w:rPr>
        <w:t>Celkově u předškolních dětí převažují pozitivní city (spokojenost, radost, veselost, láska k rodičům), které dítě dává nepokrytě najevo. Změna citového ladění může být pro dospělého signálem, že dítě není zdravé, nebo má nějaké, jeho věku nepřiměřené, trápení.</w:t>
      </w:r>
    </w:p>
    <w:p w14:paraId="137CF526" w14:textId="77777777" w:rsidR="0064240E" w:rsidRDefault="0064240E" w:rsidP="0064240E">
      <w:pPr>
        <w:rPr>
          <w:rFonts w:ascii="Times New Roman" w:hAnsi="Times New Roman"/>
          <w:szCs w:val="24"/>
        </w:rPr>
      </w:pPr>
      <w:r>
        <w:rPr>
          <w:rFonts w:ascii="Times New Roman" w:hAnsi="Times New Roman"/>
          <w:szCs w:val="24"/>
        </w:rPr>
        <w:t xml:space="preserve">V předškolním věku se vyhraňují i </w:t>
      </w:r>
      <w:r>
        <w:rPr>
          <w:rFonts w:ascii="Times New Roman" w:hAnsi="Times New Roman"/>
          <w:b/>
          <w:szCs w:val="24"/>
        </w:rPr>
        <w:t>tzv. vyšší city</w:t>
      </w:r>
      <w:r>
        <w:rPr>
          <w:rFonts w:ascii="Times New Roman" w:hAnsi="Times New Roman"/>
          <w:szCs w:val="24"/>
        </w:rPr>
        <w:t xml:space="preserve">, city intelektuální, estetické </w:t>
      </w:r>
      <w:r>
        <w:rPr>
          <w:rFonts w:ascii="Times New Roman" w:hAnsi="Times New Roman"/>
          <w:szCs w:val="24"/>
        </w:rPr>
        <w:br/>
        <w:t>a mravní. V předškolním věku sílí potřeba společenského styku. Dítě v něm obvykle dává přednost ještě dospělým osobám, neboť jsou mu zdrojem poučení, rady, pomoci i jistoty a bezpečí. Uspokojivé citové vztahy k dospělým osobám jsou také základním předpokladem úspěšného vývoje jeho osobnosti. Vztahy dítěte předškolního věku k vrstevníkům jsou zatím rozvinuty méně. Dítě postupně navazuje kontakty, začíná vrstevníky vyhledávat a zapojovat se do hry. První přátelské vztahy jsou velmi labilní, snadno vznikají a lehko se rozpadají. Většinou jsou založeny jen na prostorové blízkosti.</w:t>
      </w:r>
    </w:p>
    <w:p w14:paraId="3BD57E8F" w14:textId="77777777" w:rsidR="0064240E" w:rsidRDefault="0064240E" w:rsidP="0064240E">
      <w:pPr>
        <w:rPr>
          <w:rFonts w:ascii="Times New Roman" w:hAnsi="Times New Roman"/>
          <w:szCs w:val="24"/>
        </w:rPr>
      </w:pPr>
      <w:r>
        <w:rPr>
          <w:rFonts w:ascii="Times New Roman" w:hAnsi="Times New Roman"/>
          <w:b/>
          <w:szCs w:val="24"/>
        </w:rPr>
        <w:t>Charakteristickou činností dítěte v tomto věku je hra</w:t>
      </w:r>
      <w:r>
        <w:rPr>
          <w:rFonts w:ascii="Times New Roman" w:hAnsi="Times New Roman"/>
          <w:szCs w:val="24"/>
        </w:rPr>
        <w:t>, která má velmi mnoho podob a přináší dítěti nejen emocionální uspokojení, ale má obrovský význam pro jeho další vývoj. Ve hře dítě nenásilně nacvičuje činnosti, které bude později potřebovat, odráží se v ní realita světa a života dospělých. Důležitou součástí her jsou i rozmanité výtvarné činnosti, z nichž zejména kresba dává dítěti možnost k vyjádření myšlenek, pocitů i přání a je nejen prostředkem rozvoje osobnosti dítěte, ale má i svou diagnostickou hodnotu pro dětského psychologa.</w:t>
      </w:r>
    </w:p>
    <w:p w14:paraId="0864FFEE" w14:textId="77777777" w:rsidR="0064240E" w:rsidRDefault="0064240E" w:rsidP="0064240E">
      <w:pPr>
        <w:rPr>
          <w:rFonts w:ascii="Times New Roman" w:hAnsi="Times New Roman"/>
          <w:b/>
          <w:szCs w:val="24"/>
        </w:rPr>
      </w:pPr>
    </w:p>
    <w:p w14:paraId="25BB07FB" w14:textId="659CF79D" w:rsidR="0064240E" w:rsidRDefault="0064240E" w:rsidP="00937882">
      <w:pPr>
        <w:pStyle w:val="Druhrove"/>
        <w:numPr>
          <w:ilvl w:val="1"/>
          <w:numId w:val="123"/>
        </w:numPr>
      </w:pPr>
      <w:r>
        <w:t>Dětská kresba a její vývoj</w:t>
      </w:r>
    </w:p>
    <w:p w14:paraId="132DFCB5" w14:textId="32356A38" w:rsidR="0064240E" w:rsidRDefault="0064240E" w:rsidP="0064240E">
      <w:pPr>
        <w:rPr>
          <w:rFonts w:ascii="Times New Roman" w:hAnsi="Times New Roman"/>
          <w:szCs w:val="24"/>
        </w:rPr>
      </w:pPr>
      <w:r>
        <w:rPr>
          <w:rFonts w:ascii="Times New Roman" w:hAnsi="Times New Roman"/>
          <w:szCs w:val="24"/>
        </w:rPr>
        <w:t>Kresba představuje v životě dítěte zvláštní prostředek k vyjádření myšlenek, citů a přání, má tedy mnoho společného s řečí. V ontogenetické psychologii znamená dětská kresba možnost poznat vývojový stupeň dítěte, i jak dítě chápe svět, co o nás ví, co ho zajímá, co má a nemá rádo.</w:t>
      </w:r>
    </w:p>
    <w:p w14:paraId="66445B08" w14:textId="77777777" w:rsidR="0064240E" w:rsidRDefault="0064240E" w:rsidP="0064240E">
      <w:pPr>
        <w:rPr>
          <w:rFonts w:ascii="Times New Roman" w:hAnsi="Times New Roman"/>
          <w:szCs w:val="24"/>
        </w:rPr>
      </w:pPr>
      <w:r>
        <w:rPr>
          <w:rFonts w:ascii="Times New Roman" w:hAnsi="Times New Roman"/>
          <w:szCs w:val="24"/>
        </w:rPr>
        <w:lastRenderedPageBreak/>
        <w:t>Dětská kresba není jen výsledkem smyslového vnímání a techniky zobrazování, ale výrazem postoje dítěte ke světu. Dítě totiž kreslí z představy, takže v jeho výtvorech je obsaženo i to, co nelze vidět, nebo co vůbec ve skutečnosti není, ale dítě by to tam chtělo mít.</w:t>
      </w:r>
    </w:p>
    <w:p w14:paraId="67653358" w14:textId="77777777" w:rsidR="0064240E" w:rsidRDefault="0064240E" w:rsidP="0064240E">
      <w:pPr>
        <w:rPr>
          <w:rFonts w:ascii="Times New Roman" w:hAnsi="Times New Roman"/>
          <w:szCs w:val="24"/>
        </w:rPr>
      </w:pPr>
      <w:r>
        <w:rPr>
          <w:rFonts w:ascii="Times New Roman" w:hAnsi="Times New Roman"/>
          <w:b/>
          <w:szCs w:val="24"/>
        </w:rPr>
        <w:t>Vývoj dětské kresby</w:t>
      </w:r>
      <w:r>
        <w:rPr>
          <w:rFonts w:ascii="Times New Roman" w:hAnsi="Times New Roman"/>
          <w:szCs w:val="24"/>
        </w:rPr>
        <w:t xml:space="preserve">. Dětská kresba začíná přípravnou fází čáráním: </w:t>
      </w:r>
    </w:p>
    <w:p w14:paraId="306FB752" w14:textId="77777777" w:rsidR="0064240E" w:rsidRDefault="0064240E" w:rsidP="0064240E">
      <w:pPr>
        <w:rPr>
          <w:rFonts w:ascii="Times New Roman" w:hAnsi="Times New Roman"/>
          <w:szCs w:val="24"/>
        </w:rPr>
      </w:pPr>
      <w:r>
        <w:rPr>
          <w:rFonts w:ascii="Times New Roman" w:hAnsi="Times New Roman"/>
          <w:b/>
          <w:szCs w:val="24"/>
        </w:rPr>
        <w:t>1. Čáranice</w:t>
      </w:r>
      <w:r>
        <w:rPr>
          <w:rFonts w:ascii="Times New Roman" w:hAnsi="Times New Roman"/>
          <w:szCs w:val="24"/>
        </w:rPr>
        <w:t xml:space="preserve">  </w:t>
      </w:r>
    </w:p>
    <w:p w14:paraId="48D8A466" w14:textId="77777777" w:rsidR="0064240E" w:rsidRDefault="0064240E" w:rsidP="0064240E">
      <w:pPr>
        <w:rPr>
          <w:rFonts w:ascii="Times New Roman" w:hAnsi="Times New Roman"/>
          <w:szCs w:val="24"/>
        </w:rPr>
      </w:pPr>
      <w:r>
        <w:rPr>
          <w:rFonts w:ascii="Times New Roman" w:hAnsi="Times New Roman"/>
          <w:szCs w:val="24"/>
        </w:rPr>
        <w:t xml:space="preserve">První grafické aktivity pozorovatelné u dětí od konce prvního roku života. Vznikají bez předchozího úmyslu při setkání s prostředkem, který při pohybu zanechává stopu. Radost z pohybu a z právě vznikající stopy je u dítěte větší než zájem na konečném výsledku. Tato funkční libost podporuje opakování pokusů. První kresebné pohyby jsou vedeny z ramenního kloubu, flexí a extenzí celé paže. Výsledkem kývavého pohybu jsou mírně prohnuté, ostré čáry. Koordinace pohybů lokte a zejména posléze krouživý pohyb zápěstí dovolí vznik oválu a je předpokladem i pro další plošné obrazce.  Pohyb je spontánní a dítě se </w:t>
      </w:r>
      <w:proofErr w:type="gramStart"/>
      <w:r>
        <w:rPr>
          <w:rFonts w:ascii="Times New Roman" w:hAnsi="Times New Roman"/>
          <w:szCs w:val="24"/>
        </w:rPr>
        <w:t>těší</w:t>
      </w:r>
      <w:proofErr w:type="gramEnd"/>
      <w:r>
        <w:rPr>
          <w:rFonts w:ascii="Times New Roman" w:hAnsi="Times New Roman"/>
          <w:szCs w:val="24"/>
        </w:rPr>
        <w:t xml:space="preserve"> jak z pohybu, tak i z toho, co před ním vzniká na papíře.</w:t>
      </w:r>
    </w:p>
    <w:p w14:paraId="3A27AE34" w14:textId="77777777" w:rsidR="0064240E" w:rsidRDefault="0064240E" w:rsidP="0064240E">
      <w:pPr>
        <w:rPr>
          <w:rFonts w:ascii="Times New Roman" w:hAnsi="Times New Roman"/>
          <w:szCs w:val="24"/>
        </w:rPr>
      </w:pPr>
      <w:r>
        <w:rPr>
          <w:rFonts w:ascii="Times New Roman" w:hAnsi="Times New Roman"/>
          <w:szCs w:val="24"/>
        </w:rPr>
        <w:t>Od osmnácti měsíců se rozvíjí kontrola pohybu, jeho rychlosti a směru a stejně i kontrola zraková. Percepčně motorická koordinace umožní uzavřít kruh a postupně i doplňovat počáteční linii dalšími prvky a vracet se k původnímu východisku. Ve třetím roce života dovoluje dítěti zraková i motorická kontrola vedení čáry produkovat už tahy nesouvislé, velmi rozmanité, v různých směrech, zakřivené i rovné. Disponuje tak grafickými nástroji nutnými pro uvědomělou kresbu.</w:t>
      </w:r>
    </w:p>
    <w:p w14:paraId="1F52CFDE" w14:textId="77777777" w:rsidR="0064240E" w:rsidRDefault="0064240E" w:rsidP="0064240E">
      <w:pPr>
        <w:rPr>
          <w:rFonts w:ascii="Times New Roman" w:hAnsi="Times New Roman"/>
          <w:szCs w:val="24"/>
        </w:rPr>
      </w:pPr>
      <w:r>
        <w:rPr>
          <w:rFonts w:ascii="Times New Roman" w:hAnsi="Times New Roman"/>
          <w:b/>
          <w:szCs w:val="24"/>
        </w:rPr>
        <w:t>2. Prvotní obrys</w:t>
      </w:r>
    </w:p>
    <w:p w14:paraId="46FD3C5C" w14:textId="77777777" w:rsidR="0064240E" w:rsidRDefault="0064240E" w:rsidP="0064240E">
      <w:pPr>
        <w:rPr>
          <w:rFonts w:ascii="Times New Roman" w:hAnsi="Times New Roman"/>
          <w:szCs w:val="24"/>
        </w:rPr>
      </w:pPr>
      <w:r>
        <w:rPr>
          <w:rFonts w:ascii="Times New Roman" w:hAnsi="Times New Roman"/>
          <w:szCs w:val="24"/>
        </w:rPr>
        <w:t>Teprve kolem třetího roku začíná dítě kreslit „něco“. Jde o tzv. prvotní obrys, lineární znázornění. Zpočátku obsah kresby pojmenovává až dodatečně (táž kresba může být pojmenována různě), později vytyčuje cíl (obsah) kresby dopředu.</w:t>
      </w:r>
    </w:p>
    <w:p w14:paraId="7C015E8C" w14:textId="77777777" w:rsidR="0064240E" w:rsidRDefault="0064240E" w:rsidP="0064240E">
      <w:pPr>
        <w:spacing w:after="0" w:line="240" w:lineRule="auto"/>
        <w:rPr>
          <w:rFonts w:ascii="Times New Roman" w:hAnsi="Times New Roman"/>
          <w:szCs w:val="24"/>
        </w:rPr>
      </w:pPr>
      <w:r>
        <w:rPr>
          <w:rFonts w:ascii="Times New Roman" w:hAnsi="Times New Roman"/>
          <w:b/>
          <w:szCs w:val="24"/>
        </w:rPr>
        <w:br w:type="page"/>
      </w:r>
      <w:r>
        <w:rPr>
          <w:rFonts w:ascii="Times New Roman" w:hAnsi="Times New Roman"/>
          <w:b/>
          <w:szCs w:val="24"/>
        </w:rPr>
        <w:lastRenderedPageBreak/>
        <w:t>3. Intelektuální realismus</w:t>
      </w:r>
    </w:p>
    <w:p w14:paraId="5B952BDA" w14:textId="06B0C519" w:rsidR="0064240E" w:rsidRDefault="0064240E" w:rsidP="0064240E">
      <w:pPr>
        <w:rPr>
          <w:rFonts w:ascii="Times New Roman" w:hAnsi="Times New Roman"/>
          <w:szCs w:val="24"/>
        </w:rPr>
      </w:pPr>
      <w:r>
        <w:rPr>
          <w:rFonts w:ascii="Times New Roman" w:hAnsi="Times New Roman"/>
          <w:szCs w:val="24"/>
        </w:rPr>
        <w:t xml:space="preserve">Zhruba ve čtvrtém roce života začíná etapa, kterou </w:t>
      </w:r>
      <w:proofErr w:type="spellStart"/>
      <w:r>
        <w:rPr>
          <w:rFonts w:ascii="Times New Roman" w:hAnsi="Times New Roman"/>
          <w:szCs w:val="24"/>
        </w:rPr>
        <w:t>Luquet</w:t>
      </w:r>
      <w:proofErr w:type="spellEnd"/>
      <w:r>
        <w:rPr>
          <w:rFonts w:ascii="Times New Roman" w:hAnsi="Times New Roman"/>
          <w:szCs w:val="24"/>
        </w:rPr>
        <w:t xml:space="preserve"> označuje jako intelektuální </w:t>
      </w:r>
      <w:proofErr w:type="gramStart"/>
      <w:r>
        <w:rPr>
          <w:rFonts w:ascii="Times New Roman" w:hAnsi="Times New Roman"/>
          <w:szCs w:val="24"/>
        </w:rPr>
        <w:t>realismus - dítě</w:t>
      </w:r>
      <w:proofErr w:type="gramEnd"/>
      <w:r>
        <w:rPr>
          <w:rFonts w:ascii="Times New Roman" w:hAnsi="Times New Roman"/>
          <w:szCs w:val="24"/>
        </w:rPr>
        <w:t xml:space="preserve"> kreslí, co ví, nikoli co vidí. Kresba je lineární, nevystihuje prostor a pohyb, je transparentní (tzv. </w:t>
      </w:r>
      <w:r>
        <w:rPr>
          <w:rFonts w:ascii="Times New Roman" w:hAnsi="Times New Roman"/>
          <w:b/>
          <w:szCs w:val="24"/>
        </w:rPr>
        <w:t xml:space="preserve">rentgenové </w:t>
      </w:r>
      <w:proofErr w:type="gramStart"/>
      <w:r>
        <w:rPr>
          <w:rFonts w:ascii="Times New Roman" w:hAnsi="Times New Roman"/>
          <w:b/>
          <w:szCs w:val="24"/>
        </w:rPr>
        <w:t>vidění</w:t>
      </w:r>
      <w:r>
        <w:rPr>
          <w:rFonts w:ascii="Times New Roman" w:hAnsi="Times New Roman"/>
          <w:szCs w:val="24"/>
        </w:rPr>
        <w:t xml:space="preserve"> - při</w:t>
      </w:r>
      <w:proofErr w:type="gramEnd"/>
      <w:r>
        <w:rPr>
          <w:rFonts w:ascii="Times New Roman" w:hAnsi="Times New Roman"/>
          <w:szCs w:val="24"/>
        </w:rPr>
        <w:t xml:space="preserve"> kresbě domu je vidět i obyvatele za zdí), vychází ze všech úhlů pohledu (tzv. </w:t>
      </w:r>
      <w:r>
        <w:rPr>
          <w:rFonts w:ascii="Times New Roman" w:hAnsi="Times New Roman"/>
          <w:b/>
          <w:szCs w:val="24"/>
        </w:rPr>
        <w:t>ortoskopické vidění</w:t>
      </w:r>
      <w:r>
        <w:rPr>
          <w:rFonts w:ascii="Times New Roman" w:hAnsi="Times New Roman"/>
          <w:szCs w:val="24"/>
        </w:rPr>
        <w:t xml:space="preserve">), aby dítě mohlo vyjádřit všechno, co ví. Uspořádání a </w:t>
      </w:r>
      <w:r>
        <w:rPr>
          <w:rFonts w:ascii="Times New Roman" w:hAnsi="Times New Roman"/>
          <w:b/>
          <w:szCs w:val="24"/>
        </w:rPr>
        <w:t>dimenze kresebných prvků neodpovídá realitě, ale významu</w:t>
      </w:r>
      <w:r>
        <w:rPr>
          <w:rFonts w:ascii="Times New Roman" w:hAnsi="Times New Roman"/>
          <w:szCs w:val="24"/>
        </w:rPr>
        <w:t xml:space="preserve">, který jim dítě přikládá. Kresba poskytuje dítěti možnost vyjádřit události, věci i situace prostřednictvím obrázků, prostřednictvím grafických znaků, neboť </w:t>
      </w:r>
      <w:proofErr w:type="gramStart"/>
      <w:r>
        <w:rPr>
          <w:rFonts w:ascii="Times New Roman" w:hAnsi="Times New Roman"/>
          <w:szCs w:val="24"/>
        </w:rPr>
        <w:t>jeho  mluvená</w:t>
      </w:r>
      <w:proofErr w:type="gramEnd"/>
      <w:r>
        <w:rPr>
          <w:rFonts w:ascii="Times New Roman" w:hAnsi="Times New Roman"/>
          <w:szCs w:val="24"/>
        </w:rPr>
        <w:t xml:space="preserve"> řeč mu v tomto období nenabízí tolik výrazových prostředků.  </w:t>
      </w:r>
    </w:p>
    <w:p w14:paraId="04C021F1" w14:textId="77777777" w:rsidR="0064240E" w:rsidRDefault="0064240E" w:rsidP="0064240E">
      <w:pPr>
        <w:rPr>
          <w:rFonts w:ascii="Times New Roman" w:hAnsi="Times New Roman"/>
          <w:szCs w:val="24"/>
        </w:rPr>
      </w:pPr>
      <w:r>
        <w:rPr>
          <w:rFonts w:ascii="Times New Roman" w:hAnsi="Times New Roman"/>
          <w:szCs w:val="24"/>
        </w:rPr>
        <w:t>Obsah dětské kresby je nejčastěji lidská postava, květiny, zvířata, domy, auta, lodi atd. Dítě deprivované nebo špatně přizpůsobené má kresbu bez lidí, neosobní, často i bez zvířat a rostlin.</w:t>
      </w:r>
    </w:p>
    <w:p w14:paraId="59E2C290" w14:textId="77777777" w:rsidR="0064240E" w:rsidRDefault="0064240E" w:rsidP="0064240E">
      <w:pPr>
        <w:spacing w:after="0" w:line="240" w:lineRule="auto"/>
        <w:rPr>
          <w:rFonts w:ascii="Times New Roman" w:hAnsi="Times New Roman"/>
          <w:b/>
          <w:szCs w:val="24"/>
        </w:rPr>
      </w:pPr>
    </w:p>
    <w:p w14:paraId="6B4EE800" w14:textId="77777777" w:rsidR="0064240E" w:rsidRDefault="0064240E" w:rsidP="0064240E">
      <w:pPr>
        <w:rPr>
          <w:rFonts w:ascii="Times New Roman" w:hAnsi="Times New Roman"/>
          <w:szCs w:val="24"/>
        </w:rPr>
      </w:pPr>
      <w:r>
        <w:rPr>
          <w:rFonts w:ascii="Times New Roman" w:hAnsi="Times New Roman"/>
          <w:b/>
          <w:szCs w:val="24"/>
        </w:rPr>
        <w:t>4. Realistická kresba</w:t>
      </w:r>
    </w:p>
    <w:p w14:paraId="4D273219" w14:textId="77777777" w:rsidR="0064240E" w:rsidRDefault="0064240E" w:rsidP="0064240E">
      <w:pPr>
        <w:rPr>
          <w:rFonts w:ascii="Times New Roman" w:hAnsi="Times New Roman"/>
          <w:szCs w:val="24"/>
        </w:rPr>
      </w:pPr>
      <w:r>
        <w:rPr>
          <w:rFonts w:ascii="Times New Roman" w:hAnsi="Times New Roman"/>
          <w:szCs w:val="24"/>
        </w:rPr>
        <w:t xml:space="preserve">Ve školním věku dítě opouští intelektuální realismus a pokouší se o skutečně realistické zobrazování.  To ovšem zvládají jen nejlepší kreslíři. Tím </w:t>
      </w:r>
      <w:proofErr w:type="gramStart"/>
      <w:r>
        <w:rPr>
          <w:rFonts w:ascii="Times New Roman" w:hAnsi="Times New Roman"/>
          <w:szCs w:val="24"/>
        </w:rPr>
        <w:t>končí</w:t>
      </w:r>
      <w:proofErr w:type="gramEnd"/>
      <w:r>
        <w:rPr>
          <w:rFonts w:ascii="Times New Roman" w:hAnsi="Times New Roman"/>
          <w:szCs w:val="24"/>
        </w:rPr>
        <w:t xml:space="preserve"> období spontánní kresby, neboť se zvyšuje kritičnost k vlastnímu výkonu, objevuje se stud a obavy z neschopnosti vyjádřit skutečného ducha reality.</w:t>
      </w:r>
    </w:p>
    <w:p w14:paraId="73B9CAB6" w14:textId="77777777" w:rsidR="0064240E" w:rsidRDefault="0064240E" w:rsidP="0064240E">
      <w:pPr>
        <w:rPr>
          <w:rFonts w:ascii="Times New Roman" w:hAnsi="Times New Roman"/>
          <w:szCs w:val="24"/>
        </w:rPr>
      </w:pPr>
      <w:r>
        <w:rPr>
          <w:rFonts w:ascii="Times New Roman" w:hAnsi="Times New Roman"/>
          <w:b/>
          <w:szCs w:val="24"/>
        </w:rPr>
        <w:t>Vývoj kresby lidské postavy</w:t>
      </w:r>
      <w:r>
        <w:rPr>
          <w:rFonts w:ascii="Times New Roman" w:hAnsi="Times New Roman"/>
          <w:szCs w:val="24"/>
        </w:rPr>
        <w:t xml:space="preserve">. Lidská postava </w:t>
      </w:r>
      <w:proofErr w:type="gramStart"/>
      <w:r>
        <w:rPr>
          <w:rFonts w:ascii="Times New Roman" w:hAnsi="Times New Roman"/>
          <w:szCs w:val="24"/>
        </w:rPr>
        <w:t>patří</w:t>
      </w:r>
      <w:proofErr w:type="gramEnd"/>
      <w:r>
        <w:rPr>
          <w:rFonts w:ascii="Times New Roman" w:hAnsi="Times New Roman"/>
          <w:szCs w:val="24"/>
        </w:rPr>
        <w:t xml:space="preserve"> k ústředním námětům dětské kresby. Vývoj této kresby má typický průběh: Poprvé se objevuje kolem tří, tří a půl let. Nejčastěji dítě nakreslí kruh nebo ovál představující obličej, neboť ten dítě prožívá jako nejdůležitější část postavy. Přímo k hlavě připojuje dítě nohy a vzniká známá kresba </w:t>
      </w:r>
      <w:r>
        <w:rPr>
          <w:rFonts w:ascii="Times New Roman" w:hAnsi="Times New Roman"/>
          <w:b/>
          <w:szCs w:val="24"/>
        </w:rPr>
        <w:t xml:space="preserve">hlavonožce </w:t>
      </w:r>
      <w:r>
        <w:rPr>
          <w:rFonts w:ascii="Times New Roman" w:hAnsi="Times New Roman"/>
          <w:szCs w:val="24"/>
        </w:rPr>
        <w:t>(</w:t>
      </w:r>
      <w:proofErr w:type="spellStart"/>
      <w:r>
        <w:rPr>
          <w:rFonts w:ascii="Times New Roman" w:hAnsi="Times New Roman"/>
          <w:szCs w:val="24"/>
        </w:rPr>
        <w:t>cefaloid</w:t>
      </w:r>
      <w:proofErr w:type="spellEnd"/>
      <w:r>
        <w:rPr>
          <w:rFonts w:ascii="Times New Roman" w:hAnsi="Times New Roman"/>
          <w:szCs w:val="24"/>
        </w:rPr>
        <w:t xml:space="preserve">, </w:t>
      </w:r>
      <w:proofErr w:type="spellStart"/>
      <w:r>
        <w:rPr>
          <w:rFonts w:ascii="Times New Roman" w:hAnsi="Times New Roman"/>
          <w:szCs w:val="24"/>
        </w:rPr>
        <w:t>tétard</w:t>
      </w:r>
      <w:proofErr w:type="spellEnd"/>
      <w:r>
        <w:rPr>
          <w:rFonts w:ascii="Times New Roman" w:hAnsi="Times New Roman"/>
          <w:szCs w:val="24"/>
        </w:rPr>
        <w:t xml:space="preserve">). Postupně přibývá vyznačení očí, </w:t>
      </w:r>
      <w:proofErr w:type="gramStart"/>
      <w:r>
        <w:rPr>
          <w:rFonts w:ascii="Times New Roman" w:hAnsi="Times New Roman"/>
          <w:szCs w:val="24"/>
        </w:rPr>
        <w:t>ústa - ta</w:t>
      </w:r>
      <w:proofErr w:type="gramEnd"/>
      <w:r>
        <w:rPr>
          <w:rFonts w:ascii="Times New Roman" w:hAnsi="Times New Roman"/>
          <w:szCs w:val="24"/>
        </w:rPr>
        <w:t xml:space="preserve"> jsou pro dítě velmi důležitá, popř. nos, někdy se objeví i náznak vlasů. Později jsou znázorňovány ruce, které jsou připojeny buď k hlavě nebo k nohám, neboť trup bývá vyznačen poměrně </w:t>
      </w:r>
      <w:proofErr w:type="gramStart"/>
      <w:r>
        <w:rPr>
          <w:rFonts w:ascii="Times New Roman" w:hAnsi="Times New Roman"/>
          <w:szCs w:val="24"/>
        </w:rPr>
        <w:t>pozdě - pro</w:t>
      </w:r>
      <w:proofErr w:type="gramEnd"/>
      <w:r>
        <w:rPr>
          <w:rFonts w:ascii="Times New Roman" w:hAnsi="Times New Roman"/>
          <w:szCs w:val="24"/>
        </w:rPr>
        <w:t xml:space="preserve"> dítě nemá podstatnou důležitost. Prvním náznakem trupu bývá vodorovná čára mezi lineárně nakreslenýma nohama.</w:t>
      </w:r>
    </w:p>
    <w:p w14:paraId="39A29BF5" w14:textId="77777777" w:rsidR="0064240E" w:rsidRDefault="0064240E" w:rsidP="0064240E">
      <w:pPr>
        <w:rPr>
          <w:rFonts w:ascii="Times New Roman" w:hAnsi="Times New Roman"/>
          <w:szCs w:val="24"/>
        </w:rPr>
      </w:pPr>
      <w:r>
        <w:rPr>
          <w:rFonts w:ascii="Times New Roman" w:hAnsi="Times New Roman"/>
          <w:szCs w:val="24"/>
        </w:rPr>
        <w:t xml:space="preserve">V pátém roce dítě opouští lineární znázorňování a přechází ke kresbě </w:t>
      </w:r>
      <w:r>
        <w:rPr>
          <w:rFonts w:ascii="Times New Roman" w:hAnsi="Times New Roman"/>
          <w:b/>
          <w:szCs w:val="24"/>
        </w:rPr>
        <w:t>dvojdimenzionální</w:t>
      </w:r>
      <w:r>
        <w:rPr>
          <w:rFonts w:ascii="Times New Roman" w:hAnsi="Times New Roman"/>
          <w:szCs w:val="24"/>
        </w:rPr>
        <w:t xml:space="preserve">. Trup bývá často ve formě oválu, kruhu, nebo trojúhelníka či </w:t>
      </w:r>
      <w:proofErr w:type="spellStart"/>
      <w:r>
        <w:rPr>
          <w:rFonts w:ascii="Times New Roman" w:hAnsi="Times New Roman"/>
          <w:szCs w:val="24"/>
        </w:rPr>
        <w:t>čtyřúhelníka</w:t>
      </w:r>
      <w:proofErr w:type="spellEnd"/>
      <w:r>
        <w:rPr>
          <w:rFonts w:ascii="Times New Roman" w:hAnsi="Times New Roman"/>
          <w:szCs w:val="24"/>
        </w:rPr>
        <w:t xml:space="preserve">. Hlava bývá přímo spojena s trupem, nohy kreslí dítě daleko od sebe, často navazují na obrysovou linii trupu. </w:t>
      </w:r>
      <w:r>
        <w:rPr>
          <w:rFonts w:ascii="Times New Roman" w:hAnsi="Times New Roman"/>
          <w:szCs w:val="24"/>
        </w:rPr>
        <w:lastRenderedPageBreak/>
        <w:t>Tělesné proporce nejsou ještě v souladu. V šesti letech přibývá detailů a postava má mít všechny znaky lidského těla. Odlišně bývá kreslena postava muže a ženy.</w:t>
      </w:r>
    </w:p>
    <w:p w14:paraId="2E45D8F3" w14:textId="77777777" w:rsidR="0064240E" w:rsidRDefault="0064240E" w:rsidP="0064240E">
      <w:pPr>
        <w:rPr>
          <w:rFonts w:ascii="Times New Roman" w:hAnsi="Times New Roman"/>
          <w:szCs w:val="24"/>
        </w:rPr>
      </w:pPr>
      <w:r>
        <w:rPr>
          <w:rFonts w:ascii="Times New Roman" w:hAnsi="Times New Roman"/>
          <w:szCs w:val="24"/>
        </w:rPr>
        <w:t xml:space="preserve">V sedmém roce dochází především ke zpřesnění proporcí, dítě zdokonaluje účes a oblečení. V osmém roce pozorujeme přechod od kresby en face k částečnému nebo úplnému </w:t>
      </w:r>
      <w:r>
        <w:rPr>
          <w:rFonts w:ascii="Times New Roman" w:hAnsi="Times New Roman"/>
          <w:b/>
          <w:szCs w:val="24"/>
        </w:rPr>
        <w:t>profilu</w:t>
      </w:r>
      <w:r>
        <w:rPr>
          <w:rFonts w:ascii="Times New Roman" w:hAnsi="Times New Roman"/>
          <w:szCs w:val="24"/>
        </w:rPr>
        <w:t xml:space="preserve">, nesnáze působí připojení paží. V devíti letech se objevují pokusy zachytit kresbou </w:t>
      </w:r>
      <w:r>
        <w:rPr>
          <w:rFonts w:ascii="Times New Roman" w:hAnsi="Times New Roman"/>
          <w:b/>
          <w:szCs w:val="24"/>
        </w:rPr>
        <w:t>pohyb</w:t>
      </w:r>
      <w:r>
        <w:rPr>
          <w:rFonts w:ascii="Times New Roman" w:hAnsi="Times New Roman"/>
          <w:szCs w:val="24"/>
        </w:rPr>
        <w:t xml:space="preserve">, oblečení se vyznačuje </w:t>
      </w:r>
      <w:r>
        <w:rPr>
          <w:rFonts w:ascii="Times New Roman" w:hAnsi="Times New Roman"/>
          <w:b/>
          <w:szCs w:val="24"/>
        </w:rPr>
        <w:t>detaily</w:t>
      </w:r>
      <w:r>
        <w:rPr>
          <w:rFonts w:ascii="Times New Roman" w:hAnsi="Times New Roman"/>
          <w:szCs w:val="24"/>
        </w:rPr>
        <w:t xml:space="preserve"> (např. pásek, kapsy). Kresba je dosud plošná. Až v deseti, jedenácti letech se kresba vyznačuje pokusem o stínování a tvarování, </w:t>
      </w:r>
      <w:r>
        <w:rPr>
          <w:rFonts w:ascii="Times New Roman" w:hAnsi="Times New Roman"/>
          <w:b/>
          <w:szCs w:val="24"/>
        </w:rPr>
        <w:t xml:space="preserve">perspektivní </w:t>
      </w:r>
      <w:r>
        <w:rPr>
          <w:rFonts w:ascii="Times New Roman" w:hAnsi="Times New Roman"/>
          <w:szCs w:val="24"/>
        </w:rPr>
        <w:t>zachycení. V tomto věku je vývoj kresby lidské postavy zhruba ukončen.</w:t>
      </w:r>
    </w:p>
    <w:p w14:paraId="48A0BF0A" w14:textId="77777777" w:rsidR="0064240E" w:rsidRDefault="0064240E" w:rsidP="0064240E">
      <w:pPr>
        <w:rPr>
          <w:rFonts w:ascii="Times New Roman" w:hAnsi="Times New Roman"/>
          <w:szCs w:val="24"/>
        </w:rPr>
      </w:pPr>
      <w:r>
        <w:rPr>
          <w:rFonts w:ascii="Times New Roman" w:hAnsi="Times New Roman"/>
          <w:b/>
          <w:szCs w:val="24"/>
        </w:rPr>
        <w:t>Hodnocení dětské kresby</w:t>
      </w:r>
      <w:r>
        <w:rPr>
          <w:rFonts w:ascii="Times New Roman" w:hAnsi="Times New Roman"/>
          <w:szCs w:val="24"/>
        </w:rPr>
        <w:t xml:space="preserve"> může být jedním z kritérií při posuzování mentální vyspělosti dítěte. Četné testy inteligence i testy školní zralosti připisují úrovni dětské kresby velký význam. Zkoušku kresby lidské postavy vytvořila F. </w:t>
      </w:r>
      <w:proofErr w:type="spellStart"/>
      <w:r>
        <w:rPr>
          <w:rFonts w:ascii="Times New Roman" w:hAnsi="Times New Roman"/>
          <w:szCs w:val="24"/>
        </w:rPr>
        <w:t>Goodenoughová</w:t>
      </w:r>
      <w:proofErr w:type="spellEnd"/>
      <w:r>
        <w:rPr>
          <w:rFonts w:ascii="Times New Roman" w:hAnsi="Times New Roman"/>
          <w:szCs w:val="24"/>
        </w:rPr>
        <w:t xml:space="preserve"> už v roce 1926. Vycházela přitom z předpokladu, že dětská kresba se zákonitě vyvíjí a v průběhu vývoje se zvyšuje správnost provedení a přibývá detailů.</w:t>
      </w:r>
    </w:p>
    <w:p w14:paraId="59CDB786" w14:textId="77777777" w:rsidR="0064240E" w:rsidRDefault="0064240E" w:rsidP="0064240E">
      <w:pPr>
        <w:rPr>
          <w:rFonts w:ascii="Times New Roman" w:hAnsi="Times New Roman"/>
          <w:szCs w:val="24"/>
        </w:rPr>
      </w:pPr>
      <w:r>
        <w:rPr>
          <w:rFonts w:ascii="Times New Roman" w:hAnsi="Times New Roman"/>
          <w:szCs w:val="24"/>
        </w:rPr>
        <w:t>Test kresby lidské postavy byl v osmdesátých letech upraven a standardizován pro českou populaci a užívá se pro děti od 3,5 do 11 let. Kresba je tu hodnocena ze dvou hledisek, obsahového a formálního. Obsahový skór zachycuje počet detailů a jejich kvalitu, formální skór sleduje zpracování tématu (dvojdimenzionální provedení, spojení jednotlivých částí a jejich vzájemné proporce, symetrie pravé a levé části těla...)</w:t>
      </w:r>
    </w:p>
    <w:p w14:paraId="4406882A" w14:textId="77777777" w:rsidR="0064240E" w:rsidRDefault="0064240E" w:rsidP="0064240E"/>
    <w:p w14:paraId="49A29018" w14:textId="77777777" w:rsidR="0064240E" w:rsidRDefault="0064240E" w:rsidP="0064240E">
      <w:pPr>
        <w:spacing w:line="256" w:lineRule="auto"/>
        <w:jc w:val="left"/>
      </w:pPr>
    </w:p>
    <w:p w14:paraId="7C7EC494" w14:textId="12B4D28E" w:rsidR="0064240E" w:rsidRDefault="0064240E" w:rsidP="0064240E">
      <w:r>
        <w:rPr>
          <w:noProof/>
        </w:rPr>
        <mc:AlternateContent>
          <mc:Choice Requires="wpg">
            <w:drawing>
              <wp:anchor distT="0" distB="0" distL="114300" distR="114300" simplePos="0" relativeHeight="251853824" behindDoc="0" locked="0" layoutInCell="1" allowOverlap="1" wp14:anchorId="225577A7" wp14:editId="14080502">
                <wp:simplePos x="0" y="0"/>
                <wp:positionH relativeFrom="column">
                  <wp:posOffset>-1080135</wp:posOffset>
                </wp:positionH>
                <wp:positionV relativeFrom="paragraph">
                  <wp:posOffset>0</wp:posOffset>
                </wp:positionV>
                <wp:extent cx="7599680" cy="647700"/>
                <wp:effectExtent l="0" t="0" r="1270" b="0"/>
                <wp:wrapTopAndBottom/>
                <wp:docPr id="1348717883"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094560633" name="Skupina 2094560633"/>
                        <wpg:cNvGrpSpPr/>
                        <wpg:grpSpPr>
                          <a:xfrm>
                            <a:off x="0" y="0"/>
                            <a:ext cx="7599701" cy="647700"/>
                            <a:chOff x="0" y="0"/>
                            <a:chExt cx="7078801" cy="1058187"/>
                          </a:xfrm>
                        </wpg:grpSpPr>
                        <wpg:grpSp>
                          <wpg:cNvPr id="715715825" name="Skupina 715715825"/>
                          <wpg:cNvGrpSpPr/>
                          <wpg:grpSpPr>
                            <a:xfrm>
                              <a:off x="0" y="0"/>
                              <a:ext cx="7078801" cy="1058187"/>
                              <a:chOff x="0" y="0"/>
                              <a:chExt cx="7079674" cy="1093079"/>
                            </a:xfrm>
                          </wpg:grpSpPr>
                          <wps:wsp>
                            <wps:cNvPr id="2108977665" name="Obdélník 2108977665"/>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42219743" name="Obdélník 2142219743"/>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662649357"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414BCB0E" w14:textId="77777777" w:rsidR="0064240E" w:rsidRDefault="0064240E" w:rsidP="0064240E">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499917245"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4F8115D" w14:textId="532A078D" w:rsidR="0064240E" w:rsidRDefault="0064240E" w:rsidP="0064240E">
                              <w:pPr>
                                <w:jc w:val="center"/>
                                <w:rPr>
                                  <w:b/>
                                  <w:bCs/>
                                  <w:color w:val="00B050"/>
                                  <w:sz w:val="48"/>
                                  <w:szCs w:val="48"/>
                                </w:rPr>
                              </w:pPr>
                              <w:r>
                                <w:rPr>
                                  <w:noProof/>
                                  <w:sz w:val="20"/>
                                  <w:szCs w:val="20"/>
                                  <w:lang w:eastAsia="cs-CZ"/>
                                </w:rPr>
                                <w:drawing>
                                  <wp:inline distT="0" distB="0" distL="0" distR="0" wp14:anchorId="571C550F" wp14:editId="18962584">
                                    <wp:extent cx="539750" cy="539750"/>
                                    <wp:effectExtent l="0" t="0" r="0" b="0"/>
                                    <wp:docPr id="1243630075"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25577A7" id="_x0000_s1158" style="position:absolute;left:0;text-align:left;margin-left:-85.05pt;margin-top:0;width:598.4pt;height:51pt;z-index:25185382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">
                <v:group id="Skupina 2094560633" o:spid="_x0000_s1159"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">
                  <v:group id="Skupina 715715825" o:spid="_x0000_s1160"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">
                    <v:rect id="Obdélník 2108977665" o:spid="_x0000_s1161"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" fillcolor="#ed7d31 [3205]" stroked="f" strokeweight="1pt"/>
                    <v:rect id="Obdélník 2142219743" o:spid="_x0000_s1162"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" fillcolor="#ed7d31 [3205]" stroked="f" strokeweight="1pt"/>
                  </v:group>
                  <v:shape id="_x0000_s1163"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" filled="f" stroked="f">
                    <v:textbox>
                      <w:txbxContent>
                        <w:p w14:paraId="414BCB0E" w14:textId="77777777" w:rsidR="0064240E" w:rsidRDefault="0064240E" w:rsidP="0064240E">
                          <w:pPr>
                            <w:ind w:left="284"/>
                            <w:rPr>
                              <w:b/>
                              <w:bCs/>
                              <w:color w:val="FFFFFF" w:themeColor="background1"/>
                              <w:sz w:val="40"/>
                              <w:szCs w:val="36"/>
                            </w:rPr>
                          </w:pPr>
                          <w:r>
                            <w:rPr>
                              <w:b/>
                              <w:bCs/>
                              <w:color w:val="FFFFFF" w:themeColor="background1"/>
                              <w:sz w:val="40"/>
                              <w:szCs w:val="36"/>
                            </w:rPr>
                            <w:t>SHRNUTÍ</w:t>
                          </w:r>
                        </w:p>
                      </w:txbxContent>
                    </v:textbox>
                  </v:shape>
                </v:group>
                <v:shape id="_x0000_s1164"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" filled="f" stroked="f">
                  <v:textbox>
                    <w:txbxContent>
                      <w:p w14:paraId="74F8115D" w14:textId="532A078D" w:rsidR="0064240E" w:rsidRDefault="0064240E" w:rsidP="0064240E">
                        <w:pPr>
                          <w:jc w:val="center"/>
                          <w:rPr>
                            <w:b/>
                            <w:bCs/>
                            <w:color w:val="00B050"/>
                            <w:sz w:val="48"/>
                            <w:szCs w:val="48"/>
                          </w:rPr>
                        </w:pPr>
                        <w:r>
                          <w:rPr>
                            <w:noProof/>
                            <w:sz w:val="20"/>
                            <w:szCs w:val="20"/>
                            <w:lang w:eastAsia="cs-CZ"/>
                          </w:rPr>
                          <w:drawing>
                            <wp:inline distT="0" distB="0" distL="0" distR="0" wp14:anchorId="571C550F" wp14:editId="18962584">
                              <wp:extent cx="539750" cy="539750"/>
                              <wp:effectExtent l="0" t="0" r="0" b="0"/>
                              <wp:docPr id="1243630075"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26485622" w14:textId="77777777" w:rsidR="0064240E" w:rsidRDefault="0064240E" w:rsidP="0064240E">
      <w:pPr>
        <w:pStyle w:val="Default"/>
        <w:spacing w:line="360" w:lineRule="auto"/>
        <w:jc w:val="both"/>
        <w:rPr>
          <w:color w:val="auto"/>
        </w:rPr>
      </w:pPr>
      <w:r>
        <w:rPr>
          <w:color w:val="auto"/>
        </w:rPr>
        <w:t xml:space="preserve">Předškolní věk je vývojová etapa od 3–6 let. Změny, které v průběhu této etapy nastávají, nejsou již tak náhlé a zjevné jako dříve, vývoj je plynulejší a spočívá především ve větší diferenciaci uvnitř jednotlivých oblastí dětské psychiky. V motorické oblasti dochází k rozvoji hlavně jemné motoriky, v souvislosti s řadou činností, kterým se dítě může věnovat (kreslení modelování, vystřihování, sebeobsluha). Vývoj řeči přináší růst poznatků o okolním světě, myšlení je na úrovni názorného (intuitivního) myšlení, které je ještě </w:t>
      </w:r>
      <w:r>
        <w:rPr>
          <w:color w:val="auto"/>
        </w:rPr>
        <w:lastRenderedPageBreak/>
        <w:t xml:space="preserve">předoperační, s typickými znaky (je egocentrické, antropomorfické, magické a </w:t>
      </w:r>
      <w:proofErr w:type="spellStart"/>
      <w:r>
        <w:rPr>
          <w:color w:val="auto"/>
        </w:rPr>
        <w:t>arteficialistické</w:t>
      </w:r>
      <w:proofErr w:type="spellEnd"/>
      <w:r>
        <w:rPr>
          <w:color w:val="auto"/>
        </w:rPr>
        <w:t xml:space="preserve">). </w:t>
      </w:r>
      <w:proofErr w:type="gramStart"/>
      <w:r>
        <w:rPr>
          <w:color w:val="auto"/>
        </w:rPr>
        <w:t>S</w:t>
      </w:r>
      <w:proofErr w:type="gramEnd"/>
      <w:r>
        <w:rPr>
          <w:color w:val="auto"/>
        </w:rPr>
        <w:t xml:space="preserve"> socializačním procesu má velkou roli hra, která je převažující činností v tomto věku. </w:t>
      </w:r>
    </w:p>
    <w:p w14:paraId="401D0D46" w14:textId="77777777" w:rsidR="0064240E" w:rsidRDefault="0064240E" w:rsidP="0064240E">
      <w:pPr>
        <w:pStyle w:val="Default"/>
        <w:spacing w:line="360" w:lineRule="auto"/>
        <w:jc w:val="both"/>
        <w:rPr>
          <w:color w:val="auto"/>
        </w:rPr>
      </w:pPr>
    </w:p>
    <w:p w14:paraId="359315BD" w14:textId="77777777" w:rsidR="0064240E" w:rsidRDefault="0064240E" w:rsidP="0064240E"/>
    <w:p w14:paraId="66B5CF4C" w14:textId="1064E1F7" w:rsidR="0064240E" w:rsidRDefault="0064240E" w:rsidP="0064240E">
      <w:r>
        <w:rPr>
          <w:noProof/>
        </w:rPr>
        <mc:AlternateContent>
          <mc:Choice Requires="wpg">
            <w:drawing>
              <wp:anchor distT="0" distB="0" distL="114300" distR="114300" simplePos="0" relativeHeight="251854848" behindDoc="0" locked="0" layoutInCell="1" allowOverlap="1" wp14:anchorId="43DBFB10" wp14:editId="565B875D">
                <wp:simplePos x="0" y="0"/>
                <wp:positionH relativeFrom="column">
                  <wp:posOffset>-1080135</wp:posOffset>
                </wp:positionH>
                <wp:positionV relativeFrom="paragraph">
                  <wp:posOffset>0</wp:posOffset>
                </wp:positionV>
                <wp:extent cx="7599680" cy="647700"/>
                <wp:effectExtent l="0" t="0" r="1270" b="0"/>
                <wp:wrapTopAndBottom/>
                <wp:docPr id="1625688537" name="Skupina 4"/>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14629367" name="Skupina 114629367"/>
                        <wpg:cNvGrpSpPr/>
                        <wpg:grpSpPr>
                          <a:xfrm>
                            <a:off x="0" y="0"/>
                            <a:ext cx="7599701" cy="647700"/>
                            <a:chOff x="0" y="0"/>
                            <a:chExt cx="7078801" cy="1058187"/>
                          </a:xfrm>
                        </wpg:grpSpPr>
                        <wpg:grpSp>
                          <wpg:cNvPr id="1201814461" name="Skupina 1201814461"/>
                          <wpg:cNvGrpSpPr/>
                          <wpg:grpSpPr>
                            <a:xfrm>
                              <a:off x="0" y="0"/>
                              <a:ext cx="7078801" cy="1058187"/>
                              <a:chOff x="0" y="0"/>
                              <a:chExt cx="7079674" cy="1093079"/>
                            </a:xfrm>
                          </wpg:grpSpPr>
                          <wps:wsp>
                            <wps:cNvPr id="1370503264" name="Obdélník 1370503264"/>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45709030" name="Obdélník 945709030"/>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87112888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C3E1974" w14:textId="77777777" w:rsidR="0064240E" w:rsidRDefault="0064240E" w:rsidP="0064240E">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175969849"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395DC7FD" w14:textId="362D8A2E" w:rsidR="0064240E" w:rsidRDefault="0064240E" w:rsidP="0064240E">
                              <w:pPr>
                                <w:jc w:val="center"/>
                                <w:rPr>
                                  <w:b/>
                                  <w:bCs/>
                                  <w:color w:val="00B050"/>
                                  <w:sz w:val="48"/>
                                  <w:szCs w:val="48"/>
                                </w:rPr>
                              </w:pPr>
                              <w:r>
                                <w:rPr>
                                  <w:noProof/>
                                  <w:sz w:val="20"/>
                                  <w:szCs w:val="20"/>
                                  <w:lang w:eastAsia="cs-CZ"/>
                                </w:rPr>
                                <w:drawing>
                                  <wp:inline distT="0" distB="0" distL="0" distR="0" wp14:anchorId="18CE3C6B" wp14:editId="5C013A7C">
                                    <wp:extent cx="539750" cy="539750"/>
                                    <wp:effectExtent l="0" t="0" r="0" b="0"/>
                                    <wp:docPr id="343520977"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3AF08CFE" wp14:editId="57DF2214">
                                    <wp:extent cx="539750" cy="539750"/>
                                    <wp:effectExtent l="0" t="0" r="0" b="0"/>
                                    <wp:docPr id="667436619"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43DBFB10" id="_x0000_s1165" style="position:absolute;left:0;text-align:left;margin-left:-85.05pt;margin-top:0;width:598.4pt;height:51pt;z-index:25185484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">
                <v:group id="Skupina 114629367" o:spid="_x0000_s1166"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">
                  <v:group id="Skupina 1201814461" o:spid="_x0000_s1167"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">
                    <v:rect id="Obdélník 1370503264" o:spid="_x0000_s1168"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" fillcolor="#7f7f7f [1612]" stroked="f" strokeweight="1pt"/>
                    <v:rect id="Obdélník 945709030" o:spid="_x0000_s1169"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" fillcolor="#7f7f7f [1612]" stroked="f" strokeweight="1pt"/>
                  </v:group>
                  <v:shape id="_x0000_s1170"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" filled="f" stroked="f">
                    <v:textbox>
                      <w:txbxContent>
                        <w:p w14:paraId="1C3E1974" w14:textId="77777777" w:rsidR="0064240E" w:rsidRDefault="0064240E" w:rsidP="0064240E">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171"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" filled="f" stroked="f">
                  <v:textbox>
                    <w:txbxContent>
                      <w:p w14:paraId="395DC7FD" w14:textId="362D8A2E" w:rsidR="0064240E" w:rsidRDefault="0064240E" w:rsidP="0064240E">
                        <w:pPr>
                          <w:jc w:val="center"/>
                          <w:rPr>
                            <w:b/>
                            <w:bCs/>
                            <w:color w:val="00B050"/>
                            <w:sz w:val="48"/>
                            <w:szCs w:val="48"/>
                          </w:rPr>
                        </w:pPr>
                        <w:r>
                          <w:rPr>
                            <w:noProof/>
                            <w:sz w:val="20"/>
                            <w:szCs w:val="20"/>
                            <w:lang w:eastAsia="cs-CZ"/>
                          </w:rPr>
                          <w:drawing>
                            <wp:inline distT="0" distB="0" distL="0" distR="0" wp14:anchorId="18CE3C6B" wp14:editId="5C013A7C">
                              <wp:extent cx="539750" cy="539750"/>
                              <wp:effectExtent l="0" t="0" r="0" b="0"/>
                              <wp:docPr id="343520977"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3AF08CFE" wp14:editId="57DF2214">
                              <wp:extent cx="539750" cy="539750"/>
                              <wp:effectExtent l="0" t="0" r="0" b="0"/>
                              <wp:docPr id="667436619"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67DE7611" w14:textId="77777777" w:rsidR="0064240E" w:rsidRDefault="0064240E" w:rsidP="0064240E">
      <w:pPr>
        <w:pStyle w:val="Odstavecseseznamem"/>
        <w:numPr>
          <w:ilvl w:val="0"/>
          <w:numId w:val="79"/>
        </w:numPr>
      </w:pPr>
      <w:r>
        <w:t>Jemná motorika</w:t>
      </w:r>
    </w:p>
    <w:p w14:paraId="5C6453C0" w14:textId="77777777" w:rsidR="0064240E" w:rsidRDefault="0064240E" w:rsidP="0064240E">
      <w:pPr>
        <w:pStyle w:val="Odstavecseseznamem"/>
        <w:numPr>
          <w:ilvl w:val="0"/>
          <w:numId w:val="79"/>
        </w:numPr>
      </w:pPr>
      <w:r>
        <w:t>Egocentrické myšlení</w:t>
      </w:r>
    </w:p>
    <w:p w14:paraId="0FEDC3F8" w14:textId="77777777" w:rsidR="0064240E" w:rsidRDefault="0064240E" w:rsidP="0064240E">
      <w:pPr>
        <w:pStyle w:val="Odstavecseseznamem"/>
        <w:numPr>
          <w:ilvl w:val="0"/>
          <w:numId w:val="79"/>
        </w:numPr>
      </w:pPr>
      <w:r>
        <w:t>Myšlenkové operace</w:t>
      </w:r>
    </w:p>
    <w:p w14:paraId="2F83C50E" w14:textId="77777777" w:rsidR="0064240E" w:rsidRDefault="0064240E" w:rsidP="0064240E">
      <w:pPr>
        <w:pStyle w:val="Odstavecseseznamem"/>
        <w:numPr>
          <w:ilvl w:val="0"/>
          <w:numId w:val="79"/>
        </w:numPr>
      </w:pPr>
      <w:r>
        <w:t>Magické myšlení</w:t>
      </w:r>
    </w:p>
    <w:p w14:paraId="6D2B7A42" w14:textId="77777777" w:rsidR="0064240E" w:rsidRDefault="0064240E" w:rsidP="0064240E">
      <w:pPr>
        <w:pStyle w:val="Odstavecseseznamem"/>
        <w:numPr>
          <w:ilvl w:val="0"/>
          <w:numId w:val="79"/>
        </w:numPr>
      </w:pPr>
      <w:r>
        <w:t>Vyšší city</w:t>
      </w:r>
    </w:p>
    <w:p w14:paraId="37FE1D74" w14:textId="77777777" w:rsidR="0064240E" w:rsidRDefault="0064240E" w:rsidP="0064240E">
      <w:pPr>
        <w:pStyle w:val="Odstavecseseznamem"/>
      </w:pPr>
    </w:p>
    <w:p w14:paraId="2ABCBF23" w14:textId="4E857C9A" w:rsidR="0064240E" w:rsidRDefault="0064240E" w:rsidP="0064240E">
      <w:pPr>
        <w:spacing w:after="0"/>
        <w:rPr>
          <w:b/>
          <w:bCs/>
          <w:sz w:val="28"/>
          <w:szCs w:val="24"/>
        </w:rPr>
      </w:pPr>
      <w:r>
        <w:rPr>
          <w:noProof/>
        </w:rPr>
        <mc:AlternateContent>
          <mc:Choice Requires="wpg">
            <w:drawing>
              <wp:anchor distT="0" distB="0" distL="114300" distR="114300" simplePos="0" relativeHeight="251855872" behindDoc="0" locked="0" layoutInCell="1" allowOverlap="1" wp14:anchorId="693B73E5" wp14:editId="6F55ED82">
                <wp:simplePos x="0" y="0"/>
                <wp:positionH relativeFrom="column">
                  <wp:posOffset>-1080135</wp:posOffset>
                </wp:positionH>
                <wp:positionV relativeFrom="paragraph">
                  <wp:posOffset>1905</wp:posOffset>
                </wp:positionV>
                <wp:extent cx="7599680" cy="647700"/>
                <wp:effectExtent l="0" t="0" r="1270" b="0"/>
                <wp:wrapTopAndBottom/>
                <wp:docPr id="1050251393"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94364818" name="Skupina 194364818"/>
                        <wpg:cNvGrpSpPr/>
                        <wpg:grpSpPr>
                          <a:xfrm>
                            <a:off x="0" y="0"/>
                            <a:ext cx="7599701" cy="647700"/>
                            <a:chOff x="0" y="0"/>
                            <a:chExt cx="7078801" cy="1058187"/>
                          </a:xfrm>
                        </wpg:grpSpPr>
                        <wpg:grpSp>
                          <wpg:cNvPr id="360157856" name="Skupina 360157856"/>
                          <wpg:cNvGrpSpPr/>
                          <wpg:grpSpPr>
                            <a:xfrm>
                              <a:off x="0" y="0"/>
                              <a:ext cx="7078801" cy="1058187"/>
                              <a:chOff x="0" y="0"/>
                              <a:chExt cx="7079674" cy="1093079"/>
                            </a:xfrm>
                          </wpg:grpSpPr>
                          <wps:wsp>
                            <wps:cNvPr id="1808796422" name="Obdélník 1808796422"/>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43888154" name="Obdélník 1343888154"/>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35097163"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413BD9E9" w14:textId="77777777" w:rsidR="0064240E" w:rsidRDefault="0064240E" w:rsidP="0064240E">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959720294"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050AB4F1" w14:textId="0F4E9DA7" w:rsidR="0064240E" w:rsidRDefault="0064240E" w:rsidP="0064240E">
                              <w:pPr>
                                <w:jc w:val="center"/>
                                <w:rPr>
                                  <w:b/>
                                  <w:bCs/>
                                  <w:color w:val="00B050"/>
                                  <w:sz w:val="48"/>
                                  <w:szCs w:val="48"/>
                                </w:rPr>
                              </w:pPr>
                              <w:r>
                                <w:rPr>
                                  <w:noProof/>
                                  <w:sz w:val="20"/>
                                  <w:szCs w:val="20"/>
                                  <w:lang w:eastAsia="cs-CZ"/>
                                </w:rPr>
                                <w:drawing>
                                  <wp:inline distT="0" distB="0" distL="0" distR="0" wp14:anchorId="606DBF99" wp14:editId="4455168B">
                                    <wp:extent cx="527050" cy="527050"/>
                                    <wp:effectExtent l="0" t="0" r="0" b="6350"/>
                                    <wp:docPr id="1124992258"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D5C3283" wp14:editId="361E2EC7">
                                    <wp:extent cx="539750" cy="539750"/>
                                    <wp:effectExtent l="0" t="0" r="0" b="0"/>
                                    <wp:docPr id="1639174763"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93B73E5" id="_x0000_s1172" style="position:absolute;left:0;text-align:left;margin-left:-85.05pt;margin-top:.15pt;width:598.4pt;height:51pt;z-index:25185587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">
                <v:group id="Skupina 194364818" o:spid="_x0000_s1173"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">
                  <v:group id="Skupina 360157856" o:spid="_x0000_s1174"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">
                    <v:rect id="Obdélník 1808796422" o:spid="_x0000_s1175"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" fillcolor="#c00000" stroked="f" strokeweight="1pt"/>
                    <v:rect id="Obdélník 1343888154" o:spid="_x0000_s1176"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" fillcolor="#c00000" stroked="f" strokeweight="1pt"/>
                  </v:group>
                  <v:shape id="_x0000_s1177"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" filled="f" stroked="f">
                    <v:textbox>
                      <w:txbxContent>
                        <w:p w14:paraId="413BD9E9" w14:textId="77777777" w:rsidR="0064240E" w:rsidRDefault="0064240E" w:rsidP="0064240E">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178"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" filled="f" stroked="f">
                  <v:textbox>
                    <w:txbxContent>
                      <w:p w14:paraId="050AB4F1" w14:textId="0F4E9DA7" w:rsidR="0064240E" w:rsidRDefault="0064240E" w:rsidP="0064240E">
                        <w:pPr>
                          <w:jc w:val="center"/>
                          <w:rPr>
                            <w:b/>
                            <w:bCs/>
                            <w:color w:val="00B050"/>
                            <w:sz w:val="48"/>
                            <w:szCs w:val="48"/>
                          </w:rPr>
                        </w:pPr>
                        <w:r>
                          <w:rPr>
                            <w:noProof/>
                            <w:sz w:val="20"/>
                            <w:szCs w:val="20"/>
                            <w:lang w:eastAsia="cs-CZ"/>
                          </w:rPr>
                          <w:drawing>
                            <wp:inline distT="0" distB="0" distL="0" distR="0" wp14:anchorId="606DBF99" wp14:editId="4455168B">
                              <wp:extent cx="527050" cy="527050"/>
                              <wp:effectExtent l="0" t="0" r="0" b="6350"/>
                              <wp:docPr id="1124992258"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D5C3283" wp14:editId="361E2EC7">
                              <wp:extent cx="539750" cy="539750"/>
                              <wp:effectExtent l="0" t="0" r="0" b="0"/>
                              <wp:docPr id="1639174763"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25FD6CF2" w14:textId="77777777" w:rsidR="0064240E" w:rsidRDefault="0064240E" w:rsidP="0064240E">
      <w:r>
        <w:rPr>
          <w:b/>
          <w:bCs/>
          <w:sz w:val="28"/>
          <w:szCs w:val="24"/>
        </w:rPr>
        <w:t>Pokud na některé neznáte odpověď, prostudujte si předcházející kapitolu.</w:t>
      </w:r>
    </w:p>
    <w:p w14:paraId="0649417B" w14:textId="77777777" w:rsidR="0064240E" w:rsidRDefault="0064240E" w:rsidP="0064240E">
      <w:pPr>
        <w:pStyle w:val="Odstavecseseznamem"/>
        <w:spacing w:after="120"/>
        <w:ind w:left="850"/>
      </w:pPr>
      <w:r>
        <w:t>Kontrolní otázky:</w:t>
      </w:r>
    </w:p>
    <w:p w14:paraId="4361BCB0" w14:textId="77777777" w:rsidR="0064240E" w:rsidRDefault="0064240E" w:rsidP="0064240E">
      <w:pPr>
        <w:pStyle w:val="Default"/>
        <w:numPr>
          <w:ilvl w:val="0"/>
          <w:numId w:val="80"/>
        </w:numPr>
        <w:tabs>
          <w:tab w:val="left" w:pos="426"/>
        </w:tabs>
        <w:spacing w:line="360" w:lineRule="auto"/>
        <w:ind w:left="426" w:hanging="284"/>
        <w:jc w:val="both"/>
        <w:rPr>
          <w:bCs/>
          <w:color w:val="auto"/>
        </w:rPr>
      </w:pPr>
      <w:r>
        <w:rPr>
          <w:bCs/>
          <w:color w:val="auto"/>
        </w:rPr>
        <w:t>Jak můžeme u dítěte ve školním věku trénovat logickou paměť?</w:t>
      </w:r>
    </w:p>
    <w:p w14:paraId="17907DD6" w14:textId="77777777" w:rsidR="0064240E" w:rsidRDefault="0064240E" w:rsidP="0064240E">
      <w:pPr>
        <w:pStyle w:val="Default"/>
        <w:numPr>
          <w:ilvl w:val="0"/>
          <w:numId w:val="80"/>
        </w:numPr>
        <w:tabs>
          <w:tab w:val="left" w:pos="426"/>
        </w:tabs>
        <w:spacing w:line="360" w:lineRule="auto"/>
        <w:ind w:left="426" w:hanging="284"/>
        <w:jc w:val="both"/>
        <w:rPr>
          <w:color w:val="auto"/>
        </w:rPr>
      </w:pPr>
      <w:r>
        <w:rPr>
          <w:color w:val="auto"/>
        </w:rPr>
        <w:t xml:space="preserve">Co je to egocentrická řeč a k čemu dítěti </w:t>
      </w:r>
      <w:proofErr w:type="gramStart"/>
      <w:r>
        <w:rPr>
          <w:color w:val="auto"/>
        </w:rPr>
        <w:t>slouží</w:t>
      </w:r>
      <w:proofErr w:type="gramEnd"/>
      <w:r>
        <w:rPr>
          <w:color w:val="auto"/>
        </w:rPr>
        <w:t xml:space="preserve">? </w:t>
      </w:r>
    </w:p>
    <w:p w14:paraId="1D3842AD" w14:textId="77777777" w:rsidR="0064240E" w:rsidRDefault="0064240E" w:rsidP="0064240E">
      <w:pPr>
        <w:pStyle w:val="Default"/>
        <w:numPr>
          <w:ilvl w:val="0"/>
          <w:numId w:val="80"/>
        </w:numPr>
        <w:tabs>
          <w:tab w:val="left" w:pos="426"/>
        </w:tabs>
        <w:spacing w:line="360" w:lineRule="auto"/>
        <w:ind w:left="426" w:hanging="284"/>
        <w:jc w:val="both"/>
        <w:rPr>
          <w:color w:val="auto"/>
        </w:rPr>
      </w:pPr>
      <w:r>
        <w:rPr>
          <w:color w:val="auto"/>
        </w:rPr>
        <w:t xml:space="preserve"> Co znamená, že myšlení je egocentrické?</w:t>
      </w:r>
    </w:p>
    <w:p w14:paraId="1262A8B6" w14:textId="77777777" w:rsidR="0064240E" w:rsidRDefault="0064240E" w:rsidP="0064240E">
      <w:pPr>
        <w:pStyle w:val="Default"/>
        <w:numPr>
          <w:ilvl w:val="0"/>
          <w:numId w:val="80"/>
        </w:numPr>
        <w:tabs>
          <w:tab w:val="left" w:pos="426"/>
        </w:tabs>
        <w:spacing w:line="360" w:lineRule="auto"/>
        <w:ind w:left="426" w:hanging="284"/>
        <w:jc w:val="both"/>
        <w:rPr>
          <w:color w:val="auto"/>
        </w:rPr>
      </w:pPr>
      <w:r>
        <w:rPr>
          <w:color w:val="auto"/>
        </w:rPr>
        <w:t>Jak rozumíme pojmu magické myšlení?</w:t>
      </w:r>
    </w:p>
    <w:p w14:paraId="6DEF1AFE" w14:textId="77777777" w:rsidR="0064240E" w:rsidRDefault="0064240E" w:rsidP="0064240E">
      <w:pPr>
        <w:pStyle w:val="Default"/>
        <w:numPr>
          <w:ilvl w:val="0"/>
          <w:numId w:val="80"/>
        </w:numPr>
        <w:tabs>
          <w:tab w:val="left" w:pos="426"/>
        </w:tabs>
        <w:spacing w:line="360" w:lineRule="auto"/>
        <w:ind w:left="426" w:hanging="284"/>
        <w:jc w:val="both"/>
        <w:rPr>
          <w:color w:val="auto"/>
        </w:rPr>
      </w:pPr>
      <w:r>
        <w:rPr>
          <w:color w:val="auto"/>
        </w:rPr>
        <w:t xml:space="preserve"> Jaké chyby dělá dítě při utváření pojmů?</w:t>
      </w:r>
    </w:p>
    <w:p w14:paraId="08EB6A0E" w14:textId="77777777" w:rsidR="0064240E" w:rsidRDefault="0064240E" w:rsidP="0064240E">
      <w:pPr>
        <w:pStyle w:val="Default"/>
        <w:numPr>
          <w:ilvl w:val="0"/>
          <w:numId w:val="80"/>
        </w:numPr>
        <w:tabs>
          <w:tab w:val="left" w:pos="426"/>
        </w:tabs>
        <w:spacing w:line="360" w:lineRule="auto"/>
        <w:ind w:left="426" w:hanging="284"/>
        <w:jc w:val="both"/>
        <w:rPr>
          <w:color w:val="auto"/>
        </w:rPr>
      </w:pPr>
      <w:r>
        <w:rPr>
          <w:color w:val="auto"/>
        </w:rPr>
        <w:t xml:space="preserve">Vysvětlete pojem vyšší city a uveďte jejich konkrétní příklady u předškoláka. </w:t>
      </w:r>
    </w:p>
    <w:p w14:paraId="4A503E3A" w14:textId="77777777" w:rsidR="0064240E" w:rsidRDefault="0064240E" w:rsidP="0064240E">
      <w:pPr>
        <w:pStyle w:val="Default"/>
        <w:numPr>
          <w:ilvl w:val="0"/>
          <w:numId w:val="80"/>
        </w:numPr>
        <w:tabs>
          <w:tab w:val="left" w:pos="426"/>
        </w:tabs>
        <w:spacing w:line="360" w:lineRule="auto"/>
        <w:ind w:left="426" w:hanging="284"/>
        <w:jc w:val="both"/>
        <w:rPr>
          <w:color w:val="auto"/>
        </w:rPr>
      </w:pPr>
      <w:r>
        <w:rPr>
          <w:color w:val="auto"/>
        </w:rPr>
        <w:t xml:space="preserve">Jaký význam má ve vývoji dítěte hra? </w:t>
      </w:r>
    </w:p>
    <w:p w14:paraId="0370182E" w14:textId="77777777" w:rsidR="0064240E" w:rsidRDefault="0064240E" w:rsidP="0064240E">
      <w:pPr>
        <w:pStyle w:val="Odstavecseseznamem"/>
        <w:spacing w:after="120"/>
        <w:ind w:left="850"/>
      </w:pPr>
      <w:r>
        <w:t xml:space="preserve"> </w:t>
      </w:r>
    </w:p>
    <w:p w14:paraId="7E5C5FC5" w14:textId="77777777" w:rsidR="0064240E" w:rsidRDefault="0064240E" w:rsidP="0064240E">
      <w:pPr>
        <w:pStyle w:val="Odstavecseseznamem"/>
        <w:spacing w:after="120"/>
        <w:ind w:left="850"/>
        <w:rPr>
          <w:rFonts w:cs="Calibri"/>
          <w:bCs/>
          <w:sz w:val="22"/>
        </w:rPr>
      </w:pPr>
    </w:p>
    <w:p w14:paraId="38D2F836" w14:textId="3F74BE4C" w:rsidR="0064240E" w:rsidRDefault="0064240E" w:rsidP="0064240E">
      <w:r>
        <w:rPr>
          <w:noProof/>
        </w:rPr>
        <w:lastRenderedPageBreak/>
        <mc:AlternateContent>
          <mc:Choice Requires="wpg">
            <w:drawing>
              <wp:anchor distT="0" distB="0" distL="114300" distR="114300" simplePos="0" relativeHeight="251856896" behindDoc="0" locked="0" layoutInCell="1" allowOverlap="1" wp14:anchorId="28DA054A" wp14:editId="458CA3CD">
                <wp:simplePos x="0" y="0"/>
                <wp:positionH relativeFrom="column">
                  <wp:posOffset>-1080135</wp:posOffset>
                </wp:positionH>
                <wp:positionV relativeFrom="paragraph">
                  <wp:posOffset>194310</wp:posOffset>
                </wp:positionV>
                <wp:extent cx="7599680" cy="647700"/>
                <wp:effectExtent l="0" t="0" r="1270" b="0"/>
                <wp:wrapTopAndBottom/>
                <wp:docPr id="505623524" name="Skupina 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80734385" name="Skupina 180734385"/>
                        <wpg:cNvGrpSpPr/>
                        <wpg:grpSpPr>
                          <a:xfrm>
                            <a:off x="0" y="0"/>
                            <a:ext cx="7599701" cy="647700"/>
                            <a:chOff x="0" y="0"/>
                            <a:chExt cx="7078801" cy="1058187"/>
                          </a:xfrm>
                        </wpg:grpSpPr>
                        <wpg:grpSp>
                          <wpg:cNvPr id="1685259256" name="Skupina 1685259256"/>
                          <wpg:cNvGrpSpPr/>
                          <wpg:grpSpPr>
                            <a:xfrm>
                              <a:off x="0" y="0"/>
                              <a:ext cx="7078801" cy="1058187"/>
                              <a:chOff x="0" y="0"/>
                              <a:chExt cx="7079674" cy="1093079"/>
                            </a:xfrm>
                          </wpg:grpSpPr>
                          <wps:wsp>
                            <wps:cNvPr id="1636671303" name="Obdélník 1636671303"/>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71046251" name="Obdélník 1171046251"/>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801676558"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55A0559" w14:textId="77777777" w:rsidR="0064240E" w:rsidRDefault="0064240E" w:rsidP="0064240E">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1105467996"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010075C7" w14:textId="050BF994" w:rsidR="0064240E" w:rsidRDefault="0064240E" w:rsidP="0064240E">
                              <w:pPr>
                                <w:jc w:val="center"/>
                                <w:rPr>
                                  <w:b/>
                                  <w:bCs/>
                                  <w:color w:val="00B050"/>
                                  <w:sz w:val="48"/>
                                  <w:szCs w:val="48"/>
                                </w:rPr>
                              </w:pPr>
                              <w:r>
                                <w:rPr>
                                  <w:noProof/>
                                  <w:sz w:val="20"/>
                                  <w:szCs w:val="20"/>
                                  <w:lang w:eastAsia="cs-CZ"/>
                                </w:rPr>
                                <w:drawing>
                                  <wp:inline distT="0" distB="0" distL="0" distR="0" wp14:anchorId="1DFB654B" wp14:editId="3E635DA3">
                                    <wp:extent cx="527050" cy="527050"/>
                                    <wp:effectExtent l="0" t="0" r="0" b="6350"/>
                                    <wp:docPr id="474541029"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5069AC36" wp14:editId="7980B695">
                                    <wp:extent cx="539750" cy="539750"/>
                                    <wp:effectExtent l="0" t="0" r="0" b="0"/>
                                    <wp:docPr id="74518899"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8DA054A" id="_x0000_s1179" style="position:absolute;left:0;text-align:left;margin-left:-85.05pt;margin-top:15.3pt;width:598.4pt;height:51pt;z-index:25185689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">
                <v:group id="Skupina 180734385" o:spid="_x0000_s1180"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">
                  <v:group id="Skupina 1685259256" o:spid="_x0000_s1181"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">
                    <v:rect id="Obdélník 1636671303" o:spid="_x0000_s1182"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" fillcolor="#ffc000 [3207]" stroked="f" strokeweight="1pt"/>
                    <v:rect id="Obdélník 1171046251" o:spid="_x0000_s1183"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" fillcolor="#ffc000 [3207]" stroked="f" strokeweight="1pt"/>
                  </v:group>
                  <v:shape id="_x0000_s1184"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" filled="f" stroked="f">
                    <v:textbox>
                      <w:txbxContent>
                        <w:p w14:paraId="655A0559" w14:textId="77777777" w:rsidR="0064240E" w:rsidRDefault="0064240E" w:rsidP="0064240E">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185"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" filled="f" stroked="f">
                  <v:textbox>
                    <w:txbxContent>
                      <w:p w14:paraId="010075C7" w14:textId="050BF994" w:rsidR="0064240E" w:rsidRDefault="0064240E" w:rsidP="0064240E">
                        <w:pPr>
                          <w:jc w:val="center"/>
                          <w:rPr>
                            <w:b/>
                            <w:bCs/>
                            <w:color w:val="00B050"/>
                            <w:sz w:val="48"/>
                            <w:szCs w:val="48"/>
                          </w:rPr>
                        </w:pPr>
                        <w:r>
                          <w:rPr>
                            <w:noProof/>
                            <w:sz w:val="20"/>
                            <w:szCs w:val="20"/>
                            <w:lang w:eastAsia="cs-CZ"/>
                          </w:rPr>
                          <w:drawing>
                            <wp:inline distT="0" distB="0" distL="0" distR="0" wp14:anchorId="1DFB654B" wp14:editId="3E635DA3">
                              <wp:extent cx="527050" cy="527050"/>
                              <wp:effectExtent l="0" t="0" r="0" b="6350"/>
                              <wp:docPr id="474541029"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5069AC36" wp14:editId="7980B695">
                              <wp:extent cx="539750" cy="539750"/>
                              <wp:effectExtent l="0" t="0" r="0" b="0"/>
                              <wp:docPr id="74518899"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1088FBF9" w14:textId="77777777" w:rsidR="0064240E" w:rsidRDefault="0064240E" w:rsidP="0064240E"/>
    <w:p w14:paraId="72373674" w14:textId="77777777" w:rsidR="0064240E" w:rsidRDefault="0064240E" w:rsidP="0064240E">
      <w:pPr>
        <w:rPr>
          <w:rFonts w:ascii="Times New Roman" w:hAnsi="Times New Roman"/>
          <w:iCs/>
          <w:szCs w:val="24"/>
        </w:rPr>
      </w:pPr>
      <w:r>
        <w:t>Jak provázet předškolní dítě v přípravě na vstup do školy? Připravte si zajímavé kazuistiky.</w:t>
      </w:r>
      <w:r>
        <w:rPr>
          <w:rFonts w:ascii="Times New Roman" w:hAnsi="Times New Roman"/>
          <w:iCs/>
          <w:szCs w:val="24"/>
        </w:rPr>
        <w:t xml:space="preserve"> </w:t>
      </w:r>
    </w:p>
    <w:p w14:paraId="4B30E66B" w14:textId="77777777" w:rsidR="0064240E" w:rsidRDefault="0064240E" w:rsidP="0064240E"/>
    <w:p w14:paraId="2E046E77" w14:textId="77777777" w:rsidR="0064240E" w:rsidRDefault="0064240E" w:rsidP="0064240E"/>
    <w:p w14:paraId="7B0E8BAA" w14:textId="77777777" w:rsidR="0064240E" w:rsidRDefault="0064240E" w:rsidP="0064240E"/>
    <w:p w14:paraId="7811010D" w14:textId="77777777" w:rsidR="0064240E" w:rsidRDefault="0064240E" w:rsidP="0064240E"/>
    <w:p w14:paraId="3F623926" w14:textId="77777777" w:rsidR="0064240E" w:rsidRDefault="0064240E" w:rsidP="0064240E"/>
    <w:p w14:paraId="36373029" w14:textId="77777777" w:rsidR="0064240E" w:rsidRDefault="0064240E" w:rsidP="0064240E"/>
    <w:p w14:paraId="7E3F6810" w14:textId="77777777" w:rsidR="0064240E" w:rsidRDefault="0064240E" w:rsidP="0064240E"/>
    <w:p w14:paraId="61881F7A" w14:textId="77777777" w:rsidR="0064240E" w:rsidRDefault="0064240E" w:rsidP="0064240E"/>
    <w:p w14:paraId="3E2C7A4A" w14:textId="77777777" w:rsidR="0064240E" w:rsidRDefault="0064240E" w:rsidP="0064240E"/>
    <w:p w14:paraId="4B5C4319" w14:textId="77777777" w:rsidR="0064240E" w:rsidRDefault="0064240E" w:rsidP="0064240E"/>
    <w:p w14:paraId="2D86E43C" w14:textId="77777777" w:rsidR="0064240E" w:rsidRDefault="0064240E" w:rsidP="0064240E"/>
    <w:p w14:paraId="2AEE9695" w14:textId="77777777" w:rsidR="0064240E" w:rsidRDefault="0064240E" w:rsidP="0064240E"/>
    <w:p w14:paraId="1E13A23B" w14:textId="77777777" w:rsidR="0064240E" w:rsidRDefault="0064240E" w:rsidP="0064240E"/>
    <w:p w14:paraId="72436B93" w14:textId="77777777" w:rsidR="0064240E" w:rsidRDefault="0064240E" w:rsidP="0064240E"/>
    <w:p w14:paraId="1F82E4CF" w14:textId="77777777" w:rsidR="0064240E" w:rsidRDefault="0064240E" w:rsidP="0064240E"/>
    <w:p w14:paraId="7B909D28" w14:textId="77777777" w:rsidR="0064240E" w:rsidRDefault="0064240E" w:rsidP="0064240E"/>
    <w:p w14:paraId="75E9FE11" w14:textId="77777777" w:rsidR="0064240E" w:rsidRDefault="0064240E" w:rsidP="0064240E"/>
    <w:p w14:paraId="2CC4B9CE" w14:textId="77777777" w:rsidR="0064240E" w:rsidRDefault="0064240E" w:rsidP="0064240E"/>
    <w:p w14:paraId="1218CF68" w14:textId="77777777" w:rsidR="0064240E" w:rsidRDefault="0064240E" w:rsidP="0064240E">
      <w:pPr>
        <w:spacing w:line="256" w:lineRule="auto"/>
        <w:jc w:val="left"/>
      </w:pPr>
    </w:p>
    <w:p w14:paraId="5CD98BC4" w14:textId="2716C301" w:rsidR="0064240E" w:rsidRDefault="0064240E" w:rsidP="0064240E">
      <w:pPr>
        <w:spacing w:after="480" w:line="256" w:lineRule="auto"/>
        <w:jc w:val="left"/>
      </w:pPr>
      <w:r>
        <w:t>Po prostudování textu a vypracování úkolů v rámci tohoto předmětu</w:t>
      </w:r>
      <w:r>
        <w:rPr>
          <w:noProof/>
        </w:rPr>
        <mc:AlternateContent>
          <mc:Choice Requires="wpg">
            <w:drawing>
              <wp:anchor distT="0" distB="0" distL="114300" distR="114300" simplePos="0" relativeHeight="251857920" behindDoc="0" locked="0" layoutInCell="1" allowOverlap="1" wp14:anchorId="4F09AD57" wp14:editId="13365991">
                <wp:simplePos x="0" y="0"/>
                <wp:positionH relativeFrom="margin">
                  <wp:align>left</wp:align>
                </wp:positionH>
                <wp:positionV relativeFrom="margin">
                  <wp:align>top</wp:align>
                </wp:positionV>
                <wp:extent cx="5443855" cy="795020"/>
                <wp:effectExtent l="0" t="0" r="0" b="5080"/>
                <wp:wrapSquare wrapText="bothSides"/>
                <wp:docPr id="1342670729" name="Skupina 1"/>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731402209"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33CCC89A" w14:textId="77777777" w:rsidR="0064240E" w:rsidRDefault="0064240E" w:rsidP="0064240E">
                              <w:pPr>
                                <w:pStyle w:val="Nadpis1"/>
                                <w:rPr>
                                  <w:sz w:val="32"/>
                                  <w:szCs w:val="32"/>
                                </w:rPr>
                              </w:pPr>
                              <w:r>
                                <w:t>Výstupy z učení</w:t>
                              </w:r>
                            </w:p>
                            <w:p w14:paraId="523898E5" w14:textId="77777777" w:rsidR="0064240E" w:rsidRDefault="0064240E" w:rsidP="0064240E">
                              <w:r>
                                <w:t xml:space="preserve"> </w:t>
                              </w:r>
                            </w:p>
                          </w:txbxContent>
                        </wps:txbx>
                        <wps:bodyPr rot="0" vert="horz" wrap="square" lIns="91440" tIns="45720" rIns="91440" bIns="45720" anchor="t" anchorCtr="0">
                          <a:noAutofit/>
                        </wps:bodyPr>
                      </wps:wsp>
                      <wps:wsp>
                        <wps:cNvPr id="15743679" name="Obdélník 15743679"/>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4F09AD57" id="_x0000_s1186" style="position:absolute;margin-left:0;margin-top:0;width:428.65pt;height:62.6pt;z-index:251857920;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">
                <v:shape id="_x0000_s1187"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" filled="f" stroked="f">
                  <v:textbox>
                    <w:txbxContent>
                      <w:p w14:paraId="33CCC89A" w14:textId="77777777" w:rsidR="0064240E" w:rsidRDefault="0064240E" w:rsidP="0064240E">
                        <w:pPr>
                          <w:pStyle w:val="Nadpis1"/>
                          <w:rPr>
                            <w:sz w:val="32"/>
                            <w:szCs w:val="32"/>
                          </w:rPr>
                        </w:pPr>
                        <w:r>
                          <w:t>Výstupy z učení</w:t>
                        </w:r>
                      </w:p>
                      <w:p w14:paraId="523898E5" w14:textId="77777777" w:rsidR="0064240E" w:rsidRDefault="0064240E" w:rsidP="0064240E">
                        <w:r>
                          <w:t xml:space="preserve"> </w:t>
                        </w:r>
                      </w:p>
                    </w:txbxContent>
                  </v:textbox>
                </v:shape>
                <v:rect id="Obdélník 15743679" o:spid="_x0000_s1188"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" fillcolor="#00b050" stroked="f" strokeweight="1pt"/>
                <w10:wrap type="square" anchorx="margin" anchory="margin"/>
              </v:group>
            </w:pict>
          </mc:Fallback>
        </mc:AlternateContent>
      </w:r>
    </w:p>
    <w:p w14:paraId="20D3C6E1" w14:textId="77777777" w:rsidR="0064240E" w:rsidRDefault="0064240E" w:rsidP="0064240E">
      <w:pPr>
        <w:pStyle w:val="Vstupy"/>
      </w:pPr>
      <w:r>
        <w:t>Budete znát (odborné znalosti)</w:t>
      </w:r>
    </w:p>
    <w:p w14:paraId="7781760F" w14:textId="77777777" w:rsidR="0064240E" w:rsidRDefault="0064240E" w:rsidP="0064240E">
      <w:pPr>
        <w:pStyle w:val="Odstavecseseznamem"/>
        <w:numPr>
          <w:ilvl w:val="0"/>
          <w:numId w:val="81"/>
        </w:numPr>
        <w:spacing w:line="256" w:lineRule="auto"/>
      </w:pPr>
      <w:r>
        <w:t>Charakterizovat předškolní věk</w:t>
      </w:r>
    </w:p>
    <w:p w14:paraId="3C9B12DD" w14:textId="77777777" w:rsidR="0064240E" w:rsidRDefault="0064240E" w:rsidP="0064240E">
      <w:pPr>
        <w:pStyle w:val="Odstavecseseznamem"/>
        <w:numPr>
          <w:ilvl w:val="0"/>
          <w:numId w:val="81"/>
        </w:numPr>
        <w:spacing w:line="256" w:lineRule="auto"/>
      </w:pPr>
      <w:r>
        <w:t>Pochopit změny, ke kterým dochází v průběhu vývoje od batolete k předškolnímu věku</w:t>
      </w:r>
    </w:p>
    <w:p w14:paraId="242F740A" w14:textId="77777777" w:rsidR="0064240E" w:rsidRDefault="0064240E" w:rsidP="0064240E">
      <w:pPr>
        <w:pStyle w:val="Vstupy"/>
        <w:jc w:val="both"/>
      </w:pPr>
      <w:r>
        <w:t>Budete umět (odborné dovednosti)</w:t>
      </w:r>
    </w:p>
    <w:p w14:paraId="4B836F9C" w14:textId="77777777" w:rsidR="0064240E" w:rsidRDefault="0064240E" w:rsidP="0064240E">
      <w:pPr>
        <w:pStyle w:val="Odstavecseseznamem"/>
        <w:numPr>
          <w:ilvl w:val="0"/>
          <w:numId w:val="81"/>
        </w:numPr>
        <w:spacing w:line="256" w:lineRule="auto"/>
      </w:pPr>
      <w:r>
        <w:t xml:space="preserve">Popsat tělesné, kognitivní a emoční změny </w:t>
      </w:r>
    </w:p>
    <w:p w14:paraId="0C5D948F" w14:textId="77777777" w:rsidR="0064240E" w:rsidRDefault="0064240E" w:rsidP="0064240E">
      <w:pPr>
        <w:pStyle w:val="Vstupy"/>
        <w:jc w:val="both"/>
      </w:pPr>
      <w:r>
        <w:t>Získáte následující kompetence – klíčové, přenositelné</w:t>
      </w:r>
    </w:p>
    <w:p w14:paraId="7D18E01A" w14:textId="77777777" w:rsidR="0064240E" w:rsidRDefault="0064240E" w:rsidP="0064240E">
      <w:pPr>
        <w:pStyle w:val="Odstavecseseznamem"/>
        <w:numPr>
          <w:ilvl w:val="0"/>
          <w:numId w:val="81"/>
        </w:numPr>
        <w:spacing w:line="256" w:lineRule="auto"/>
      </w:pPr>
      <w:r>
        <w:t>Schopnost orientovat se v odborném textu, zaměřeného na tělesné, emoční, sociální a kognitivní změny</w:t>
      </w:r>
    </w:p>
    <w:p w14:paraId="3E5A4174" w14:textId="77777777" w:rsidR="0064240E" w:rsidRDefault="0064240E" w:rsidP="0064240E">
      <w:pPr>
        <w:pStyle w:val="Odstavecseseznamem"/>
        <w:numPr>
          <w:ilvl w:val="0"/>
          <w:numId w:val="81"/>
        </w:numPr>
        <w:spacing w:line="256" w:lineRule="auto"/>
      </w:pPr>
      <w:r>
        <w:t>Rozebrat význam hry a učení v předškolním věku</w:t>
      </w:r>
    </w:p>
    <w:p w14:paraId="5374E34B" w14:textId="77777777" w:rsidR="00636BBE" w:rsidRDefault="00636BBE" w:rsidP="00636BBE">
      <w:pPr>
        <w:spacing w:line="256" w:lineRule="auto"/>
      </w:pPr>
    </w:p>
    <w:p w14:paraId="23367E07" w14:textId="77777777" w:rsidR="00636BBE" w:rsidRDefault="00636BBE" w:rsidP="00636BBE">
      <w:pPr>
        <w:spacing w:line="256" w:lineRule="auto"/>
      </w:pPr>
    </w:p>
    <w:p w14:paraId="5E18CB71" w14:textId="77777777" w:rsidR="00636BBE" w:rsidRDefault="00636BBE" w:rsidP="00636BBE">
      <w:pPr>
        <w:spacing w:line="256" w:lineRule="auto"/>
      </w:pPr>
    </w:p>
    <w:p w14:paraId="06FB3100" w14:textId="77777777" w:rsidR="00636BBE" w:rsidRDefault="00636BBE" w:rsidP="00636BBE">
      <w:pPr>
        <w:spacing w:line="256" w:lineRule="auto"/>
      </w:pPr>
    </w:p>
    <w:p w14:paraId="50698655" w14:textId="77777777" w:rsidR="00636BBE" w:rsidRDefault="00636BBE" w:rsidP="00636BBE">
      <w:pPr>
        <w:spacing w:line="256" w:lineRule="auto"/>
      </w:pPr>
    </w:p>
    <w:p w14:paraId="48516C8B" w14:textId="77777777" w:rsidR="00636BBE" w:rsidRDefault="00636BBE" w:rsidP="00636BBE">
      <w:pPr>
        <w:spacing w:line="256" w:lineRule="auto"/>
      </w:pPr>
    </w:p>
    <w:p w14:paraId="718597E0" w14:textId="77777777" w:rsidR="00636BBE" w:rsidRDefault="00636BBE" w:rsidP="00636BBE">
      <w:pPr>
        <w:spacing w:line="256" w:lineRule="auto"/>
      </w:pPr>
    </w:p>
    <w:p w14:paraId="4B68EFC2" w14:textId="77777777" w:rsidR="00636BBE" w:rsidRDefault="00636BBE" w:rsidP="00636BBE">
      <w:pPr>
        <w:spacing w:line="256" w:lineRule="auto"/>
      </w:pPr>
    </w:p>
    <w:p w14:paraId="3476D277" w14:textId="77777777" w:rsidR="00636BBE" w:rsidRDefault="00636BBE" w:rsidP="00636BBE">
      <w:pPr>
        <w:spacing w:line="256" w:lineRule="auto"/>
      </w:pPr>
    </w:p>
    <w:p w14:paraId="19F46B31" w14:textId="77777777" w:rsidR="00636BBE" w:rsidRDefault="00636BBE" w:rsidP="00636BBE">
      <w:pPr>
        <w:spacing w:line="256" w:lineRule="auto"/>
      </w:pPr>
    </w:p>
    <w:p w14:paraId="13729CC5" w14:textId="77777777" w:rsidR="00636BBE" w:rsidRDefault="00636BBE" w:rsidP="00636BBE">
      <w:pPr>
        <w:spacing w:line="256" w:lineRule="auto"/>
      </w:pPr>
    </w:p>
    <w:p w14:paraId="06456EAD" w14:textId="77777777" w:rsidR="00636BBE" w:rsidRDefault="00636BBE" w:rsidP="00636BBE">
      <w:pPr>
        <w:spacing w:line="256" w:lineRule="auto"/>
      </w:pPr>
    </w:p>
    <w:p w14:paraId="76E24591" w14:textId="77777777" w:rsidR="00636BBE" w:rsidRDefault="00636BBE" w:rsidP="00636BBE">
      <w:pPr>
        <w:spacing w:line="256" w:lineRule="auto"/>
      </w:pPr>
    </w:p>
    <w:p w14:paraId="7F0C9C61" w14:textId="77777777" w:rsidR="00636BBE" w:rsidRDefault="00636BBE" w:rsidP="00636BBE">
      <w:pPr>
        <w:spacing w:line="256" w:lineRule="auto"/>
      </w:pPr>
    </w:p>
    <w:p w14:paraId="3338BC19" w14:textId="14FD9BBA" w:rsidR="00636BBE" w:rsidRDefault="00636BBE" w:rsidP="00636BBE">
      <w:pPr>
        <w:pStyle w:val="Prvnrove"/>
        <w:numPr>
          <w:ilvl w:val="0"/>
          <w:numId w:val="82"/>
        </w:numPr>
        <w:spacing w:before="0"/>
      </w:pPr>
      <w:r>
        <w:rPr>
          <w:noProof/>
        </w:rPr>
        <w:lastRenderedPageBreak/>
        <mc:AlternateContent>
          <mc:Choice Requires="wps">
            <w:drawing>
              <wp:anchor distT="0" distB="0" distL="114300" distR="114300" simplePos="0" relativeHeight="251859968" behindDoc="0" locked="1" layoutInCell="1" allowOverlap="1" wp14:anchorId="7D85E795" wp14:editId="1ED60EAC">
                <wp:simplePos x="0" y="0"/>
                <wp:positionH relativeFrom="page">
                  <wp:posOffset>180340</wp:posOffset>
                </wp:positionH>
                <wp:positionV relativeFrom="paragraph">
                  <wp:posOffset>360045</wp:posOffset>
                </wp:positionV>
                <wp:extent cx="795655" cy="151130"/>
                <wp:effectExtent l="0" t="1587" r="2857" b="2858"/>
                <wp:wrapNone/>
                <wp:docPr id="104122367" name="Obdélník 6"/>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547C045C" id="Obdélník 6" o:spid="_x0000_s1026" style="position:absolute;margin-left:14.2pt;margin-top:28.35pt;width:62.65pt;height:11.9pt;rotation:-90;z-index:251859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r>
        <w:t>Vývojové předpoklady pro vstup do školy a školní dětství (období mladšího žáka)</w:t>
      </w:r>
    </w:p>
    <w:p w14:paraId="2294E48C" w14:textId="77777777" w:rsidR="00636BBE" w:rsidRDefault="00636BBE" w:rsidP="00636BBE">
      <w:pPr>
        <w:rPr>
          <w:lang w:eastAsia="cs-CZ"/>
        </w:rPr>
      </w:pPr>
    </w:p>
    <w:p w14:paraId="4510A40E" w14:textId="77777777" w:rsidR="00636BBE" w:rsidRDefault="00636BBE" w:rsidP="00636BBE">
      <w:pPr>
        <w:rPr>
          <w:rFonts w:ascii="Times New Roman" w:hAnsi="Times New Roman"/>
          <w:szCs w:val="24"/>
        </w:rPr>
      </w:pPr>
      <w:r>
        <w:rPr>
          <w:rFonts w:ascii="Times New Roman" w:hAnsi="Times New Roman"/>
          <w:b/>
          <w:szCs w:val="24"/>
        </w:rPr>
        <w:t>Vývojové předpoklady pro vstup do školy</w:t>
      </w:r>
    </w:p>
    <w:p w14:paraId="2A7274B8" w14:textId="77777777" w:rsidR="00636BBE" w:rsidRDefault="00636BBE" w:rsidP="00636BBE">
      <w:pPr>
        <w:rPr>
          <w:rFonts w:ascii="Times New Roman" w:hAnsi="Times New Roman"/>
          <w:szCs w:val="24"/>
        </w:rPr>
      </w:pPr>
      <w:r>
        <w:rPr>
          <w:rFonts w:ascii="Times New Roman" w:hAnsi="Times New Roman"/>
          <w:szCs w:val="24"/>
        </w:rPr>
        <w:t xml:space="preserve">Vstup do školy bývá charakterizován jako významný mezník v životě dítěte, který předpokládá určitou úroveň rozvoje dítěte po stránce fyzické i psychické, neboť vstupem do školy se zásadně mění celkový způsob života dítěte. Škola mu ukládá nejen množství nových povinností, ale má určité nároky na úroveň rozvoje </w:t>
      </w:r>
      <w:proofErr w:type="gramStart"/>
      <w:r>
        <w:rPr>
          <w:rFonts w:ascii="Times New Roman" w:hAnsi="Times New Roman"/>
          <w:szCs w:val="24"/>
        </w:rPr>
        <w:t>poznávacích  procesů</w:t>
      </w:r>
      <w:proofErr w:type="gramEnd"/>
      <w:r>
        <w:rPr>
          <w:rFonts w:ascii="Times New Roman" w:hAnsi="Times New Roman"/>
          <w:szCs w:val="24"/>
        </w:rPr>
        <w:t xml:space="preserve"> i citů a sociálních vztahů.</w:t>
      </w:r>
    </w:p>
    <w:p w14:paraId="03F48333" w14:textId="77777777" w:rsidR="00636BBE" w:rsidRDefault="00636BBE" w:rsidP="00636BBE">
      <w:pPr>
        <w:rPr>
          <w:rFonts w:ascii="Times New Roman" w:hAnsi="Times New Roman"/>
          <w:szCs w:val="24"/>
        </w:rPr>
      </w:pPr>
      <w:r>
        <w:rPr>
          <w:rFonts w:ascii="Times New Roman" w:hAnsi="Times New Roman"/>
          <w:szCs w:val="24"/>
        </w:rPr>
        <w:t xml:space="preserve">K </w:t>
      </w:r>
      <w:r>
        <w:rPr>
          <w:rFonts w:ascii="Times New Roman" w:hAnsi="Times New Roman"/>
          <w:b/>
          <w:szCs w:val="24"/>
        </w:rPr>
        <w:t xml:space="preserve">tělesným </w:t>
      </w:r>
      <w:proofErr w:type="gramStart"/>
      <w:r>
        <w:rPr>
          <w:rFonts w:ascii="Times New Roman" w:hAnsi="Times New Roman"/>
          <w:b/>
          <w:szCs w:val="24"/>
        </w:rPr>
        <w:t>předpokladům</w:t>
      </w:r>
      <w:r>
        <w:rPr>
          <w:rFonts w:ascii="Times New Roman" w:hAnsi="Times New Roman"/>
          <w:szCs w:val="24"/>
        </w:rPr>
        <w:t xml:space="preserve">  školní</w:t>
      </w:r>
      <w:proofErr w:type="gramEnd"/>
      <w:r>
        <w:rPr>
          <w:rFonts w:ascii="Times New Roman" w:hAnsi="Times New Roman"/>
          <w:szCs w:val="24"/>
        </w:rPr>
        <w:t xml:space="preserve"> docházky patří dosažení takové úrovně tělesného vývoje, aby dítěti každodenní návštěva školy nezpůsobovala újmu na zdraví. Znamená to nejen určitou výšku a hmotnost dítěte (tzv. růstový věk je poměr výšky a hmotnosti, měl by odpovídat věku kalendářnímu), ale i stav vyvinutosti kostry (osifikace zápěstí) a svalstva v souvislosti s možnými deformacemi. Předpokládá se </w:t>
      </w:r>
      <w:r>
        <w:rPr>
          <w:rFonts w:ascii="Times New Roman" w:hAnsi="Times New Roman"/>
          <w:b/>
          <w:szCs w:val="24"/>
        </w:rPr>
        <w:t>dokončení tzv. první strukturální přeměny</w:t>
      </w:r>
      <w:r>
        <w:rPr>
          <w:rFonts w:ascii="Times New Roman" w:hAnsi="Times New Roman"/>
          <w:szCs w:val="24"/>
        </w:rPr>
        <w:t>, ve které dítě ztrácí tělesné tvary typické pro malé děti (relativně větší hlava a trup a kratší končetiny), postupně se vytahuje, hlava roste pomaleji než končetiny, dítě se svou tělesnou stavbou více podobá dospělému.</w:t>
      </w:r>
    </w:p>
    <w:p w14:paraId="5659F286" w14:textId="77777777" w:rsidR="00636BBE" w:rsidRDefault="00636BBE" w:rsidP="00636BBE">
      <w:pPr>
        <w:rPr>
          <w:rFonts w:ascii="Times New Roman" w:hAnsi="Times New Roman"/>
          <w:szCs w:val="24"/>
        </w:rPr>
      </w:pPr>
      <w:r>
        <w:rPr>
          <w:rFonts w:ascii="Times New Roman" w:hAnsi="Times New Roman"/>
          <w:szCs w:val="24"/>
        </w:rPr>
        <w:t xml:space="preserve">Předpokladem je určitý </w:t>
      </w:r>
      <w:r>
        <w:rPr>
          <w:rFonts w:ascii="Times New Roman" w:hAnsi="Times New Roman"/>
          <w:b/>
          <w:szCs w:val="24"/>
        </w:rPr>
        <w:t>stupeň intelektuálního vývoje</w:t>
      </w:r>
      <w:r>
        <w:rPr>
          <w:rFonts w:ascii="Times New Roman" w:hAnsi="Times New Roman"/>
          <w:szCs w:val="24"/>
        </w:rPr>
        <w:t xml:space="preserve">. Očekává se zájem </w:t>
      </w:r>
      <w:r>
        <w:rPr>
          <w:rFonts w:ascii="Times New Roman" w:hAnsi="Times New Roman"/>
          <w:szCs w:val="24"/>
        </w:rPr>
        <w:br/>
        <w:t>o nové poznatky, úmyslné soustředění pozornosti a zapojování volní složky i do jednotlivých činností, omezování živelného chování. Předpokladem pro výuku čtení i psaní je percepční zralost (analytické vnímání), pro pojmové učení je důležité analytické myšlení (schopnost postihovat podstatné znaky a vztahy mezi jevy). Dítě musí do školy přicházet už s určitou zásobu představ a poznatků, ze kterých pak vyučování vychází. Orientuje se v sociálním prostředí, v přírodě, v prostoru (nahoře, dole, vpředu, vzadu...), v čase (ráno, večer, dny v týdnu, roční období...). Důležitá je úroveň jazykového rozvoje, musí nejen rozumět řeči učitele, ale být i samo schopné srozumitelně vyjadřovat svá přání, city, poznatky. To předpokládá ovládání dostatečného množství slov a správnou výslovnost.</w:t>
      </w:r>
    </w:p>
    <w:p w14:paraId="53B9E4F5" w14:textId="77777777" w:rsidR="00636BBE" w:rsidRDefault="00636BBE" w:rsidP="00636BBE">
      <w:pPr>
        <w:rPr>
          <w:rFonts w:ascii="Times New Roman" w:hAnsi="Times New Roman"/>
          <w:szCs w:val="24"/>
        </w:rPr>
      </w:pPr>
      <w:r>
        <w:rPr>
          <w:rFonts w:ascii="Times New Roman" w:hAnsi="Times New Roman"/>
          <w:szCs w:val="24"/>
        </w:rPr>
        <w:lastRenderedPageBreak/>
        <w:t xml:space="preserve">Při vstupu do školy by dítě mělo disponovat určitým stupněm </w:t>
      </w:r>
      <w:r>
        <w:rPr>
          <w:rFonts w:ascii="Times New Roman" w:hAnsi="Times New Roman"/>
          <w:b/>
          <w:szCs w:val="24"/>
        </w:rPr>
        <w:t>emocionální nezávislosti</w:t>
      </w:r>
      <w:r>
        <w:rPr>
          <w:rFonts w:ascii="Times New Roman" w:hAnsi="Times New Roman"/>
          <w:szCs w:val="24"/>
        </w:rPr>
        <w:t xml:space="preserve"> a</w:t>
      </w:r>
      <w:r>
        <w:rPr>
          <w:rFonts w:ascii="Times New Roman" w:hAnsi="Times New Roman"/>
          <w:b/>
          <w:szCs w:val="24"/>
        </w:rPr>
        <w:t xml:space="preserve"> socializační úrovně</w:t>
      </w:r>
      <w:r>
        <w:rPr>
          <w:rFonts w:ascii="Times New Roman" w:hAnsi="Times New Roman"/>
          <w:szCs w:val="24"/>
        </w:rPr>
        <w:t xml:space="preserve">, která mu umožní lepší adaptaci v novém neznámém prostředí. Musí být připraveno </w:t>
      </w:r>
      <w:r>
        <w:rPr>
          <w:rFonts w:ascii="Times New Roman" w:hAnsi="Times New Roman"/>
          <w:b/>
          <w:szCs w:val="24"/>
        </w:rPr>
        <w:t>přijmout roli žáka</w:t>
      </w:r>
      <w:r>
        <w:rPr>
          <w:rFonts w:ascii="Times New Roman" w:hAnsi="Times New Roman"/>
          <w:szCs w:val="24"/>
        </w:rPr>
        <w:t>, tj. plnit pokyny třetí osoby, být motivován k plnění školních povinností, chápat hodnotu a smysl školního vzdělávání, spolupracovat, přijímat pravidla hry, navazovat společenské kontakty i mít potřebu stýkat se s ostatními dětmi.</w:t>
      </w:r>
    </w:p>
    <w:p w14:paraId="1D916286" w14:textId="77777777" w:rsidR="00636BBE" w:rsidRDefault="00636BBE" w:rsidP="00636BBE">
      <w:pPr>
        <w:rPr>
          <w:rFonts w:ascii="Times New Roman" w:hAnsi="Times New Roman"/>
          <w:szCs w:val="24"/>
        </w:rPr>
      </w:pPr>
      <w:r>
        <w:rPr>
          <w:rFonts w:ascii="Times New Roman" w:hAnsi="Times New Roman"/>
          <w:szCs w:val="24"/>
        </w:rPr>
        <w:t xml:space="preserve">Dítě má v době nástupu do školy chápat a respektovat základní hodnoty a normy sociálního chování. Těm se </w:t>
      </w:r>
      <w:proofErr w:type="gramStart"/>
      <w:r>
        <w:rPr>
          <w:rFonts w:ascii="Times New Roman" w:hAnsi="Times New Roman"/>
          <w:szCs w:val="24"/>
        </w:rPr>
        <w:t>učí</w:t>
      </w:r>
      <w:proofErr w:type="gramEnd"/>
      <w:r>
        <w:rPr>
          <w:rFonts w:ascii="Times New Roman" w:hAnsi="Times New Roman"/>
          <w:szCs w:val="24"/>
        </w:rPr>
        <w:t xml:space="preserve"> převážně v rodině. Pokud jsou normy rodiny odlišné, nebo pokud je dítě dostatečně nezvládlo, bude mít v adaptaci na školu značné problémy. </w:t>
      </w:r>
    </w:p>
    <w:p w14:paraId="6D7D6826" w14:textId="77777777" w:rsidR="00636BBE" w:rsidRDefault="00636BBE" w:rsidP="00636BBE">
      <w:pPr>
        <w:rPr>
          <w:rFonts w:ascii="Times New Roman" w:hAnsi="Times New Roman"/>
          <w:szCs w:val="24"/>
        </w:rPr>
      </w:pPr>
      <w:r>
        <w:rPr>
          <w:rFonts w:ascii="Times New Roman" w:hAnsi="Times New Roman"/>
          <w:szCs w:val="24"/>
        </w:rPr>
        <w:t xml:space="preserve">V adaptaci dítěte na školní podmínky hraje mimořádnou roli i učitelka (učitel) </w:t>
      </w:r>
      <w:r>
        <w:rPr>
          <w:rFonts w:ascii="Times New Roman" w:hAnsi="Times New Roman"/>
          <w:szCs w:val="24"/>
        </w:rPr>
        <w:br/>
        <w:t xml:space="preserve">a celkové pedagogické klima ve třídě a ve škole, přesto by bylo vhodné </w:t>
      </w:r>
      <w:r>
        <w:rPr>
          <w:rFonts w:ascii="Times New Roman" w:hAnsi="Times New Roman"/>
          <w:b/>
          <w:szCs w:val="24"/>
        </w:rPr>
        <w:t>posuzovat komplexně připravenost dítěte na vstup do školy</w:t>
      </w:r>
      <w:r>
        <w:rPr>
          <w:rFonts w:ascii="Times New Roman" w:hAnsi="Times New Roman"/>
          <w:szCs w:val="24"/>
        </w:rPr>
        <w:t>, aby se předešlo zbytečným neúspěchům ve školní práci, jejichž důsledky se po vstupu do školy odstraňují jen těžko a zdlouhavě. Škola nemá představovat pro dítě zbytečný stres, a přesto musí plnit svou úlohu.</w:t>
      </w:r>
    </w:p>
    <w:p w14:paraId="7F115FDA" w14:textId="77777777" w:rsidR="00636BBE" w:rsidRDefault="00636BBE" w:rsidP="00636BBE">
      <w:pPr>
        <w:rPr>
          <w:rFonts w:ascii="Times New Roman" w:hAnsi="Times New Roman"/>
          <w:szCs w:val="24"/>
        </w:rPr>
      </w:pPr>
      <w:r>
        <w:rPr>
          <w:rFonts w:ascii="Times New Roman" w:hAnsi="Times New Roman"/>
          <w:szCs w:val="24"/>
        </w:rPr>
        <w:t xml:space="preserve">Dosažení všech předpokladů pro vstup do školy je závislé na mnoha činitelích, které ovlivňují tělesný a psychický vývoj dítěte. Záleží na dědičnosti, zdravotním stavu, podnětnosti prostředí, citové atmosféře v rodině, systematické výchově i vlastní psychické aktivitě. Nízká úroveň připravenosti na školu nemusí být </w:t>
      </w:r>
      <w:proofErr w:type="gramStart"/>
      <w:r>
        <w:rPr>
          <w:rFonts w:ascii="Times New Roman" w:hAnsi="Times New Roman"/>
          <w:szCs w:val="24"/>
        </w:rPr>
        <w:t>vázána  jen</w:t>
      </w:r>
      <w:proofErr w:type="gramEnd"/>
      <w:r>
        <w:rPr>
          <w:rFonts w:ascii="Times New Roman" w:hAnsi="Times New Roman"/>
          <w:szCs w:val="24"/>
        </w:rPr>
        <w:t xml:space="preserve"> na nedostatečnou podnětnost prostředí nebo nevhodné vzory chování v rodině, může být způsobena i omezenými možnostmi na straně dítěte.</w:t>
      </w:r>
    </w:p>
    <w:p w14:paraId="58973DAF" w14:textId="77777777" w:rsidR="00636BBE" w:rsidRDefault="00636BBE" w:rsidP="00636BBE">
      <w:pPr>
        <w:rPr>
          <w:rFonts w:ascii="Times New Roman" w:hAnsi="Times New Roman"/>
          <w:szCs w:val="24"/>
        </w:rPr>
      </w:pPr>
      <w:r>
        <w:rPr>
          <w:rFonts w:ascii="Times New Roman" w:hAnsi="Times New Roman"/>
          <w:szCs w:val="24"/>
        </w:rPr>
        <w:t xml:space="preserve">Pokud dítě nesplňuje všechny předpoklady pro vstup do školy, je vždy třeba nejprve posoudit proč, a podle povahy příčiny navrhovat opatření. Pouhé odložení školní docházky je vhodné pouze u případů zpomalení vývojového procesu. Při nedostatcích ve výchovném působení a menší podnětnosti prostředí (např. u </w:t>
      </w:r>
      <w:proofErr w:type="spellStart"/>
      <w:r>
        <w:rPr>
          <w:rFonts w:ascii="Times New Roman" w:hAnsi="Times New Roman"/>
          <w:szCs w:val="24"/>
        </w:rPr>
        <w:t>rómských</w:t>
      </w:r>
      <w:proofErr w:type="spellEnd"/>
      <w:r>
        <w:rPr>
          <w:rFonts w:ascii="Times New Roman" w:hAnsi="Times New Roman"/>
          <w:szCs w:val="24"/>
        </w:rPr>
        <w:t xml:space="preserve"> dětí), je třeba odložení docházky doplnit systematickou předškolní výchovou. Některé děti vývojových předpokladů pro vstup do školy nikdy nedosáhnou (např. slabomyslné) a zařazují se do zvláštních (speciálních) škol podle povahy svého poškození.</w:t>
      </w:r>
    </w:p>
    <w:p w14:paraId="3D26366B" w14:textId="77777777" w:rsidR="00636BBE" w:rsidRDefault="00636BBE" w:rsidP="00636BBE">
      <w:pPr>
        <w:rPr>
          <w:rFonts w:ascii="Times New Roman" w:hAnsi="Times New Roman"/>
          <w:szCs w:val="24"/>
        </w:rPr>
      </w:pPr>
      <w:r>
        <w:rPr>
          <w:rFonts w:ascii="Times New Roman" w:hAnsi="Times New Roman"/>
          <w:b/>
          <w:szCs w:val="24"/>
        </w:rPr>
        <w:t>Posuzování předpokladů pro vstup do školy</w:t>
      </w:r>
      <w:r>
        <w:rPr>
          <w:rFonts w:ascii="Times New Roman" w:hAnsi="Times New Roman"/>
          <w:szCs w:val="24"/>
        </w:rPr>
        <w:t xml:space="preserve">. Vstup do školy znamená změnu v životě dítěte, která s sebou přináší zvýšené nároky na psychiku dítěte. Přestože většina dětí dozrává pro vstup do školy harmonicky v oblasti tělesné i psychické a je v šesti letech připravena nároky školy plnit, pro malou část dětské populace může vstup do školy znamenat počátek </w:t>
      </w:r>
      <w:r>
        <w:rPr>
          <w:rFonts w:ascii="Times New Roman" w:hAnsi="Times New Roman"/>
          <w:szCs w:val="24"/>
        </w:rPr>
        <w:lastRenderedPageBreak/>
        <w:t xml:space="preserve">nepřetržitého řetězce problémů a traumatizací. Jde o děti, které z různých příčin (nedostatky v somatickém vývoji, nedostatky ve výchovném prostředí a působení, rané poškození CNS, disharmonický vývoj, výrazně podprůměrný intelekt), nedosáhly všech vývojových předpokladů pro vstup do školy.  </w:t>
      </w:r>
    </w:p>
    <w:p w14:paraId="7E028A86" w14:textId="77777777" w:rsidR="00636BBE" w:rsidRDefault="00636BBE" w:rsidP="00636BBE">
      <w:pPr>
        <w:rPr>
          <w:rFonts w:ascii="Times New Roman" w:hAnsi="Times New Roman"/>
          <w:b/>
          <w:szCs w:val="24"/>
        </w:rPr>
      </w:pPr>
      <w:r>
        <w:rPr>
          <w:rFonts w:ascii="Times New Roman" w:hAnsi="Times New Roman"/>
          <w:szCs w:val="24"/>
        </w:rPr>
        <w:t>Snaha předcházet potížím dětí vede k tomu, že alespoň vytypované problémové děti se posílají do pedagogicko-psychologické poradny k vyšetření tzv. školní zralosti. Psychologická poradenská služba není zatím natolik rozšířena, aby se vyšetření školní zralosti mohlo provést u všech dětí, které mají školní docházku začít.</w:t>
      </w:r>
    </w:p>
    <w:p w14:paraId="428926D9" w14:textId="77777777" w:rsidR="00636BBE" w:rsidRDefault="00636BBE" w:rsidP="00636BBE">
      <w:pPr>
        <w:rPr>
          <w:rFonts w:ascii="Times New Roman" w:hAnsi="Times New Roman"/>
          <w:szCs w:val="24"/>
        </w:rPr>
      </w:pPr>
      <w:r>
        <w:rPr>
          <w:rFonts w:ascii="Times New Roman" w:hAnsi="Times New Roman"/>
          <w:b/>
          <w:szCs w:val="24"/>
        </w:rPr>
        <w:t>V diagnostice školní zralosti</w:t>
      </w:r>
      <w:r>
        <w:rPr>
          <w:rFonts w:ascii="Times New Roman" w:hAnsi="Times New Roman"/>
          <w:szCs w:val="24"/>
        </w:rPr>
        <w:t xml:space="preserve"> existují postupy, které vycházejí ze vztahu mezi dosažením tělesné formy školního dítěte a psychickou zralostí pro školu. </w:t>
      </w:r>
      <w:proofErr w:type="gramStart"/>
      <w:r>
        <w:rPr>
          <w:rFonts w:ascii="Times New Roman" w:hAnsi="Times New Roman"/>
          <w:szCs w:val="24"/>
        </w:rPr>
        <w:t>Patří</w:t>
      </w:r>
      <w:proofErr w:type="gramEnd"/>
      <w:r>
        <w:rPr>
          <w:rFonts w:ascii="Times New Roman" w:hAnsi="Times New Roman"/>
          <w:szCs w:val="24"/>
        </w:rPr>
        <w:t xml:space="preserve"> k nim např. </w:t>
      </w:r>
      <w:r>
        <w:rPr>
          <w:rFonts w:ascii="Times New Roman" w:hAnsi="Times New Roman"/>
          <w:b/>
          <w:szCs w:val="24"/>
        </w:rPr>
        <w:t>tzv. filipínská míra</w:t>
      </w:r>
      <w:r>
        <w:rPr>
          <w:rFonts w:ascii="Times New Roman" w:hAnsi="Times New Roman"/>
          <w:szCs w:val="24"/>
        </w:rPr>
        <w:t xml:space="preserve"> (dítě si má pravou rukou sáhnout přes hlavu na levé ucho), </w:t>
      </w:r>
      <w:r>
        <w:rPr>
          <w:rFonts w:ascii="Times New Roman" w:hAnsi="Times New Roman"/>
          <w:b/>
          <w:szCs w:val="24"/>
        </w:rPr>
        <w:t>tzv. růstový věk</w:t>
      </w:r>
      <w:r>
        <w:rPr>
          <w:rFonts w:ascii="Times New Roman" w:hAnsi="Times New Roman"/>
          <w:szCs w:val="24"/>
        </w:rPr>
        <w:t xml:space="preserve">, který se počítá jako poměr výšky ke hmotnosti. Šestileté dítě průměrně </w:t>
      </w:r>
      <w:proofErr w:type="gramStart"/>
      <w:r>
        <w:rPr>
          <w:rFonts w:ascii="Times New Roman" w:hAnsi="Times New Roman"/>
          <w:szCs w:val="24"/>
        </w:rPr>
        <w:t>měří</w:t>
      </w:r>
      <w:proofErr w:type="gramEnd"/>
      <w:r>
        <w:rPr>
          <w:rFonts w:ascii="Times New Roman" w:hAnsi="Times New Roman"/>
          <w:szCs w:val="24"/>
        </w:rPr>
        <w:t xml:space="preserve"> 120 cm a má hmotnost 20 kg, růstový věk je 120:6=6. Děti, které při předškolní prohlídce dosáhnou růstového věku 7 let, jsou výrazně tělesně zralejší. Při podrobnějším posuzování tělesné zralosti se může hodnotit i </w:t>
      </w:r>
      <w:r>
        <w:rPr>
          <w:rFonts w:ascii="Times New Roman" w:hAnsi="Times New Roman"/>
          <w:b/>
          <w:szCs w:val="24"/>
        </w:rPr>
        <w:t>tzv. kostní věk</w:t>
      </w:r>
      <w:r>
        <w:rPr>
          <w:rFonts w:ascii="Times New Roman" w:hAnsi="Times New Roman"/>
          <w:szCs w:val="24"/>
        </w:rPr>
        <w:t xml:space="preserve"> (zjištění osifikace, zejména zápěstních kůstek) nebo </w:t>
      </w:r>
      <w:r>
        <w:rPr>
          <w:rFonts w:ascii="Times New Roman" w:hAnsi="Times New Roman"/>
          <w:b/>
          <w:szCs w:val="24"/>
        </w:rPr>
        <w:t>hodnocení vyzrálosti elektroencefalogramu</w:t>
      </w:r>
      <w:r>
        <w:rPr>
          <w:rFonts w:ascii="Times New Roman" w:hAnsi="Times New Roman"/>
          <w:szCs w:val="24"/>
        </w:rPr>
        <w:t>.</w:t>
      </w:r>
    </w:p>
    <w:p w14:paraId="22A42987" w14:textId="77777777" w:rsidR="00636BBE" w:rsidRDefault="00636BBE" w:rsidP="00636BBE">
      <w:pPr>
        <w:rPr>
          <w:rFonts w:ascii="Times New Roman" w:hAnsi="Times New Roman"/>
          <w:szCs w:val="24"/>
        </w:rPr>
      </w:pPr>
      <w:r>
        <w:rPr>
          <w:rFonts w:ascii="Times New Roman" w:hAnsi="Times New Roman"/>
          <w:szCs w:val="24"/>
        </w:rPr>
        <w:t xml:space="preserve">Pro diagnostiku školní zralosti jsou však nejužitečnější </w:t>
      </w:r>
      <w:r>
        <w:rPr>
          <w:rFonts w:ascii="Times New Roman" w:hAnsi="Times New Roman"/>
          <w:b/>
          <w:szCs w:val="24"/>
        </w:rPr>
        <w:t xml:space="preserve">metody psychologické, </w:t>
      </w:r>
      <w:r>
        <w:rPr>
          <w:rFonts w:ascii="Times New Roman" w:hAnsi="Times New Roman"/>
          <w:szCs w:val="24"/>
        </w:rPr>
        <w:t xml:space="preserve">zejména psychologické testy, ale i další způsoby posuzování stavu duševního vývoje. Psychologických testů pro posouzení školní zralosti, respektive </w:t>
      </w:r>
      <w:r>
        <w:rPr>
          <w:rFonts w:ascii="Times New Roman" w:hAnsi="Times New Roman"/>
          <w:b/>
          <w:szCs w:val="24"/>
        </w:rPr>
        <w:t>připravenosti na vstup do školy</w:t>
      </w:r>
      <w:r>
        <w:rPr>
          <w:rFonts w:ascii="Times New Roman" w:hAnsi="Times New Roman"/>
          <w:szCs w:val="24"/>
        </w:rPr>
        <w:t>, je mnoho.  (</w:t>
      </w:r>
      <w:proofErr w:type="gramStart"/>
      <w:r>
        <w:rPr>
          <w:rFonts w:ascii="Times New Roman" w:hAnsi="Times New Roman"/>
          <w:szCs w:val="24"/>
        </w:rPr>
        <w:t>Poznámka - školní</w:t>
      </w:r>
      <w:proofErr w:type="gramEnd"/>
      <w:r>
        <w:rPr>
          <w:rFonts w:ascii="Times New Roman" w:hAnsi="Times New Roman"/>
          <w:szCs w:val="24"/>
        </w:rPr>
        <w:t xml:space="preserve"> zralost je jen jedním z předpokladů úspěšnosti ve škole, je podmíněna především zráním CNS. Školní úspěšnost je spojena s úrovní poznávacích procesů, která je podmíněna nejen zráním, ale i učením.) Tyto psychologické testy se </w:t>
      </w:r>
      <w:proofErr w:type="gramStart"/>
      <w:r>
        <w:rPr>
          <w:rFonts w:ascii="Times New Roman" w:hAnsi="Times New Roman"/>
          <w:szCs w:val="24"/>
        </w:rPr>
        <w:t>skládají  z</w:t>
      </w:r>
      <w:proofErr w:type="gramEnd"/>
      <w:r>
        <w:rPr>
          <w:rFonts w:ascii="Times New Roman" w:hAnsi="Times New Roman"/>
          <w:szCs w:val="24"/>
        </w:rPr>
        <w:t xml:space="preserve"> různého počtu úloh, které kladou různé kombinace nároků na školní zralost. Užitečnost testu nelze hodnotit podle počtu jeho úkolů, ale především podle jeho validity (platnosti) a reliability (spolehlivosti), na nichž závisí jeho predikční hodnota. Testovým metodám pro diagnostiku školní zralosti se věnovali např. G. </w:t>
      </w:r>
      <w:proofErr w:type="spellStart"/>
      <w:r>
        <w:rPr>
          <w:rFonts w:ascii="Times New Roman" w:hAnsi="Times New Roman"/>
          <w:szCs w:val="24"/>
        </w:rPr>
        <w:t>Strebelová</w:t>
      </w:r>
      <w:proofErr w:type="spellEnd"/>
      <w:r>
        <w:rPr>
          <w:rFonts w:ascii="Times New Roman" w:hAnsi="Times New Roman"/>
          <w:szCs w:val="24"/>
        </w:rPr>
        <w:t>, A. Kern, J. Jirásek a další:</w:t>
      </w:r>
    </w:p>
    <w:p w14:paraId="0ED9D997" w14:textId="77777777" w:rsidR="00636BBE" w:rsidRDefault="00636BBE" w:rsidP="00636BBE">
      <w:pPr>
        <w:rPr>
          <w:rFonts w:ascii="Times New Roman" w:hAnsi="Times New Roman"/>
          <w:szCs w:val="24"/>
        </w:rPr>
      </w:pPr>
      <w:r>
        <w:rPr>
          <w:rFonts w:ascii="Times New Roman" w:hAnsi="Times New Roman"/>
          <w:szCs w:val="24"/>
        </w:rPr>
        <w:t xml:space="preserve">Mezi učitelskou veřejností se rozšířil hlavně Jiráskův </w:t>
      </w:r>
      <w:r>
        <w:rPr>
          <w:rFonts w:ascii="Times New Roman" w:hAnsi="Times New Roman"/>
          <w:b/>
          <w:szCs w:val="24"/>
        </w:rPr>
        <w:t>Orientační test školní zralosti</w:t>
      </w:r>
      <w:r>
        <w:rPr>
          <w:rFonts w:ascii="Times New Roman" w:hAnsi="Times New Roman"/>
          <w:szCs w:val="24"/>
        </w:rPr>
        <w:t xml:space="preserve"> (modifikace testu A. Kerna). Test se skládá pouze ze tří úloh, je časově nenáročnou vyšetřovací pomůckou, ale má skutečně význam výlučně orientační, depistážní.</w:t>
      </w:r>
    </w:p>
    <w:p w14:paraId="567D3C83" w14:textId="77777777" w:rsidR="00636BBE" w:rsidRDefault="00636BBE" w:rsidP="00636BBE">
      <w:pPr>
        <w:rPr>
          <w:rFonts w:ascii="Times New Roman" w:hAnsi="Times New Roman"/>
          <w:szCs w:val="24"/>
        </w:rPr>
      </w:pPr>
      <w:r>
        <w:rPr>
          <w:rFonts w:ascii="Times New Roman" w:hAnsi="Times New Roman"/>
          <w:szCs w:val="24"/>
        </w:rPr>
        <w:lastRenderedPageBreak/>
        <w:t xml:space="preserve">První úkol je kresba lidské (mužské) postavy a vychází z úzkého vztahu mezi výtvarným projevem a celkovou rozumovou úrovní dítěte. Druhý úkol žádá napodobení psaného písma, věty složené ze tří krátkých slov či bezesmyslných slabik (např. Eva je tu. Ota jí moc. </w:t>
      </w:r>
      <w:proofErr w:type="spellStart"/>
      <w:r>
        <w:rPr>
          <w:rFonts w:ascii="Times New Roman" w:hAnsi="Times New Roman"/>
          <w:szCs w:val="24"/>
        </w:rPr>
        <w:t>Sev</w:t>
      </w:r>
      <w:proofErr w:type="spellEnd"/>
      <w:r>
        <w:rPr>
          <w:rFonts w:ascii="Times New Roman" w:hAnsi="Times New Roman"/>
          <w:szCs w:val="24"/>
        </w:rPr>
        <w:t xml:space="preserve"> </w:t>
      </w:r>
      <w:proofErr w:type="spellStart"/>
      <w:r>
        <w:rPr>
          <w:rFonts w:ascii="Times New Roman" w:hAnsi="Times New Roman"/>
          <w:szCs w:val="24"/>
        </w:rPr>
        <w:t>pa</w:t>
      </w:r>
      <w:proofErr w:type="spellEnd"/>
      <w:r>
        <w:rPr>
          <w:rFonts w:ascii="Times New Roman" w:hAnsi="Times New Roman"/>
          <w:szCs w:val="24"/>
        </w:rPr>
        <w:t xml:space="preserve"> </w:t>
      </w:r>
      <w:proofErr w:type="spellStart"/>
      <w:r>
        <w:rPr>
          <w:rFonts w:ascii="Times New Roman" w:hAnsi="Times New Roman"/>
          <w:szCs w:val="24"/>
        </w:rPr>
        <w:t>li</w:t>
      </w:r>
      <w:proofErr w:type="spellEnd"/>
      <w:r>
        <w:rPr>
          <w:rFonts w:ascii="Times New Roman" w:hAnsi="Times New Roman"/>
          <w:szCs w:val="24"/>
        </w:rPr>
        <w:t xml:space="preserve">. </w:t>
      </w:r>
      <w:proofErr w:type="spellStart"/>
      <w:r>
        <w:rPr>
          <w:rFonts w:ascii="Times New Roman" w:hAnsi="Times New Roman"/>
          <w:szCs w:val="24"/>
        </w:rPr>
        <w:t>Ci</w:t>
      </w:r>
      <w:proofErr w:type="spellEnd"/>
      <w:r>
        <w:rPr>
          <w:rFonts w:ascii="Times New Roman" w:hAnsi="Times New Roman"/>
          <w:szCs w:val="24"/>
        </w:rPr>
        <w:t xml:space="preserve"> </w:t>
      </w:r>
      <w:proofErr w:type="spellStart"/>
      <w:r>
        <w:rPr>
          <w:rFonts w:ascii="Times New Roman" w:hAnsi="Times New Roman"/>
          <w:szCs w:val="24"/>
        </w:rPr>
        <w:t>yl</w:t>
      </w:r>
      <w:proofErr w:type="spellEnd"/>
      <w:r>
        <w:rPr>
          <w:rFonts w:ascii="Times New Roman" w:hAnsi="Times New Roman"/>
          <w:szCs w:val="24"/>
        </w:rPr>
        <w:t xml:space="preserve"> </w:t>
      </w:r>
      <w:proofErr w:type="spellStart"/>
      <w:r>
        <w:rPr>
          <w:rFonts w:ascii="Times New Roman" w:hAnsi="Times New Roman"/>
          <w:szCs w:val="24"/>
        </w:rPr>
        <w:t>osn</w:t>
      </w:r>
      <w:proofErr w:type="spellEnd"/>
      <w:r>
        <w:rPr>
          <w:rFonts w:ascii="Times New Roman" w:hAnsi="Times New Roman"/>
          <w:szCs w:val="24"/>
        </w:rPr>
        <w:t xml:space="preserve">.) Poslední úkol spočívá v napodobení uspořádané skupiny teček. Oba úkoly zjišťují tzv. percepční zralost i splnění instrukce v málo přitažlivém úkolu, také </w:t>
      </w:r>
      <w:proofErr w:type="spellStart"/>
      <w:r>
        <w:rPr>
          <w:rFonts w:ascii="Times New Roman" w:hAnsi="Times New Roman"/>
          <w:szCs w:val="24"/>
        </w:rPr>
        <w:t>vizuomotorickou</w:t>
      </w:r>
      <w:proofErr w:type="spellEnd"/>
      <w:r>
        <w:rPr>
          <w:rFonts w:ascii="Times New Roman" w:hAnsi="Times New Roman"/>
          <w:szCs w:val="24"/>
        </w:rPr>
        <w:t xml:space="preserve"> koordinaci při napodobování předlohy. Hodnotí se pomocí školské stupnice.</w:t>
      </w:r>
    </w:p>
    <w:p w14:paraId="1D875272" w14:textId="77777777" w:rsidR="00636BBE" w:rsidRDefault="00636BBE" w:rsidP="00636BBE">
      <w:pPr>
        <w:rPr>
          <w:rFonts w:ascii="Times New Roman" w:hAnsi="Times New Roman"/>
          <w:szCs w:val="24"/>
        </w:rPr>
      </w:pPr>
      <w:r>
        <w:rPr>
          <w:rFonts w:ascii="Times New Roman" w:hAnsi="Times New Roman"/>
          <w:szCs w:val="24"/>
        </w:rPr>
        <w:t xml:space="preserve">Orientační test je časově nenáročná vyšetřovací pomůcka, která má význam výlučně </w:t>
      </w:r>
      <w:r>
        <w:rPr>
          <w:rFonts w:ascii="Times New Roman" w:hAnsi="Times New Roman"/>
          <w:b/>
          <w:szCs w:val="24"/>
        </w:rPr>
        <w:t>orientační</w:t>
      </w:r>
      <w:r>
        <w:rPr>
          <w:rFonts w:ascii="Times New Roman" w:hAnsi="Times New Roman"/>
          <w:szCs w:val="24"/>
        </w:rPr>
        <w:t>, depistážní. Lze mu vytknout jednostrannost v přístupu k dětské psychice, zanedbání verbálního projevu mentálních funkcí. Ten je však možné posuzovat jiným Jiráskovým testem, orientačním testem pro verbální myšlení, ve kterém je dvacet úkolů (hodnocení v bodech se rovněž převádí na klasifikaci výsledků ve školních známkách).</w:t>
      </w:r>
    </w:p>
    <w:p w14:paraId="6B72A59F" w14:textId="77777777" w:rsidR="00636BBE" w:rsidRDefault="00636BBE" w:rsidP="00636BBE">
      <w:pPr>
        <w:rPr>
          <w:rFonts w:ascii="Times New Roman" w:hAnsi="Times New Roman"/>
          <w:szCs w:val="24"/>
        </w:rPr>
      </w:pPr>
      <w:r>
        <w:rPr>
          <w:rFonts w:ascii="Times New Roman" w:hAnsi="Times New Roman"/>
          <w:szCs w:val="24"/>
        </w:rPr>
        <w:t>Schopnost verbální komunikace je velmi důležitá pro adaptaci dítěte na roli školáka. Pokud dítě nerozumí sdělením učitele, hůře se orientuje a zcela logicky se i méně adekvátně chová. Zpravidla se také hůře cítí, je nejisté, má strach. Narušení aktivního řečového projevu vyvolává nepříznivé reakce okolí. Jakýkoli nedostatek nebo porucha řeči modifikují vztah žáka a učitele, projeví se změnou v jejich komunikaci a odlišným postojem učitele k tomuto dítěti. Komunikační partner, který řeč dobře neovládá, bývá automaticky hůře hodnocen.</w:t>
      </w:r>
    </w:p>
    <w:p w14:paraId="2848A62C" w14:textId="77777777" w:rsidR="00636BBE" w:rsidRDefault="00636BBE" w:rsidP="00636BBE">
      <w:pPr>
        <w:rPr>
          <w:rFonts w:ascii="Times New Roman" w:hAnsi="Times New Roman"/>
          <w:szCs w:val="24"/>
        </w:rPr>
      </w:pPr>
      <w:r>
        <w:rPr>
          <w:rFonts w:ascii="Times New Roman" w:hAnsi="Times New Roman"/>
          <w:szCs w:val="24"/>
        </w:rPr>
        <w:t>Špatně mluvící dítě zůstává častěji izolováno, neboť raději nemluví, aby se mu nikdo nevysmíval. Na znalosti jazyka je závislá i značná část výuky. Dítě, které nezvládlo vyučovací jazyk na dostatečné úrovni, nemůže ve škole uspět. (Vágnerová, M., 1996)</w:t>
      </w:r>
      <w:r>
        <w:rPr>
          <w:rFonts w:ascii="Times New Roman" w:hAnsi="Times New Roman"/>
          <w:szCs w:val="24"/>
        </w:rPr>
        <w:tab/>
      </w:r>
    </w:p>
    <w:p w14:paraId="061B9E8F" w14:textId="77777777" w:rsidR="00636BBE" w:rsidRDefault="00636BBE" w:rsidP="00636BBE">
      <w:pPr>
        <w:rPr>
          <w:rFonts w:ascii="Times New Roman" w:hAnsi="Times New Roman"/>
          <w:szCs w:val="24"/>
        </w:rPr>
      </w:pPr>
      <w:r>
        <w:rPr>
          <w:rFonts w:ascii="Times New Roman" w:hAnsi="Times New Roman"/>
          <w:szCs w:val="24"/>
        </w:rPr>
        <w:t xml:space="preserve">Při odborném posouzení školní zralosti (připravenosti na vstup do školy) je třeba </w:t>
      </w:r>
      <w:r>
        <w:rPr>
          <w:rFonts w:ascii="Times New Roman" w:hAnsi="Times New Roman"/>
          <w:b/>
          <w:szCs w:val="24"/>
        </w:rPr>
        <w:t>vycházet ze všech předpokladů pro vstup do školy</w:t>
      </w:r>
      <w:r>
        <w:rPr>
          <w:rFonts w:ascii="Times New Roman" w:hAnsi="Times New Roman"/>
          <w:szCs w:val="24"/>
        </w:rPr>
        <w:t xml:space="preserve"> a tomu volbu metod pro </w:t>
      </w:r>
      <w:proofErr w:type="gramStart"/>
      <w:r>
        <w:rPr>
          <w:rFonts w:ascii="Times New Roman" w:hAnsi="Times New Roman"/>
          <w:szCs w:val="24"/>
        </w:rPr>
        <w:t>diagnostiku  přizpůsobit</w:t>
      </w:r>
      <w:proofErr w:type="gramEnd"/>
      <w:r>
        <w:rPr>
          <w:rFonts w:ascii="Times New Roman" w:hAnsi="Times New Roman"/>
          <w:szCs w:val="24"/>
        </w:rPr>
        <w:t xml:space="preserve">. Orientační </w:t>
      </w:r>
      <w:proofErr w:type="gramStart"/>
      <w:r>
        <w:rPr>
          <w:rFonts w:ascii="Times New Roman" w:hAnsi="Times New Roman"/>
          <w:szCs w:val="24"/>
        </w:rPr>
        <w:t>testy  samy</w:t>
      </w:r>
      <w:proofErr w:type="gramEnd"/>
      <w:r>
        <w:rPr>
          <w:rFonts w:ascii="Times New Roman" w:hAnsi="Times New Roman"/>
          <w:szCs w:val="24"/>
        </w:rPr>
        <w:t xml:space="preserve">  o sobě rozhodně nestačí.</w:t>
      </w:r>
    </w:p>
    <w:p w14:paraId="741726FE" w14:textId="77777777" w:rsidR="00636BBE" w:rsidRDefault="00636BBE" w:rsidP="00636BBE">
      <w:pPr>
        <w:pStyle w:val="Druhrove"/>
        <w:numPr>
          <w:ilvl w:val="0"/>
          <w:numId w:val="83"/>
        </w:numPr>
      </w:pPr>
      <w:bookmarkStart w:id="4" w:name="_Toc106784027"/>
      <w:r>
        <w:t>1 Školní dětství (období mladšího žáka)</w:t>
      </w:r>
      <w:bookmarkEnd w:id="4"/>
    </w:p>
    <w:p w14:paraId="28523F8D" w14:textId="77777777" w:rsidR="00636BBE" w:rsidRDefault="00636BBE" w:rsidP="00636BBE">
      <w:pPr>
        <w:rPr>
          <w:rFonts w:ascii="Times New Roman" w:hAnsi="Times New Roman"/>
          <w:szCs w:val="24"/>
        </w:rPr>
      </w:pPr>
      <w:r>
        <w:rPr>
          <w:rFonts w:ascii="Times New Roman" w:hAnsi="Times New Roman"/>
          <w:szCs w:val="24"/>
        </w:rPr>
        <w:t xml:space="preserve">Jde o vývojovou etapu </w:t>
      </w:r>
      <w:r>
        <w:rPr>
          <w:rFonts w:ascii="Times New Roman" w:hAnsi="Times New Roman"/>
          <w:b/>
          <w:szCs w:val="24"/>
        </w:rPr>
        <w:t xml:space="preserve">mezi šestým až desátým, respektive jedenáctým </w:t>
      </w:r>
      <w:proofErr w:type="gramStart"/>
      <w:r>
        <w:rPr>
          <w:rFonts w:ascii="Times New Roman" w:hAnsi="Times New Roman"/>
          <w:b/>
          <w:szCs w:val="24"/>
        </w:rPr>
        <w:t xml:space="preserve">rokem  </w:t>
      </w:r>
      <w:r>
        <w:rPr>
          <w:rFonts w:ascii="Times New Roman" w:hAnsi="Times New Roman"/>
          <w:szCs w:val="24"/>
        </w:rPr>
        <w:t>života</w:t>
      </w:r>
      <w:proofErr w:type="gramEnd"/>
      <w:r>
        <w:rPr>
          <w:rFonts w:ascii="Times New Roman" w:hAnsi="Times New Roman"/>
          <w:szCs w:val="24"/>
        </w:rPr>
        <w:t xml:space="preserve"> dítěte. Začíná vstupem do školy, kterým se zásadně mění celkový způsob života dítěte. Hravá činnost ustupuje do pozadí, hlavní činností se stává učení, </w:t>
      </w:r>
      <w:proofErr w:type="gramStart"/>
      <w:r>
        <w:rPr>
          <w:rFonts w:ascii="Times New Roman" w:hAnsi="Times New Roman"/>
          <w:szCs w:val="24"/>
        </w:rPr>
        <w:t>žák  se</w:t>
      </w:r>
      <w:proofErr w:type="gramEnd"/>
      <w:r>
        <w:rPr>
          <w:rFonts w:ascii="Times New Roman" w:hAnsi="Times New Roman"/>
          <w:szCs w:val="24"/>
        </w:rPr>
        <w:t xml:space="preserve"> musí podřizovat požadavkům školy, ukládá se mu značné množství povinností, mění se jeho denní režim a zčásti i jeho postavení v rodině.</w:t>
      </w:r>
    </w:p>
    <w:p w14:paraId="765CD418" w14:textId="77777777" w:rsidR="00636BBE" w:rsidRDefault="00636BBE" w:rsidP="00636BBE">
      <w:pPr>
        <w:rPr>
          <w:rFonts w:ascii="Times New Roman" w:hAnsi="Times New Roman"/>
          <w:szCs w:val="24"/>
        </w:rPr>
      </w:pPr>
      <w:r>
        <w:rPr>
          <w:rFonts w:ascii="Times New Roman" w:hAnsi="Times New Roman"/>
          <w:szCs w:val="24"/>
        </w:rPr>
        <w:lastRenderedPageBreak/>
        <w:t>Pro dítě to znamená zvýšenou tělesnou i duševní zátěž a je třeba, aby se brzy novým podmínkám přizpůsobilo. Předpokladem pro to není pouze již zmíněná školní zralost dítěte, ale i respektování věkových zvláštností dítěte a vhodné pedagogické postupy učitele při práci v první třídě.</w:t>
      </w:r>
    </w:p>
    <w:p w14:paraId="62418EAF" w14:textId="77777777" w:rsidR="00636BBE" w:rsidRDefault="00636BBE" w:rsidP="00636BBE">
      <w:pPr>
        <w:rPr>
          <w:rFonts w:ascii="Times New Roman" w:hAnsi="Times New Roman"/>
          <w:szCs w:val="24"/>
        </w:rPr>
      </w:pPr>
      <w:r>
        <w:rPr>
          <w:rFonts w:ascii="Times New Roman" w:hAnsi="Times New Roman"/>
          <w:szCs w:val="24"/>
        </w:rPr>
        <w:t xml:space="preserve">Děti se většinou na vstup do školy </w:t>
      </w:r>
      <w:proofErr w:type="gramStart"/>
      <w:r>
        <w:rPr>
          <w:rFonts w:ascii="Times New Roman" w:hAnsi="Times New Roman"/>
          <w:szCs w:val="24"/>
        </w:rPr>
        <w:t>těší</w:t>
      </w:r>
      <w:proofErr w:type="gramEnd"/>
      <w:r>
        <w:rPr>
          <w:rFonts w:ascii="Times New Roman" w:hAnsi="Times New Roman"/>
          <w:szCs w:val="24"/>
        </w:rPr>
        <w:t xml:space="preserve"> a s radostným očekáváním věcí příštích přijímají roli žáka.  Mnoho dětí však už po několika týdnech pociťuje zklamání a nechuť ke školní práci, bohužel i proto, že učitel nedokáže dostatečně respektovat v pedagogických postupech možnosti dětí, popřípadě </w:t>
      </w:r>
      <w:proofErr w:type="gramStart"/>
      <w:r>
        <w:rPr>
          <w:rFonts w:ascii="Times New Roman" w:hAnsi="Times New Roman"/>
          <w:szCs w:val="24"/>
        </w:rPr>
        <w:t>nevytvoří</w:t>
      </w:r>
      <w:proofErr w:type="gramEnd"/>
      <w:r>
        <w:rPr>
          <w:rFonts w:ascii="Times New Roman" w:hAnsi="Times New Roman"/>
          <w:szCs w:val="24"/>
        </w:rPr>
        <w:t xml:space="preserve"> vhodné sociální klima ve školní třídě.</w:t>
      </w:r>
    </w:p>
    <w:p w14:paraId="080BB40F" w14:textId="77777777" w:rsidR="00636BBE" w:rsidRDefault="00636BBE" w:rsidP="00636BBE">
      <w:pPr>
        <w:rPr>
          <w:rFonts w:ascii="Times New Roman" w:hAnsi="Times New Roman"/>
          <w:szCs w:val="24"/>
        </w:rPr>
      </w:pPr>
      <w:r>
        <w:rPr>
          <w:rFonts w:ascii="Times New Roman" w:hAnsi="Times New Roman"/>
          <w:b/>
          <w:szCs w:val="24"/>
        </w:rPr>
        <w:t xml:space="preserve">Tělesný a pohybový vývoj. </w:t>
      </w:r>
      <w:r>
        <w:rPr>
          <w:rFonts w:ascii="Times New Roman" w:hAnsi="Times New Roman"/>
          <w:szCs w:val="24"/>
        </w:rPr>
        <w:t>V tomto věku je pro dítě charakteristický intenzivní růst do výšky, ročně asi o šest až osm centimetrů. Kostra, svalstvo i ostatní orgány sílí a stávají se výkonnějšími. Přesto je třeba v této oblasti respektovat určitou vývojovou nezralost. Zakřiveniny páteře nejsou ještě trvalé a při přetěžování (např. dlouhodobé a nesprávné sezení ve školních lavicích) může docházet k deformacím různého druhu (skoliózy, kyfózy).</w:t>
      </w:r>
    </w:p>
    <w:p w14:paraId="440746D1" w14:textId="77777777" w:rsidR="00636BBE" w:rsidRDefault="00636BBE" w:rsidP="00636BBE">
      <w:pPr>
        <w:rPr>
          <w:rFonts w:ascii="Times New Roman" w:hAnsi="Times New Roman"/>
          <w:szCs w:val="24"/>
        </w:rPr>
      </w:pPr>
      <w:r>
        <w:rPr>
          <w:rFonts w:ascii="Times New Roman" w:hAnsi="Times New Roman"/>
          <w:szCs w:val="24"/>
        </w:rPr>
        <w:t>Životní pochody dítěte (dýchání, činnost krevního oběhu, metabolismus) jsou rychlejší a prudší než u dospělých. V životosprávě dítěte je proto třeba dbát na správnou výživu, neboť ta ovlivňuje nejen tělesný, ale i duševní stav dítěte.</w:t>
      </w:r>
    </w:p>
    <w:p w14:paraId="66348F93" w14:textId="77777777" w:rsidR="00636BBE" w:rsidRDefault="00636BBE" w:rsidP="00636BBE">
      <w:pPr>
        <w:rPr>
          <w:rFonts w:ascii="Times New Roman" w:hAnsi="Times New Roman"/>
          <w:szCs w:val="24"/>
        </w:rPr>
      </w:pPr>
      <w:r>
        <w:rPr>
          <w:rFonts w:ascii="Times New Roman" w:hAnsi="Times New Roman"/>
          <w:szCs w:val="24"/>
        </w:rPr>
        <w:t>Mozek je v tomto období ještě asi o 150 g lehčí než v dospělosti, také diferenciace korových buněk není ještě dokončena. Děti se proto brzy unaví a potřebují odpočinek. To musíme při školní práci respektovat. Rodiče pak mají dbát na dostatečnou dobu spánku.</w:t>
      </w:r>
    </w:p>
    <w:p w14:paraId="0974D778" w14:textId="77777777" w:rsidR="00636BBE" w:rsidRDefault="00636BBE" w:rsidP="00636BBE">
      <w:pPr>
        <w:rPr>
          <w:rFonts w:ascii="Times New Roman" w:hAnsi="Times New Roman"/>
          <w:szCs w:val="24"/>
        </w:rPr>
      </w:pPr>
      <w:r>
        <w:rPr>
          <w:rFonts w:ascii="Times New Roman" w:hAnsi="Times New Roman"/>
          <w:szCs w:val="24"/>
        </w:rPr>
        <w:t>Důležitou tělesnou změnou je v tomto věku i vývoj dentice. Trvalé zuby začínají nahrazovat mléčný chrup.</w:t>
      </w:r>
    </w:p>
    <w:p w14:paraId="627ABAA2" w14:textId="77777777" w:rsidR="00636BBE" w:rsidRDefault="00636BBE" w:rsidP="00636BBE">
      <w:pPr>
        <w:rPr>
          <w:rFonts w:ascii="Times New Roman" w:hAnsi="Times New Roman"/>
          <w:szCs w:val="24"/>
        </w:rPr>
      </w:pPr>
      <w:r>
        <w:rPr>
          <w:rFonts w:ascii="Times New Roman" w:hAnsi="Times New Roman"/>
          <w:b/>
          <w:szCs w:val="24"/>
        </w:rPr>
        <w:t>Vývoj motoriky</w:t>
      </w:r>
      <w:r>
        <w:rPr>
          <w:rFonts w:ascii="Times New Roman" w:hAnsi="Times New Roman"/>
          <w:szCs w:val="24"/>
        </w:rPr>
        <w:t xml:space="preserve"> je závislý na funkci nervové soustavy, na růstu a osifikaci kostí a na výkonnosti svalového aparátu. V této etapě se zdokonalování pohybové činnosti uskutečňuje zejména lepší souhrou pohybů jednotlivých částí těla, ale i lepší souhrou pohybů se smyslovými podněty. </w:t>
      </w:r>
      <w:r>
        <w:rPr>
          <w:rFonts w:ascii="Times New Roman" w:hAnsi="Times New Roman"/>
          <w:b/>
          <w:szCs w:val="24"/>
        </w:rPr>
        <w:t>Zvyšuje se přesnost a rychlost pohybů</w:t>
      </w:r>
      <w:r>
        <w:rPr>
          <w:rFonts w:ascii="Times New Roman" w:hAnsi="Times New Roman"/>
          <w:szCs w:val="24"/>
        </w:rPr>
        <w:t>, ale i jejich síla a celková obratnost dítěte.</w:t>
      </w:r>
    </w:p>
    <w:p w14:paraId="1956C0DB" w14:textId="77777777" w:rsidR="00636BBE" w:rsidRDefault="00636BBE" w:rsidP="00636BBE">
      <w:pPr>
        <w:rPr>
          <w:rFonts w:ascii="Times New Roman" w:hAnsi="Times New Roman"/>
          <w:szCs w:val="24"/>
        </w:rPr>
      </w:pPr>
      <w:r>
        <w:rPr>
          <w:rFonts w:ascii="Times New Roman" w:hAnsi="Times New Roman"/>
          <w:szCs w:val="24"/>
        </w:rPr>
        <w:t xml:space="preserve">Vysoký stupeň koordinace pohybů ruky, drobného svalstva prstů i ostatních pohybů těla a polohových pocitů si žádá </w:t>
      </w:r>
      <w:r>
        <w:rPr>
          <w:rFonts w:ascii="Times New Roman" w:hAnsi="Times New Roman"/>
          <w:b/>
          <w:szCs w:val="24"/>
        </w:rPr>
        <w:t>nácvik psaní</w:t>
      </w:r>
      <w:r>
        <w:rPr>
          <w:rFonts w:ascii="Times New Roman" w:hAnsi="Times New Roman"/>
          <w:szCs w:val="24"/>
        </w:rPr>
        <w:t xml:space="preserve">. Zpočátku je proto psaní provázeno značným úsilím a množstvím nadbytečných pohybů. Pravidelným cvičením se však psací </w:t>
      </w:r>
      <w:proofErr w:type="gramStart"/>
      <w:r>
        <w:rPr>
          <w:rFonts w:ascii="Times New Roman" w:hAnsi="Times New Roman"/>
          <w:szCs w:val="24"/>
        </w:rPr>
        <w:t>pohyby  postupně</w:t>
      </w:r>
      <w:proofErr w:type="gramEnd"/>
      <w:r>
        <w:rPr>
          <w:rFonts w:ascii="Times New Roman" w:hAnsi="Times New Roman"/>
          <w:szCs w:val="24"/>
        </w:rPr>
        <w:t xml:space="preserve"> zdokonalují a kolem dvanáctého roku se zautomatizují.</w:t>
      </w:r>
    </w:p>
    <w:p w14:paraId="30314988" w14:textId="77777777" w:rsidR="00636BBE" w:rsidRDefault="00636BBE" w:rsidP="00636BBE">
      <w:pPr>
        <w:rPr>
          <w:rFonts w:ascii="Times New Roman" w:hAnsi="Times New Roman"/>
          <w:szCs w:val="24"/>
        </w:rPr>
      </w:pPr>
      <w:r>
        <w:rPr>
          <w:rFonts w:ascii="Times New Roman" w:hAnsi="Times New Roman"/>
          <w:szCs w:val="24"/>
        </w:rPr>
        <w:lastRenderedPageBreak/>
        <w:t>Pohyb při různých sportech a pohybových hrách je jednou ze základních životních potřeb dětí tohoto věku a v zájmu zdravého tělesného i duševního vývoje dítěte je nutné tuto potřebu   uspokojovat.</w:t>
      </w:r>
    </w:p>
    <w:p w14:paraId="6DDEB42E" w14:textId="77777777" w:rsidR="00636BBE" w:rsidRDefault="00636BBE" w:rsidP="00636BBE">
      <w:pPr>
        <w:rPr>
          <w:rFonts w:ascii="Times New Roman" w:hAnsi="Times New Roman"/>
          <w:szCs w:val="24"/>
        </w:rPr>
      </w:pPr>
      <w:r>
        <w:rPr>
          <w:rFonts w:ascii="Times New Roman" w:hAnsi="Times New Roman"/>
          <w:b/>
          <w:szCs w:val="24"/>
        </w:rPr>
        <w:t>Vývoj poznávacích procesů.</w:t>
      </w:r>
      <w:r>
        <w:rPr>
          <w:rFonts w:ascii="Times New Roman" w:hAnsi="Times New Roman"/>
          <w:szCs w:val="24"/>
        </w:rPr>
        <w:t xml:space="preserve"> Vstupem do školy se významně mění především poznávací procesy dítěte. </w:t>
      </w:r>
      <w:r>
        <w:rPr>
          <w:rFonts w:ascii="Times New Roman" w:hAnsi="Times New Roman"/>
          <w:b/>
          <w:szCs w:val="24"/>
        </w:rPr>
        <w:t>Vnímání</w:t>
      </w:r>
      <w:r>
        <w:rPr>
          <w:rFonts w:ascii="Times New Roman" w:hAnsi="Times New Roman"/>
          <w:szCs w:val="24"/>
        </w:rPr>
        <w:t xml:space="preserve"> se opírá o stále dokonalejší a přesnější činnost všech </w:t>
      </w:r>
      <w:proofErr w:type="gramStart"/>
      <w:r>
        <w:rPr>
          <w:rFonts w:ascii="Times New Roman" w:hAnsi="Times New Roman"/>
          <w:szCs w:val="24"/>
        </w:rPr>
        <w:t>analyzátorů</w:t>
      </w:r>
      <w:proofErr w:type="gramEnd"/>
      <w:r>
        <w:rPr>
          <w:rFonts w:ascii="Times New Roman" w:hAnsi="Times New Roman"/>
          <w:szCs w:val="24"/>
        </w:rPr>
        <w:t xml:space="preserve"> a i o bohatší zkušenost dítěte, Vnímání je základem pro školní vyučování - škola je činí systematičtějším, začíná se v něm stále více uplatňovat analýza.</w:t>
      </w:r>
    </w:p>
    <w:p w14:paraId="13B33762" w14:textId="77777777" w:rsidR="00636BBE" w:rsidRDefault="00636BBE" w:rsidP="00636BBE">
      <w:pPr>
        <w:rPr>
          <w:rFonts w:ascii="Times New Roman" w:hAnsi="Times New Roman"/>
          <w:szCs w:val="24"/>
        </w:rPr>
      </w:pPr>
      <w:r>
        <w:rPr>
          <w:rFonts w:ascii="Times New Roman" w:hAnsi="Times New Roman"/>
          <w:szCs w:val="24"/>
        </w:rPr>
        <w:t>Stále ještě se vyvíjí schopnost rozlišovat různé podobné podněty, žáci přesně nerozlišují ani rozdíly v hmotnosti, délce, dálce, rychlosti pohybu. Vyvíjí se diferenciace při vnímání prostoru a času, žák na začátku této etapy ještě nemá vytvořenou konstantu tvaru ani velikosti.</w:t>
      </w:r>
    </w:p>
    <w:p w14:paraId="5D606904" w14:textId="77777777" w:rsidR="00636BBE" w:rsidRDefault="00636BBE" w:rsidP="00636BBE">
      <w:pPr>
        <w:rPr>
          <w:rFonts w:ascii="Times New Roman" w:hAnsi="Times New Roman"/>
          <w:szCs w:val="24"/>
        </w:rPr>
      </w:pPr>
      <w:r>
        <w:rPr>
          <w:rFonts w:ascii="Times New Roman" w:hAnsi="Times New Roman"/>
          <w:szCs w:val="24"/>
        </w:rPr>
        <w:t xml:space="preserve">Škola klade zvýšené nároky především na </w:t>
      </w:r>
      <w:r>
        <w:rPr>
          <w:rFonts w:ascii="Times New Roman" w:hAnsi="Times New Roman"/>
          <w:b/>
          <w:szCs w:val="24"/>
        </w:rPr>
        <w:t>pozornost</w:t>
      </w:r>
      <w:r>
        <w:rPr>
          <w:rFonts w:ascii="Times New Roman" w:hAnsi="Times New Roman"/>
          <w:szCs w:val="24"/>
        </w:rPr>
        <w:t xml:space="preserve"> dítěte. Žák už </w:t>
      </w:r>
      <w:proofErr w:type="gramStart"/>
      <w:r>
        <w:rPr>
          <w:rFonts w:ascii="Times New Roman" w:hAnsi="Times New Roman"/>
          <w:szCs w:val="24"/>
        </w:rPr>
        <w:t>nevystačí</w:t>
      </w:r>
      <w:proofErr w:type="gramEnd"/>
      <w:r>
        <w:rPr>
          <w:rFonts w:ascii="Times New Roman" w:hAnsi="Times New Roman"/>
          <w:szCs w:val="24"/>
        </w:rPr>
        <w:t xml:space="preserve"> </w:t>
      </w:r>
      <w:r>
        <w:rPr>
          <w:rFonts w:ascii="Times New Roman" w:hAnsi="Times New Roman"/>
          <w:szCs w:val="24"/>
        </w:rPr>
        <w:br/>
        <w:t xml:space="preserve">s pozorností bezděčnou, ale musí se úmyslně soustřeďovat na plnění úkolů. V první třídě </w:t>
      </w:r>
      <w:proofErr w:type="gramStart"/>
      <w:r>
        <w:rPr>
          <w:rFonts w:ascii="Times New Roman" w:hAnsi="Times New Roman"/>
          <w:szCs w:val="24"/>
        </w:rPr>
        <w:t>je  však</w:t>
      </w:r>
      <w:proofErr w:type="gramEnd"/>
      <w:r>
        <w:rPr>
          <w:rFonts w:ascii="Times New Roman" w:hAnsi="Times New Roman"/>
          <w:szCs w:val="24"/>
        </w:rPr>
        <w:t xml:space="preserve"> třeba počítat s tím, že pozornost dítěte je částečně ovlivňována citovými stavy a přitažlivostí všeho nového a neobvyklého. Procesy vzruchu převládají nad procesy útlumu a žák snadno přenáší pozornost od učení na vedlejší předměty </w:t>
      </w:r>
      <w:r>
        <w:rPr>
          <w:rFonts w:ascii="Times New Roman" w:hAnsi="Times New Roman"/>
          <w:szCs w:val="24"/>
        </w:rPr>
        <w:br/>
        <w:t xml:space="preserve">a okolní dění. Je třeba respektovat kratší dobu </w:t>
      </w:r>
      <w:r>
        <w:rPr>
          <w:rFonts w:ascii="Times New Roman" w:hAnsi="Times New Roman"/>
          <w:b/>
          <w:szCs w:val="24"/>
        </w:rPr>
        <w:t>stálosti pozornosti</w:t>
      </w:r>
      <w:r>
        <w:rPr>
          <w:rFonts w:ascii="Times New Roman" w:hAnsi="Times New Roman"/>
          <w:szCs w:val="24"/>
        </w:rPr>
        <w:t>, střídat pracovní činnosti v krátkých časových intervalech (5-10 minut), které můžeme v dalších třídách postupně prodlužovat.</w:t>
      </w:r>
    </w:p>
    <w:p w14:paraId="56A9A40E" w14:textId="77777777" w:rsidR="00636BBE" w:rsidRDefault="00636BBE" w:rsidP="00636BBE">
      <w:pPr>
        <w:rPr>
          <w:rFonts w:ascii="Times New Roman" w:hAnsi="Times New Roman"/>
          <w:szCs w:val="24"/>
        </w:rPr>
      </w:pPr>
      <w:r>
        <w:rPr>
          <w:rFonts w:ascii="Times New Roman" w:hAnsi="Times New Roman"/>
          <w:szCs w:val="24"/>
        </w:rPr>
        <w:t xml:space="preserve">Je třeba respektovat i </w:t>
      </w:r>
      <w:r>
        <w:rPr>
          <w:rFonts w:ascii="Times New Roman" w:hAnsi="Times New Roman"/>
          <w:b/>
          <w:szCs w:val="24"/>
        </w:rPr>
        <w:t>rozsah pozornosti</w:t>
      </w:r>
      <w:r>
        <w:rPr>
          <w:rFonts w:ascii="Times New Roman" w:hAnsi="Times New Roman"/>
          <w:szCs w:val="24"/>
        </w:rPr>
        <w:t xml:space="preserve">, dítě se nemůže soustředit na větší množství prvků pozorovaného objektu. Dítě také </w:t>
      </w:r>
      <w:r>
        <w:rPr>
          <w:rFonts w:ascii="Times New Roman" w:hAnsi="Times New Roman"/>
          <w:b/>
          <w:szCs w:val="24"/>
        </w:rPr>
        <w:t>nemůže rozdělovat pozornost</w:t>
      </w:r>
      <w:r>
        <w:rPr>
          <w:rFonts w:ascii="Times New Roman" w:hAnsi="Times New Roman"/>
          <w:szCs w:val="24"/>
        </w:rPr>
        <w:t xml:space="preserve">, neboť nemá jednotlivé činnosti zautomatizovány. Uvedené vlastnosti pozornosti je nutné respektovat, protože neúměrné </w:t>
      </w:r>
      <w:proofErr w:type="gramStart"/>
      <w:r>
        <w:rPr>
          <w:rFonts w:ascii="Times New Roman" w:hAnsi="Times New Roman"/>
          <w:szCs w:val="24"/>
        </w:rPr>
        <w:t>požadavky  na</w:t>
      </w:r>
      <w:proofErr w:type="gramEnd"/>
      <w:r>
        <w:rPr>
          <w:rFonts w:ascii="Times New Roman" w:hAnsi="Times New Roman"/>
          <w:szCs w:val="24"/>
        </w:rPr>
        <w:t xml:space="preserve"> výkon pozornosti</w:t>
      </w:r>
      <w:r>
        <w:rPr>
          <w:rFonts w:ascii="Times New Roman" w:hAnsi="Times New Roman"/>
          <w:b/>
          <w:szCs w:val="24"/>
        </w:rPr>
        <w:t xml:space="preserve"> </w:t>
      </w:r>
      <w:r>
        <w:rPr>
          <w:rFonts w:ascii="Times New Roman" w:hAnsi="Times New Roman"/>
          <w:szCs w:val="24"/>
        </w:rPr>
        <w:t>jsou pro žáka značnou neuropsychickou zátěží a vyčerpávají ho.</w:t>
      </w:r>
    </w:p>
    <w:p w14:paraId="4507929D" w14:textId="77777777" w:rsidR="00636BBE" w:rsidRDefault="00636BBE" w:rsidP="00636BBE">
      <w:pPr>
        <w:rPr>
          <w:rFonts w:ascii="Times New Roman" w:hAnsi="Times New Roman"/>
          <w:szCs w:val="24"/>
        </w:rPr>
      </w:pPr>
      <w:r>
        <w:rPr>
          <w:rFonts w:ascii="Times New Roman" w:hAnsi="Times New Roman"/>
          <w:b/>
          <w:szCs w:val="24"/>
        </w:rPr>
        <w:t>Představy</w:t>
      </w:r>
      <w:r>
        <w:rPr>
          <w:rFonts w:ascii="Times New Roman" w:hAnsi="Times New Roman"/>
          <w:szCs w:val="24"/>
        </w:rPr>
        <w:t xml:space="preserve"> se vyznačují konkrétností a živostí ( u některých dětí jsou ještě eidetické). Představy mají pro žáka ve vyučování velký význam, neboť mu nahrazují pojmy. Představy dítěte jsou těsně spojeny s jeho bezprostředními zážitky. Záleží tedy na tom, jak podnětné je prostředí, ve kterém dítě žije. Na bohatosti představ dítěte závisí i rozvoj myšlení a jeho školní úspěšnost. Bohatství představ je ovlivněno i fantazií dítěte.</w:t>
      </w:r>
    </w:p>
    <w:p w14:paraId="4E906F98" w14:textId="77777777" w:rsidR="00636BBE" w:rsidRDefault="00636BBE" w:rsidP="00636BBE">
      <w:pPr>
        <w:rPr>
          <w:rFonts w:ascii="Times New Roman" w:hAnsi="Times New Roman"/>
          <w:szCs w:val="24"/>
        </w:rPr>
      </w:pPr>
      <w:r>
        <w:rPr>
          <w:rFonts w:ascii="Times New Roman" w:hAnsi="Times New Roman"/>
          <w:b/>
          <w:szCs w:val="24"/>
        </w:rPr>
        <w:lastRenderedPageBreak/>
        <w:t>Fantazie</w:t>
      </w:r>
      <w:r>
        <w:rPr>
          <w:rFonts w:ascii="Times New Roman" w:hAnsi="Times New Roman"/>
          <w:szCs w:val="24"/>
        </w:rPr>
        <w:t xml:space="preserve"> umožňuje žákovi kombinovat a přetvářet představy, v tomto věku se vyznačuje určitou živelností. Fantazii je třeba usměrňovat tak, aby žáka nevzdalovala od skutečného života, ale aby v něm žák mohl uplatňovat její užitečné stránky. Rozhodně se nesmí potlačovat, neboť rozvoj fantazie úzce </w:t>
      </w:r>
      <w:proofErr w:type="gramStart"/>
      <w:r>
        <w:rPr>
          <w:rFonts w:ascii="Times New Roman" w:hAnsi="Times New Roman"/>
          <w:szCs w:val="24"/>
        </w:rPr>
        <w:t>souvisí  s</w:t>
      </w:r>
      <w:proofErr w:type="gramEnd"/>
      <w:r>
        <w:rPr>
          <w:rFonts w:ascii="Times New Roman" w:hAnsi="Times New Roman"/>
          <w:szCs w:val="24"/>
        </w:rPr>
        <w:t xml:space="preserve"> rozvojem tolik potřebné tvořivosti. </w:t>
      </w:r>
    </w:p>
    <w:p w14:paraId="1615FCE7" w14:textId="77777777" w:rsidR="00636BBE" w:rsidRDefault="00636BBE" w:rsidP="00636BBE">
      <w:pPr>
        <w:rPr>
          <w:rFonts w:ascii="Times New Roman" w:hAnsi="Times New Roman"/>
          <w:szCs w:val="24"/>
        </w:rPr>
      </w:pPr>
      <w:r>
        <w:rPr>
          <w:rFonts w:ascii="Times New Roman" w:hAnsi="Times New Roman"/>
          <w:b/>
          <w:szCs w:val="24"/>
        </w:rPr>
        <w:t>Paměť</w:t>
      </w:r>
      <w:r>
        <w:rPr>
          <w:rFonts w:ascii="Times New Roman" w:hAnsi="Times New Roman"/>
          <w:szCs w:val="24"/>
        </w:rPr>
        <w:t xml:space="preserve"> žákovi umožňuje uchovávat minulou zkušenost. Pro dětskou paměť je charakteristická velká názornost a konkrétnost. Škola klade nároky na osvojování nejen názorně obrazného, ale i slovního materiálu. Tady se dítě uchyluje především k mechanickému zapamatování, často i tam, kde materiálu rozumí a mohlo by zapamatovávat logicky. </w:t>
      </w:r>
    </w:p>
    <w:p w14:paraId="6493E5DC" w14:textId="77777777" w:rsidR="00636BBE" w:rsidRDefault="00636BBE" w:rsidP="00636BBE">
      <w:pPr>
        <w:rPr>
          <w:rFonts w:ascii="Times New Roman" w:hAnsi="Times New Roman"/>
          <w:szCs w:val="24"/>
        </w:rPr>
      </w:pPr>
      <w:r>
        <w:rPr>
          <w:rFonts w:ascii="Times New Roman" w:hAnsi="Times New Roman"/>
          <w:szCs w:val="24"/>
        </w:rPr>
        <w:t>Důvodem bývá i to, že žák nemá ještě dostatečně rozvinutou slovní zásobu, aby učební text interpretoval vlastními slovy. Učitelé také často lépe hodnotí bezvadnou mechanickou reprodukci než méně plynulou reprodukci logickou. S přibývajícím věkem výkonnost paměti roste, dochází také k posunu od mechanického zapamatování k logickému.</w:t>
      </w:r>
    </w:p>
    <w:p w14:paraId="18E60EC1" w14:textId="77777777" w:rsidR="00636BBE" w:rsidRDefault="00636BBE" w:rsidP="00636BBE">
      <w:pPr>
        <w:rPr>
          <w:rFonts w:ascii="Times New Roman" w:hAnsi="Times New Roman"/>
          <w:szCs w:val="24"/>
        </w:rPr>
      </w:pPr>
      <w:r>
        <w:rPr>
          <w:rFonts w:ascii="Times New Roman" w:hAnsi="Times New Roman"/>
          <w:b/>
          <w:szCs w:val="24"/>
        </w:rPr>
        <w:t>Myšlení</w:t>
      </w:r>
      <w:r>
        <w:rPr>
          <w:rFonts w:ascii="Times New Roman" w:hAnsi="Times New Roman"/>
          <w:szCs w:val="24"/>
        </w:rPr>
        <w:t xml:space="preserve">. Vývoj myšlení prochází v této etapě dvěma základními fázemi. První fáze se přibližně kryje se dvěma prvními roky školní docházky a myšlenková činnost žáka připomíná ještě myšlení předškolního dítěte. Učební látka je příliš konkretizována, děti se při osvojování učiva opírají o reálné předměty nebo jejich názorné zobrazení. Převládá </w:t>
      </w:r>
      <w:proofErr w:type="gramStart"/>
      <w:r>
        <w:rPr>
          <w:rFonts w:ascii="Times New Roman" w:hAnsi="Times New Roman"/>
          <w:szCs w:val="24"/>
        </w:rPr>
        <w:t>konkrétně - pojmové</w:t>
      </w:r>
      <w:proofErr w:type="gramEnd"/>
      <w:r>
        <w:rPr>
          <w:rFonts w:ascii="Times New Roman" w:hAnsi="Times New Roman"/>
          <w:szCs w:val="24"/>
        </w:rPr>
        <w:t xml:space="preserve"> myšlení. Postupně se však </w:t>
      </w:r>
      <w:proofErr w:type="gramStart"/>
      <w:r>
        <w:rPr>
          <w:rFonts w:ascii="Times New Roman" w:hAnsi="Times New Roman"/>
          <w:szCs w:val="24"/>
        </w:rPr>
        <w:t>vytváří</w:t>
      </w:r>
      <w:proofErr w:type="gramEnd"/>
      <w:r>
        <w:rPr>
          <w:rFonts w:ascii="Times New Roman" w:hAnsi="Times New Roman"/>
          <w:szCs w:val="24"/>
        </w:rPr>
        <w:t xml:space="preserve"> schopnost žáků abstrahovat od konkrétního a přichází další fáze rozvoje myšlení.</w:t>
      </w:r>
    </w:p>
    <w:p w14:paraId="4CD0AFD2" w14:textId="77777777" w:rsidR="00636BBE" w:rsidRDefault="00636BBE" w:rsidP="00636BBE">
      <w:pPr>
        <w:rPr>
          <w:rFonts w:ascii="Times New Roman" w:hAnsi="Times New Roman"/>
          <w:szCs w:val="24"/>
        </w:rPr>
      </w:pPr>
      <w:r>
        <w:rPr>
          <w:rFonts w:ascii="Times New Roman" w:hAnsi="Times New Roman"/>
          <w:szCs w:val="24"/>
        </w:rPr>
        <w:t xml:space="preserve">Podle J. </w:t>
      </w:r>
      <w:proofErr w:type="spellStart"/>
      <w:r>
        <w:rPr>
          <w:rFonts w:ascii="Times New Roman" w:hAnsi="Times New Roman"/>
          <w:szCs w:val="24"/>
        </w:rPr>
        <w:t>Piageta</w:t>
      </w:r>
      <w:proofErr w:type="spellEnd"/>
      <w:r>
        <w:rPr>
          <w:rFonts w:ascii="Times New Roman" w:hAnsi="Times New Roman"/>
          <w:szCs w:val="24"/>
        </w:rPr>
        <w:t xml:space="preserve"> začíná školní věk názorným myšlením (4-7 let), mezi osmým </w:t>
      </w:r>
      <w:r>
        <w:rPr>
          <w:rFonts w:ascii="Times New Roman" w:hAnsi="Times New Roman"/>
          <w:szCs w:val="24"/>
        </w:rPr>
        <w:br/>
        <w:t xml:space="preserve">a jedenáctým rokem prochází žák stádiem </w:t>
      </w:r>
      <w:r>
        <w:rPr>
          <w:rFonts w:ascii="Times New Roman" w:hAnsi="Times New Roman"/>
          <w:b/>
          <w:szCs w:val="24"/>
        </w:rPr>
        <w:t>konkrétních operací</w:t>
      </w:r>
      <w:r>
        <w:rPr>
          <w:rFonts w:ascii="Times New Roman" w:hAnsi="Times New Roman"/>
          <w:szCs w:val="24"/>
        </w:rPr>
        <w:t xml:space="preserve">. K </w:t>
      </w:r>
      <w:r>
        <w:rPr>
          <w:rFonts w:ascii="Times New Roman" w:hAnsi="Times New Roman"/>
          <w:b/>
          <w:szCs w:val="24"/>
        </w:rPr>
        <w:t>abstraktním (formálním) operacím</w:t>
      </w:r>
      <w:r>
        <w:rPr>
          <w:rFonts w:ascii="Times New Roman" w:hAnsi="Times New Roman"/>
          <w:szCs w:val="24"/>
        </w:rPr>
        <w:t>, které charakterizují logické myšlení dospělých, se dostává až po dvanáctém roce.</w:t>
      </w:r>
    </w:p>
    <w:p w14:paraId="7CF5DD7B" w14:textId="77777777" w:rsidR="00636BBE" w:rsidRDefault="00636BBE" w:rsidP="00636BBE">
      <w:pPr>
        <w:rPr>
          <w:rFonts w:ascii="Times New Roman" w:hAnsi="Times New Roman"/>
          <w:szCs w:val="24"/>
        </w:rPr>
      </w:pPr>
      <w:r>
        <w:rPr>
          <w:rFonts w:ascii="Times New Roman" w:hAnsi="Times New Roman"/>
          <w:szCs w:val="24"/>
        </w:rPr>
        <w:t xml:space="preserve">Škola se svým systematickým a cílevědomým vyučováním poskytuje mnoho podnětů pro rozvoj myšlení dítěte. Zprostředkovává mu množství informací a poznatků, dává dítěti materiál k přemýšlení. Velký význam má zejména při </w:t>
      </w:r>
      <w:r>
        <w:rPr>
          <w:rFonts w:ascii="Times New Roman" w:hAnsi="Times New Roman"/>
          <w:b/>
          <w:szCs w:val="24"/>
        </w:rPr>
        <w:t>utváření pojmů</w:t>
      </w:r>
      <w:r>
        <w:rPr>
          <w:rFonts w:ascii="Times New Roman" w:hAnsi="Times New Roman"/>
          <w:szCs w:val="24"/>
        </w:rPr>
        <w:t xml:space="preserve">, zpřesňování jejich rozsahu a obsahu. Zásadní změnou v poznávání je, že se stává objektivnější a </w:t>
      </w:r>
      <w:proofErr w:type="gramStart"/>
      <w:r>
        <w:rPr>
          <w:rFonts w:ascii="Times New Roman" w:hAnsi="Times New Roman"/>
          <w:szCs w:val="24"/>
        </w:rPr>
        <w:t>přesnější</w:t>
      </w:r>
      <w:proofErr w:type="gramEnd"/>
      <w:r>
        <w:rPr>
          <w:rFonts w:ascii="Times New Roman" w:hAnsi="Times New Roman"/>
          <w:szCs w:val="24"/>
        </w:rPr>
        <w:t xml:space="preserve"> než bylo v předškolním věku, neboť dítě je schopné decentrace, nebere v úvahu jen jevovou stánku věci a její osobní význam. Dokáže ve svých úvahách respektovat najednou více faktorů, </w:t>
      </w:r>
      <w:r>
        <w:rPr>
          <w:rFonts w:ascii="Times New Roman" w:hAnsi="Times New Roman"/>
          <w:b/>
          <w:szCs w:val="24"/>
        </w:rPr>
        <w:t>poznání se stává komplexnější a přesnější</w:t>
      </w:r>
      <w:r>
        <w:rPr>
          <w:rFonts w:ascii="Times New Roman" w:hAnsi="Times New Roman"/>
          <w:szCs w:val="24"/>
        </w:rPr>
        <w:t>.</w:t>
      </w:r>
    </w:p>
    <w:p w14:paraId="7F3EC1D9" w14:textId="77777777" w:rsidR="00636BBE" w:rsidRDefault="00636BBE" w:rsidP="00636BBE">
      <w:pPr>
        <w:rPr>
          <w:rFonts w:ascii="Times New Roman" w:hAnsi="Times New Roman"/>
          <w:szCs w:val="24"/>
        </w:rPr>
      </w:pPr>
      <w:r>
        <w:rPr>
          <w:rFonts w:ascii="Times New Roman" w:hAnsi="Times New Roman"/>
          <w:b/>
          <w:szCs w:val="24"/>
        </w:rPr>
        <w:lastRenderedPageBreak/>
        <w:t>Chápání časových a prostorových vztahů.</w:t>
      </w:r>
      <w:r>
        <w:rPr>
          <w:rFonts w:ascii="Times New Roman" w:hAnsi="Times New Roman"/>
          <w:szCs w:val="24"/>
        </w:rPr>
        <w:t xml:space="preserve"> Orientace v čase souvisí jednak </w:t>
      </w:r>
      <w:r>
        <w:rPr>
          <w:rFonts w:ascii="Times New Roman" w:hAnsi="Times New Roman"/>
          <w:szCs w:val="24"/>
        </w:rPr>
        <w:br/>
        <w:t xml:space="preserve">s organizací školního života, dítě se </w:t>
      </w:r>
      <w:proofErr w:type="gramStart"/>
      <w:r>
        <w:rPr>
          <w:rFonts w:ascii="Times New Roman" w:hAnsi="Times New Roman"/>
          <w:szCs w:val="24"/>
        </w:rPr>
        <w:t>učí</w:t>
      </w:r>
      <w:proofErr w:type="gramEnd"/>
      <w:r>
        <w:rPr>
          <w:rFonts w:ascii="Times New Roman" w:hAnsi="Times New Roman"/>
          <w:szCs w:val="24"/>
        </w:rPr>
        <w:t xml:space="preserve"> rozlišovat délku trvání nějakého dění (např. vyučovací hodina), jednak s osvojováním číselných symbolů a používáním hodin k měření času. V rozlišování různých událostí a chápání času jim pomáhá znalost střídání dnů, týdnů, ročních období. Těžko a zdlouhavě však žák proniká do časových pojmů, které jsou mimo dosah jeho vlastní zkušenosti (století, tisíciletí). Ty zůstávají</w:t>
      </w:r>
      <w:r>
        <w:rPr>
          <w:rFonts w:ascii="Times New Roman" w:hAnsi="Times New Roman"/>
          <w:b/>
          <w:szCs w:val="24"/>
        </w:rPr>
        <w:t xml:space="preserve"> </w:t>
      </w:r>
      <w:r>
        <w:rPr>
          <w:rFonts w:ascii="Times New Roman" w:hAnsi="Times New Roman"/>
          <w:szCs w:val="24"/>
        </w:rPr>
        <w:t>v jeho vědomí nejasné, nerozčleněné. Přesněji začíná dítě chápat tyto pojmy až s rozvojem abstraktního myšlení, tedy ne dříve než kolem dvanáctého roku.</w:t>
      </w:r>
    </w:p>
    <w:p w14:paraId="259F9FF0" w14:textId="77777777" w:rsidR="00636BBE" w:rsidRDefault="00636BBE" w:rsidP="00636BBE">
      <w:pPr>
        <w:rPr>
          <w:rFonts w:ascii="Times New Roman" w:hAnsi="Times New Roman"/>
          <w:szCs w:val="24"/>
        </w:rPr>
      </w:pPr>
      <w:r>
        <w:rPr>
          <w:rFonts w:ascii="Times New Roman" w:hAnsi="Times New Roman"/>
          <w:szCs w:val="24"/>
        </w:rPr>
        <w:t>Při osvojování prostorových pojmů má dítě potíže při pochopení světových stran a těžko chápe i detailní odlišení mezi pojmy např. pahorek, kopec, vrchovina, vysočina.</w:t>
      </w:r>
    </w:p>
    <w:p w14:paraId="77C788A2" w14:textId="77777777" w:rsidR="00636BBE" w:rsidRDefault="00636BBE" w:rsidP="00636BBE">
      <w:pPr>
        <w:rPr>
          <w:rFonts w:ascii="Times New Roman" w:hAnsi="Times New Roman"/>
          <w:szCs w:val="24"/>
        </w:rPr>
      </w:pPr>
      <w:r>
        <w:rPr>
          <w:rFonts w:ascii="Times New Roman" w:hAnsi="Times New Roman"/>
          <w:szCs w:val="24"/>
        </w:rPr>
        <w:t xml:space="preserve">Spolu s vývojem myšlení se rozvíjí i </w:t>
      </w:r>
      <w:r>
        <w:rPr>
          <w:rFonts w:ascii="Times New Roman" w:hAnsi="Times New Roman"/>
          <w:b/>
          <w:szCs w:val="24"/>
        </w:rPr>
        <w:t>řeč</w:t>
      </w:r>
      <w:r>
        <w:rPr>
          <w:rFonts w:ascii="Times New Roman" w:hAnsi="Times New Roman"/>
          <w:szCs w:val="24"/>
        </w:rPr>
        <w:t xml:space="preserve">. Vyšší logické formy myšlení mohou vzniknout jen na základě řeči, proto je </w:t>
      </w:r>
      <w:r>
        <w:rPr>
          <w:rFonts w:ascii="Times New Roman" w:hAnsi="Times New Roman"/>
          <w:b/>
          <w:szCs w:val="24"/>
        </w:rPr>
        <w:t>řeč nevyhnutelnou podmínkou pro vývoj abstraktního myšlení</w:t>
      </w:r>
      <w:r>
        <w:rPr>
          <w:rFonts w:ascii="Times New Roman" w:hAnsi="Times New Roman"/>
          <w:szCs w:val="24"/>
        </w:rPr>
        <w:t xml:space="preserve">. Jazykové schopnosti dítěte se výrazně rozvinou zejména tím, že se </w:t>
      </w:r>
      <w:proofErr w:type="gramStart"/>
      <w:r>
        <w:rPr>
          <w:rFonts w:ascii="Times New Roman" w:hAnsi="Times New Roman"/>
          <w:szCs w:val="24"/>
        </w:rPr>
        <w:t>naučí</w:t>
      </w:r>
      <w:proofErr w:type="gramEnd"/>
      <w:r>
        <w:rPr>
          <w:rFonts w:ascii="Times New Roman" w:hAnsi="Times New Roman"/>
          <w:szCs w:val="24"/>
        </w:rPr>
        <w:t xml:space="preserve"> číst a psát. Řeč je ve škole předmětem, je jí věnována velká pozornost. Obohacuje se především slovní zásoba, a to nejen kvantitativně, ale i kvalitativně, neboť se zpřesňuje obsah pojmů i jejich hierarchizace.</w:t>
      </w:r>
    </w:p>
    <w:p w14:paraId="3CD1B5DF" w14:textId="77777777" w:rsidR="00636BBE" w:rsidRDefault="00636BBE" w:rsidP="00636BBE">
      <w:pPr>
        <w:rPr>
          <w:rFonts w:ascii="Times New Roman" w:hAnsi="Times New Roman"/>
          <w:szCs w:val="24"/>
        </w:rPr>
      </w:pPr>
      <w:r>
        <w:rPr>
          <w:rFonts w:ascii="Times New Roman" w:hAnsi="Times New Roman"/>
          <w:szCs w:val="24"/>
        </w:rPr>
        <w:t xml:space="preserve">Dobrá úroveň jazykových schopností je podmínkou úspěšné školní práce, dalšího vzdělávání, neboť to se uskutečňuje převážně jazykovými prostředky. Při vstupu do školy úroveň verbálních schopností závisí v podstatné míře na kvalitě prostředí, ve kterém dítě žije, na výchovné péči, která se mu věnovala. Mezi dětmi jsou dost velké rozdíly a škola by je měla postupně stírat. K tomu je třeba handicapovaným dětem poskytnout dostatek </w:t>
      </w:r>
      <w:proofErr w:type="gramStart"/>
      <w:r>
        <w:rPr>
          <w:rFonts w:ascii="Times New Roman" w:hAnsi="Times New Roman"/>
          <w:szCs w:val="24"/>
        </w:rPr>
        <w:t>stimulů - různých</w:t>
      </w:r>
      <w:proofErr w:type="gramEnd"/>
      <w:r>
        <w:rPr>
          <w:rFonts w:ascii="Times New Roman" w:hAnsi="Times New Roman"/>
          <w:szCs w:val="24"/>
        </w:rPr>
        <w:t xml:space="preserve"> smyslových a verbálních zážitků, bezprostředních i zprostředkovaných zkušeností. A naučit je číst (ve smyslu užívat literaturu).</w:t>
      </w:r>
    </w:p>
    <w:p w14:paraId="543B1223" w14:textId="77777777" w:rsidR="00636BBE" w:rsidRDefault="00636BBE" w:rsidP="00636BBE">
      <w:pPr>
        <w:rPr>
          <w:rFonts w:ascii="Times New Roman" w:hAnsi="Times New Roman"/>
          <w:szCs w:val="24"/>
        </w:rPr>
      </w:pPr>
      <w:r>
        <w:rPr>
          <w:rFonts w:ascii="Times New Roman" w:hAnsi="Times New Roman"/>
          <w:b/>
          <w:szCs w:val="24"/>
        </w:rPr>
        <w:t>Vývoj citů</w:t>
      </w:r>
      <w:r>
        <w:rPr>
          <w:rFonts w:ascii="Times New Roman" w:hAnsi="Times New Roman"/>
          <w:szCs w:val="24"/>
        </w:rPr>
        <w:t>. City žáka postupně ztrácejí afektivní charakter, diferencují se a dostávají pod vědomou kontrolu. Žák už dokáže do značné míry usměrňovat mnohé projevy nálad, city se stávají stálejší. Dokáže i zakrýt nežádoucí city, uvnitř je však prožívá a zadržené citové projevy kompenzuje v jiných činnostech.</w:t>
      </w:r>
    </w:p>
    <w:p w14:paraId="7933B8A8" w14:textId="77777777" w:rsidR="00636BBE" w:rsidRDefault="00636BBE" w:rsidP="00636BBE">
      <w:pPr>
        <w:rPr>
          <w:rFonts w:ascii="Times New Roman" w:hAnsi="Times New Roman"/>
          <w:szCs w:val="24"/>
        </w:rPr>
      </w:pPr>
      <w:r>
        <w:rPr>
          <w:rFonts w:ascii="Times New Roman" w:hAnsi="Times New Roman"/>
          <w:szCs w:val="24"/>
        </w:rPr>
        <w:t xml:space="preserve">Ke změnám dochází u geneze </w:t>
      </w:r>
      <w:r>
        <w:rPr>
          <w:rFonts w:ascii="Times New Roman" w:hAnsi="Times New Roman"/>
          <w:b/>
          <w:szCs w:val="24"/>
        </w:rPr>
        <w:t>strachu</w:t>
      </w:r>
      <w:r>
        <w:rPr>
          <w:rFonts w:ascii="Times New Roman" w:hAnsi="Times New Roman"/>
          <w:szCs w:val="24"/>
        </w:rPr>
        <w:t>. Žák se postupně přestává bát předmětů a bytostí vymyšlených a city strachu se přesouvají spíše do reálných situací (např. strach z trestu, strach z napjatých vztahů v rodině, strach o osud rodičů,...).</w:t>
      </w:r>
    </w:p>
    <w:p w14:paraId="503FED1B" w14:textId="77777777" w:rsidR="00636BBE" w:rsidRDefault="00636BBE" w:rsidP="00636BBE">
      <w:pPr>
        <w:rPr>
          <w:rFonts w:ascii="Times New Roman" w:hAnsi="Times New Roman"/>
          <w:szCs w:val="24"/>
        </w:rPr>
      </w:pPr>
      <w:r>
        <w:rPr>
          <w:rFonts w:ascii="Times New Roman" w:hAnsi="Times New Roman"/>
          <w:szCs w:val="24"/>
        </w:rPr>
        <w:lastRenderedPageBreak/>
        <w:t xml:space="preserve">V rodině i ve škole mohou vznikat city </w:t>
      </w:r>
      <w:r>
        <w:rPr>
          <w:rFonts w:ascii="Times New Roman" w:hAnsi="Times New Roman"/>
          <w:b/>
          <w:szCs w:val="24"/>
        </w:rPr>
        <w:t>žárlivosti</w:t>
      </w:r>
      <w:r>
        <w:rPr>
          <w:rFonts w:ascii="Times New Roman" w:hAnsi="Times New Roman"/>
          <w:szCs w:val="24"/>
        </w:rPr>
        <w:t xml:space="preserve">, často navenek úplně potlačené. </w:t>
      </w:r>
      <w:r>
        <w:rPr>
          <w:rFonts w:ascii="Times New Roman" w:hAnsi="Times New Roman"/>
          <w:b/>
          <w:szCs w:val="24"/>
        </w:rPr>
        <w:t>Hněvem</w:t>
      </w:r>
      <w:r>
        <w:rPr>
          <w:rFonts w:ascii="Times New Roman" w:hAnsi="Times New Roman"/>
          <w:szCs w:val="24"/>
        </w:rPr>
        <w:t xml:space="preserve"> žák reaguje na tělesné tresty, přehlédnutí své osoby ve hře, posměšky, urážky,... . I přes zjevný posun ve vývoji citů nemůžeme ještě mluvit o jejich stabilitě. Dětská citovost je i v této etapě ještě mělká a povrchní.</w:t>
      </w:r>
    </w:p>
    <w:p w14:paraId="3F780A30" w14:textId="77777777" w:rsidR="00636BBE" w:rsidRDefault="00636BBE" w:rsidP="00636BBE">
      <w:pPr>
        <w:rPr>
          <w:rFonts w:ascii="Times New Roman" w:hAnsi="Times New Roman"/>
          <w:szCs w:val="24"/>
        </w:rPr>
      </w:pPr>
      <w:r>
        <w:rPr>
          <w:rFonts w:ascii="Times New Roman" w:hAnsi="Times New Roman"/>
          <w:szCs w:val="24"/>
        </w:rPr>
        <w:t xml:space="preserve">U školáků se stále více uplatňují vyšší city: </w:t>
      </w:r>
      <w:r>
        <w:rPr>
          <w:rFonts w:ascii="Times New Roman" w:hAnsi="Times New Roman"/>
          <w:b/>
          <w:szCs w:val="24"/>
        </w:rPr>
        <w:t xml:space="preserve">city estetické, intelektuální </w:t>
      </w:r>
      <w:r>
        <w:rPr>
          <w:rFonts w:ascii="Times New Roman" w:hAnsi="Times New Roman"/>
          <w:b/>
          <w:szCs w:val="24"/>
        </w:rPr>
        <w:br/>
        <w:t>a mravní</w:t>
      </w:r>
      <w:r>
        <w:rPr>
          <w:rFonts w:ascii="Times New Roman" w:hAnsi="Times New Roman"/>
          <w:szCs w:val="24"/>
        </w:rPr>
        <w:t>. Z hlediska rozvoje estetických citů je důležitý vývoj samotného pojmu krásna. Dítě nemá ještě osvojeny stabilnější normy estetického cítění vypracované lidskou kulturou, a proto je jeho hodnocení krásna výrazně subjektivní. Škola se výrazně podílí na utváření morálních citů vytvářením smyslu pro odpovědnost, plnění povinností, dodržování norem skupinového života.</w:t>
      </w:r>
    </w:p>
    <w:p w14:paraId="7B2BA40F" w14:textId="77777777" w:rsidR="00636BBE" w:rsidRDefault="00636BBE" w:rsidP="00636BBE">
      <w:pPr>
        <w:rPr>
          <w:rFonts w:ascii="Times New Roman" w:hAnsi="Times New Roman"/>
          <w:szCs w:val="24"/>
        </w:rPr>
      </w:pPr>
      <w:r>
        <w:rPr>
          <w:rFonts w:ascii="Times New Roman" w:hAnsi="Times New Roman"/>
          <w:b/>
          <w:szCs w:val="24"/>
        </w:rPr>
        <w:t xml:space="preserve">Morální rozvoj žáka. </w:t>
      </w:r>
      <w:r>
        <w:rPr>
          <w:rFonts w:ascii="Times New Roman" w:hAnsi="Times New Roman"/>
          <w:szCs w:val="24"/>
        </w:rPr>
        <w:t xml:space="preserve"> I morální cítění, přesvědčení, uvědomění a chování má svou genezi. Dítě se nerodí s hotovými mravními vlastnostmi, ale musí si je postupně osvojovat. Po vstupu do školy nemohou být měřítkem správnosti chování pouze emoce, ale morální uvědomělost, dítě postupně zvnitřňuje systém mravních norem, </w:t>
      </w:r>
      <w:proofErr w:type="gramStart"/>
      <w:r>
        <w:rPr>
          <w:rFonts w:ascii="Times New Roman" w:hAnsi="Times New Roman"/>
          <w:szCs w:val="24"/>
        </w:rPr>
        <w:t>vytváří</w:t>
      </w:r>
      <w:proofErr w:type="gramEnd"/>
      <w:r>
        <w:rPr>
          <w:rFonts w:ascii="Times New Roman" w:hAnsi="Times New Roman"/>
          <w:szCs w:val="24"/>
        </w:rPr>
        <w:t xml:space="preserve"> si kladné mravní vlastnosti. O obsahu jednotlivých norem dítě v tomto věku neuvažuje, přijímá je takové, jaké jsou ve společenství, ve kterém žije, od lidí, kteří jsou pro něj autoritou.</w:t>
      </w:r>
    </w:p>
    <w:p w14:paraId="5441BE5F" w14:textId="77777777" w:rsidR="00636BBE" w:rsidRDefault="00636BBE" w:rsidP="00636BBE">
      <w:pPr>
        <w:rPr>
          <w:rFonts w:ascii="Times New Roman" w:hAnsi="Times New Roman"/>
          <w:szCs w:val="24"/>
        </w:rPr>
      </w:pPr>
      <w:r>
        <w:rPr>
          <w:rFonts w:ascii="Times New Roman" w:hAnsi="Times New Roman"/>
          <w:szCs w:val="24"/>
        </w:rPr>
        <w:t xml:space="preserve">Podle J. </w:t>
      </w:r>
      <w:proofErr w:type="spellStart"/>
      <w:r>
        <w:rPr>
          <w:rFonts w:ascii="Times New Roman" w:hAnsi="Times New Roman"/>
          <w:szCs w:val="24"/>
        </w:rPr>
        <w:t>Piageta</w:t>
      </w:r>
      <w:proofErr w:type="spellEnd"/>
      <w:r>
        <w:rPr>
          <w:rFonts w:ascii="Times New Roman" w:hAnsi="Times New Roman"/>
          <w:szCs w:val="24"/>
        </w:rPr>
        <w:t xml:space="preserve"> dítě na začátku školní docházky má už </w:t>
      </w:r>
      <w:r>
        <w:rPr>
          <w:rFonts w:ascii="Times New Roman" w:hAnsi="Times New Roman"/>
          <w:b/>
          <w:szCs w:val="24"/>
        </w:rPr>
        <w:t>autonomní morálku</w:t>
      </w:r>
      <w:r>
        <w:rPr>
          <w:rFonts w:ascii="Times New Roman" w:hAnsi="Times New Roman"/>
          <w:szCs w:val="24"/>
        </w:rPr>
        <w:t xml:space="preserve">, ví, které jednání je správné či nesprávné, bez ohledu na aktuální vliv autority. Přesto má problémy v oblasti reálné regulace chování, dává přednost osobnímu uspokojení před méně příjemnou variantou respektování mravní normy. Proto je v mravním vývoji i v této etapě důležitá kontrola dítěte a vyjadřování souhlasu či nesouhlasu s jeho chováním, zejména těmi jedinci v sociálním prostředí, kteří jsou pro dítě citově významní. Morální chování v tomto období je motivováno především potřebou naplnit sociální očekávání, potřebou být pozitivně hodnocen a akceptován, být „hodné dítě“. </w:t>
      </w:r>
    </w:p>
    <w:p w14:paraId="79312424" w14:textId="77777777" w:rsidR="00636BBE" w:rsidRDefault="00636BBE" w:rsidP="00636BBE">
      <w:pPr>
        <w:rPr>
          <w:rFonts w:ascii="Times New Roman" w:hAnsi="Times New Roman"/>
          <w:szCs w:val="24"/>
        </w:rPr>
      </w:pPr>
      <w:r>
        <w:rPr>
          <w:rFonts w:ascii="Times New Roman" w:hAnsi="Times New Roman"/>
          <w:szCs w:val="24"/>
        </w:rPr>
        <w:t xml:space="preserve">Nejčastějším morálním přestupkem bývá lež, většinou je to lež ze strachu, může být i z kamarádství, lež, která má kořeny ve zvýšené představivosti, fantazii, či lež z dobrého úmyslu. Mezi přestupky </w:t>
      </w:r>
      <w:proofErr w:type="gramStart"/>
      <w:r>
        <w:rPr>
          <w:rFonts w:ascii="Times New Roman" w:hAnsi="Times New Roman"/>
          <w:szCs w:val="24"/>
        </w:rPr>
        <w:t>patří</w:t>
      </w:r>
      <w:proofErr w:type="gramEnd"/>
      <w:r>
        <w:rPr>
          <w:rFonts w:ascii="Times New Roman" w:hAnsi="Times New Roman"/>
          <w:szCs w:val="24"/>
        </w:rPr>
        <w:t xml:space="preserve"> také dětské krádeže. Při hodnocení a trestání těchto přestupků je třeba vždy vycházet z jejich motivace. K negativním stránkám chování a morálky žáků </w:t>
      </w:r>
      <w:proofErr w:type="gramStart"/>
      <w:r>
        <w:rPr>
          <w:rFonts w:ascii="Times New Roman" w:hAnsi="Times New Roman"/>
          <w:szCs w:val="24"/>
        </w:rPr>
        <w:t>patří</w:t>
      </w:r>
      <w:proofErr w:type="gramEnd"/>
      <w:r>
        <w:rPr>
          <w:rFonts w:ascii="Times New Roman" w:hAnsi="Times New Roman"/>
          <w:szCs w:val="24"/>
        </w:rPr>
        <w:t xml:space="preserve"> i hrubost, vulgární řeč, uličnictví, ničení společného majetku, neúcta ke starším lidem.</w:t>
      </w:r>
    </w:p>
    <w:p w14:paraId="6D446CEA" w14:textId="77777777" w:rsidR="00636BBE" w:rsidRDefault="00636BBE" w:rsidP="00636BBE">
      <w:pPr>
        <w:rPr>
          <w:rFonts w:ascii="Times New Roman" w:hAnsi="Times New Roman"/>
          <w:szCs w:val="24"/>
        </w:rPr>
      </w:pPr>
      <w:r>
        <w:rPr>
          <w:rFonts w:ascii="Times New Roman" w:hAnsi="Times New Roman"/>
          <w:szCs w:val="24"/>
        </w:rPr>
        <w:lastRenderedPageBreak/>
        <w:t>Všechny tyto jevy bývají důsledkem výchovných chyb a špatného příkladu dospělých. Kladné morální přesvědčení a chování můžeme formovat jedině důslednou a jednotnou výchovou a osobním vzorem. Každý rozpor mezi slovy a skutky napomáhá vytváření pokryteckého charakteru.</w:t>
      </w:r>
    </w:p>
    <w:p w14:paraId="75134650" w14:textId="77777777" w:rsidR="00636BBE" w:rsidRDefault="00636BBE" w:rsidP="00636BBE">
      <w:pPr>
        <w:rPr>
          <w:rFonts w:ascii="Times New Roman" w:hAnsi="Times New Roman"/>
          <w:szCs w:val="24"/>
        </w:rPr>
      </w:pPr>
      <w:r>
        <w:rPr>
          <w:rFonts w:ascii="Times New Roman" w:hAnsi="Times New Roman"/>
          <w:szCs w:val="24"/>
        </w:rPr>
        <w:t>V</w:t>
      </w:r>
      <w:r>
        <w:rPr>
          <w:rFonts w:ascii="Times New Roman" w:hAnsi="Times New Roman"/>
          <w:b/>
          <w:szCs w:val="24"/>
        </w:rPr>
        <w:t xml:space="preserve"> sociálních vztazích</w:t>
      </w:r>
      <w:r>
        <w:rPr>
          <w:rFonts w:ascii="Times New Roman" w:hAnsi="Times New Roman"/>
          <w:szCs w:val="24"/>
        </w:rPr>
        <w:t xml:space="preserve"> dítěte dominuje osobnost učitele. Většina dětí na začátku školní docházky učitele obdivuje, respektuje ho a </w:t>
      </w:r>
      <w:proofErr w:type="gramStart"/>
      <w:r>
        <w:rPr>
          <w:rFonts w:ascii="Times New Roman" w:hAnsi="Times New Roman"/>
          <w:szCs w:val="24"/>
        </w:rPr>
        <w:t>snaží</w:t>
      </w:r>
      <w:proofErr w:type="gramEnd"/>
      <w:r>
        <w:rPr>
          <w:rFonts w:ascii="Times New Roman" w:hAnsi="Times New Roman"/>
          <w:szCs w:val="24"/>
        </w:rPr>
        <w:t xml:space="preserve"> se mu zaimponovat. Víc žákovi záleží na přízni učitele než na přízni spolužáků. Učitel mu ztělesňuje autoritu, moc a moudrost. S narůstáním samostatnějšího kritického myšlení však autorita učitele v jeho očích postupně klesá a udržet </w:t>
      </w:r>
      <w:proofErr w:type="gramStart"/>
      <w:r>
        <w:rPr>
          <w:rFonts w:ascii="Times New Roman" w:hAnsi="Times New Roman"/>
          <w:szCs w:val="24"/>
        </w:rPr>
        <w:t>si  ji</w:t>
      </w:r>
      <w:proofErr w:type="gramEnd"/>
      <w:r>
        <w:rPr>
          <w:rFonts w:ascii="Times New Roman" w:hAnsi="Times New Roman"/>
          <w:szCs w:val="24"/>
        </w:rPr>
        <w:t xml:space="preserve"> může jen výborný učitel.</w:t>
      </w:r>
    </w:p>
    <w:p w14:paraId="7F7D6E42" w14:textId="77777777" w:rsidR="00636BBE" w:rsidRDefault="00636BBE" w:rsidP="00636BBE">
      <w:pPr>
        <w:rPr>
          <w:rFonts w:ascii="Times New Roman" w:hAnsi="Times New Roman"/>
          <w:szCs w:val="24"/>
        </w:rPr>
      </w:pPr>
      <w:r>
        <w:rPr>
          <w:rFonts w:ascii="Times New Roman" w:hAnsi="Times New Roman"/>
          <w:szCs w:val="24"/>
        </w:rPr>
        <w:t xml:space="preserve">Postupně se ale rozvíjejí vzájemné vztahy mezi dětmi a dochází k diferenciaci sociálních vztahů a rolí mezi jednotlivými žáky ve třídě. Dítě potřebuje být pozitivně hodnoceno a akceptováno nejen učitelem, ale i vrstevníky. Pro formování osobnosti dítěte je velmi důležitý rozvoj sebevědomí. Pro jeho úspěšný rozvoj je třeba, aby se dítě svými výkony vyrovnalo vrstevníkům (podle </w:t>
      </w:r>
      <w:proofErr w:type="spellStart"/>
      <w:r>
        <w:rPr>
          <w:rFonts w:ascii="Times New Roman" w:hAnsi="Times New Roman"/>
          <w:szCs w:val="24"/>
        </w:rPr>
        <w:t>Eriksona</w:t>
      </w:r>
      <w:proofErr w:type="spellEnd"/>
      <w:r>
        <w:rPr>
          <w:rFonts w:ascii="Times New Roman" w:hAnsi="Times New Roman"/>
          <w:szCs w:val="24"/>
        </w:rPr>
        <w:t xml:space="preserve"> jde o období píle a snaživosti) a aby zaujímalo přijatelnou sociální pozici v rámci skupiny. Tuto pozici si dítě vytváří nejen svými </w:t>
      </w:r>
      <w:proofErr w:type="gramStart"/>
      <w:r>
        <w:rPr>
          <w:rFonts w:ascii="Times New Roman" w:hAnsi="Times New Roman"/>
          <w:szCs w:val="24"/>
        </w:rPr>
        <w:t>výkony  při</w:t>
      </w:r>
      <w:proofErr w:type="gramEnd"/>
      <w:r>
        <w:rPr>
          <w:rFonts w:ascii="Times New Roman" w:hAnsi="Times New Roman"/>
          <w:szCs w:val="24"/>
        </w:rPr>
        <w:t xml:space="preserve"> vyučování, ale i při hrách, popřípadě jiných činnostech.</w:t>
      </w:r>
    </w:p>
    <w:p w14:paraId="09FBDC48" w14:textId="77777777" w:rsidR="00636BBE" w:rsidRDefault="00636BBE" w:rsidP="00636BBE">
      <w:pPr>
        <w:rPr>
          <w:rFonts w:ascii="Times New Roman" w:hAnsi="Times New Roman"/>
          <w:szCs w:val="24"/>
        </w:rPr>
      </w:pPr>
      <w:r>
        <w:rPr>
          <w:rFonts w:ascii="Times New Roman" w:hAnsi="Times New Roman"/>
          <w:szCs w:val="24"/>
        </w:rPr>
        <w:t xml:space="preserve">Pokud se dítě dostane mimo strukturu sociálních vztahů ve skupině (izolát), začne většinou uplatňovat různé nepřiměřené způsoby chování. Skupiny vrstevníků mají nenahraditelný význam pro vývoj sociálního cítění a chování dítěte. Školní třída je referenční skupinou a pokud v ní dítě získá přijatelnou pozici, může tak uspokojit svou potřebu jistoty a bezpečí i </w:t>
      </w:r>
      <w:proofErr w:type="gramStart"/>
      <w:r>
        <w:rPr>
          <w:rFonts w:ascii="Times New Roman" w:hAnsi="Times New Roman"/>
          <w:szCs w:val="24"/>
        </w:rPr>
        <w:t>potřebu  seberealizace</w:t>
      </w:r>
      <w:proofErr w:type="gramEnd"/>
      <w:r>
        <w:rPr>
          <w:rFonts w:ascii="Times New Roman" w:hAnsi="Times New Roman"/>
          <w:szCs w:val="24"/>
        </w:rPr>
        <w:t>.</w:t>
      </w:r>
    </w:p>
    <w:p w14:paraId="1E3E64D7" w14:textId="77777777" w:rsidR="00636BBE" w:rsidRDefault="00636BBE" w:rsidP="00636BBE">
      <w:pPr>
        <w:rPr>
          <w:rFonts w:ascii="Times New Roman" w:hAnsi="Times New Roman"/>
          <w:szCs w:val="24"/>
        </w:rPr>
      </w:pPr>
      <w:r>
        <w:rPr>
          <w:rFonts w:ascii="Times New Roman" w:hAnsi="Times New Roman"/>
          <w:b/>
          <w:szCs w:val="24"/>
        </w:rPr>
        <w:t xml:space="preserve">Vývoj vůle. </w:t>
      </w:r>
      <w:r>
        <w:rPr>
          <w:rFonts w:ascii="Times New Roman" w:hAnsi="Times New Roman"/>
          <w:szCs w:val="24"/>
        </w:rPr>
        <w:t xml:space="preserve">Volní procesy znamenají vytyčování cílů a jejich dosahování, překonávání překážek na cestě k nim. Vůle žáka se rozvíjí v činnostech, v učení, hře i při plnění pracovních úkolů mimo školu. Zahájí-li dítě nějakou činnost, mělo by ji dovést do konce. K tomu je třeba vytvářet podmínky. Vůle se však </w:t>
      </w:r>
      <w:proofErr w:type="gramStart"/>
      <w:r>
        <w:rPr>
          <w:rFonts w:ascii="Times New Roman" w:hAnsi="Times New Roman"/>
          <w:szCs w:val="24"/>
        </w:rPr>
        <w:t>vytváří</w:t>
      </w:r>
      <w:proofErr w:type="gramEnd"/>
      <w:r>
        <w:rPr>
          <w:rFonts w:ascii="Times New Roman" w:hAnsi="Times New Roman"/>
          <w:szCs w:val="24"/>
        </w:rPr>
        <w:t xml:space="preserve"> jen v boji s překážkami a při jejich překonávání. Proto není dobré dítě chránit před různými těžkostmi, má-li předpoklady k jejich zvládnutí. Subjektivní pocit zátěže, který dítě ve škole zažívá, je vývojově užitečný, protože stimuluje jeho rozvoj a </w:t>
      </w:r>
      <w:proofErr w:type="gramStart"/>
      <w:r>
        <w:rPr>
          <w:rFonts w:ascii="Times New Roman" w:hAnsi="Times New Roman"/>
          <w:szCs w:val="24"/>
        </w:rPr>
        <w:t>učí</w:t>
      </w:r>
      <w:proofErr w:type="gramEnd"/>
      <w:r>
        <w:rPr>
          <w:rFonts w:ascii="Times New Roman" w:hAnsi="Times New Roman"/>
          <w:szCs w:val="24"/>
        </w:rPr>
        <w:t xml:space="preserve"> ho strategiím, jak se s překážkami i neúspěchem vyrovnat. Mimo školu se tyto schopnosti většinou příliš nerozvíjejí, tam má dítě větší možnost úniku od problému.</w:t>
      </w:r>
    </w:p>
    <w:p w14:paraId="5AAF45CD" w14:textId="77777777" w:rsidR="00636BBE" w:rsidRDefault="00636BBE" w:rsidP="00636BBE"/>
    <w:p w14:paraId="11159E12" w14:textId="77777777" w:rsidR="00636BBE" w:rsidRDefault="00636BBE" w:rsidP="00636BBE"/>
    <w:p w14:paraId="055DCECB" w14:textId="70286DB3" w:rsidR="00636BBE" w:rsidRDefault="00636BBE" w:rsidP="00636BBE">
      <w:r>
        <w:rPr>
          <w:noProof/>
        </w:rPr>
        <mc:AlternateContent>
          <mc:Choice Requires="wpg">
            <w:drawing>
              <wp:anchor distT="0" distB="0" distL="114300" distR="114300" simplePos="0" relativeHeight="251860992" behindDoc="0" locked="0" layoutInCell="1" allowOverlap="1" wp14:anchorId="15124DB8" wp14:editId="69AB6AAD">
                <wp:simplePos x="0" y="0"/>
                <wp:positionH relativeFrom="column">
                  <wp:posOffset>-1080135</wp:posOffset>
                </wp:positionH>
                <wp:positionV relativeFrom="paragraph">
                  <wp:posOffset>0</wp:posOffset>
                </wp:positionV>
                <wp:extent cx="7599680" cy="647700"/>
                <wp:effectExtent l="0" t="0" r="1270" b="0"/>
                <wp:wrapTopAndBottom/>
                <wp:docPr id="1534748910"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952034195" name="Skupina 952034195"/>
                        <wpg:cNvGrpSpPr/>
                        <wpg:grpSpPr>
                          <a:xfrm>
                            <a:off x="0" y="0"/>
                            <a:ext cx="7599701" cy="647700"/>
                            <a:chOff x="0" y="0"/>
                            <a:chExt cx="7078801" cy="1058187"/>
                          </a:xfrm>
                        </wpg:grpSpPr>
                        <wpg:grpSp>
                          <wpg:cNvPr id="1428016307" name="Skupina 1428016307"/>
                          <wpg:cNvGrpSpPr/>
                          <wpg:grpSpPr>
                            <a:xfrm>
                              <a:off x="0" y="0"/>
                              <a:ext cx="7078801" cy="1058187"/>
                              <a:chOff x="0" y="0"/>
                              <a:chExt cx="7079674" cy="1093079"/>
                            </a:xfrm>
                          </wpg:grpSpPr>
                          <wps:wsp>
                            <wps:cNvPr id="1026946949" name="Obdélník 1026946949"/>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04141947" name="Obdélník 904141947"/>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4263516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66BBBC2" w14:textId="77777777" w:rsidR="00636BBE" w:rsidRDefault="00636BBE" w:rsidP="00636BBE">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617408133"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0BAAB42C" w14:textId="37BDEC0F" w:rsidR="00636BBE" w:rsidRDefault="00636BBE" w:rsidP="00636BBE">
                              <w:pPr>
                                <w:jc w:val="center"/>
                                <w:rPr>
                                  <w:b/>
                                  <w:bCs/>
                                  <w:color w:val="00B050"/>
                                  <w:sz w:val="48"/>
                                  <w:szCs w:val="48"/>
                                </w:rPr>
                              </w:pPr>
                              <w:r>
                                <w:rPr>
                                  <w:noProof/>
                                  <w:sz w:val="20"/>
                                  <w:szCs w:val="20"/>
                                  <w:lang w:eastAsia="cs-CZ"/>
                                </w:rPr>
                                <w:drawing>
                                  <wp:inline distT="0" distB="0" distL="0" distR="0" wp14:anchorId="54DF0AB5" wp14:editId="62A6E577">
                                    <wp:extent cx="539750" cy="539750"/>
                                    <wp:effectExtent l="0" t="0" r="0" b="0"/>
                                    <wp:docPr id="145729037"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5124DB8" id="_x0000_s1189" style="position:absolute;left:0;text-align:left;margin-left:-85.05pt;margin-top:0;width:598.4pt;height:51pt;z-index:25186099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">
                <v:group id="Skupina 952034195" o:spid="_x0000_s1190"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">
                  <v:group id="Skupina 1428016307" o:spid="_x0000_s1191"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">
                    <v:rect id="Obdélník 1026946949" o:spid="_x0000_s1192"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" fillcolor="#ed7d31 [3205]" stroked="f" strokeweight="1pt"/>
                    <v:rect id="Obdélník 904141947" o:spid="_x0000_s1193"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" fillcolor="#ed7d31 [3205]" stroked="f" strokeweight="1pt"/>
                  </v:group>
                  <v:shape id="_x0000_s1194"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" filled="f" stroked="f">
                    <v:textbox>
                      <w:txbxContent>
                        <w:p w14:paraId="166BBBC2" w14:textId="77777777" w:rsidR="00636BBE" w:rsidRDefault="00636BBE" w:rsidP="00636BBE">
                          <w:pPr>
                            <w:ind w:left="284"/>
                            <w:rPr>
                              <w:b/>
                              <w:bCs/>
                              <w:color w:val="FFFFFF" w:themeColor="background1"/>
                              <w:sz w:val="40"/>
                              <w:szCs w:val="36"/>
                            </w:rPr>
                          </w:pPr>
                          <w:r>
                            <w:rPr>
                              <w:b/>
                              <w:bCs/>
                              <w:color w:val="FFFFFF" w:themeColor="background1"/>
                              <w:sz w:val="40"/>
                              <w:szCs w:val="36"/>
                            </w:rPr>
                            <w:t>SHRNUTÍ</w:t>
                          </w:r>
                        </w:p>
                      </w:txbxContent>
                    </v:textbox>
                  </v:shape>
                </v:group>
                <v:shape id="_x0000_s1195"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" filled="f" stroked="f">
                  <v:textbox>
                    <w:txbxContent>
                      <w:p w14:paraId="0BAAB42C" w14:textId="37BDEC0F" w:rsidR="00636BBE" w:rsidRDefault="00636BBE" w:rsidP="00636BBE">
                        <w:pPr>
                          <w:jc w:val="center"/>
                          <w:rPr>
                            <w:b/>
                            <w:bCs/>
                            <w:color w:val="00B050"/>
                            <w:sz w:val="48"/>
                            <w:szCs w:val="48"/>
                          </w:rPr>
                        </w:pPr>
                        <w:r>
                          <w:rPr>
                            <w:noProof/>
                            <w:sz w:val="20"/>
                            <w:szCs w:val="20"/>
                            <w:lang w:eastAsia="cs-CZ"/>
                          </w:rPr>
                          <w:drawing>
                            <wp:inline distT="0" distB="0" distL="0" distR="0" wp14:anchorId="54DF0AB5" wp14:editId="62A6E577">
                              <wp:extent cx="539750" cy="539750"/>
                              <wp:effectExtent l="0" t="0" r="0" b="0"/>
                              <wp:docPr id="145729037"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AD2E256" w14:textId="77777777" w:rsidR="00636BBE" w:rsidRDefault="00636BBE" w:rsidP="00636BBE">
      <w:pPr>
        <w:pStyle w:val="Default"/>
        <w:spacing w:line="360" w:lineRule="auto"/>
        <w:jc w:val="both"/>
        <w:rPr>
          <w:color w:val="auto"/>
        </w:rPr>
      </w:pPr>
      <w:r>
        <w:rPr>
          <w:color w:val="auto"/>
        </w:rPr>
        <w:t xml:space="preserve">Jde o vývojovou etapu mezi šestým a ž desátým </w:t>
      </w:r>
      <w:proofErr w:type="gramStart"/>
      <w:r>
        <w:rPr>
          <w:color w:val="auto"/>
        </w:rPr>
        <w:t>rokem</w:t>
      </w:r>
      <w:proofErr w:type="gramEnd"/>
      <w:r>
        <w:rPr>
          <w:color w:val="auto"/>
        </w:rPr>
        <w:t xml:space="preserve"> popř. jedenáctým rokem života dítěte. Toto období začíná vstupem do školy, kterým se zásadně mění celkový způsob života dítěte. Hravá činnost ustupuje do pozadí, hlavní činností se stává učení, žák se musí podřizovat požadavkům pedagoga, ukládá se mu značné množství povinností, mění se jeho denní režim a z části i jeho postavení v rodině. Dítě proto musí dosáhnout takového stupně vývoje psychických procesů, který mu dovolí nároky školy zvládnout.  Psychologie pro označení této úrovně používá termíny školní zralost, respektive připravenost na vstup do školy a stanoví kritéria pro posuzování této zralosti.</w:t>
      </w:r>
    </w:p>
    <w:p w14:paraId="0741FDF9" w14:textId="77777777" w:rsidR="00636BBE" w:rsidRDefault="00636BBE" w:rsidP="00636BBE">
      <w:pPr>
        <w:pStyle w:val="Default"/>
        <w:spacing w:line="360" w:lineRule="auto"/>
        <w:jc w:val="both"/>
        <w:rPr>
          <w:color w:val="auto"/>
        </w:rPr>
      </w:pPr>
      <w:r>
        <w:rPr>
          <w:color w:val="auto"/>
        </w:rPr>
        <w:t xml:space="preserve">Je to dosažení určité úrovně v rozvoji zejména poznávacích procesů (percepční zralost spočívá v analytickém vnímání, patří sem schopnost úmyslné koncentrace pozornosti, schopnost logického zapamatování, analytické myšlení – spočívá v rozlišování podstatných a nepodstatných znaků, schopnost rozumět slovům a vyjádřit se řečí, zájem o zaměstnání s cílem…) Znaky školní zralosti v oblasti sociální spočívají ve schopnosti podřídit se autoritě učitele, převzít roli žáka, podrobit se pravidlům a skupinovým   konvencím…). K posuzování připravenosti na vstup do školy </w:t>
      </w:r>
      <w:proofErr w:type="gramStart"/>
      <w:r>
        <w:rPr>
          <w:color w:val="auto"/>
        </w:rPr>
        <w:t>slouží</w:t>
      </w:r>
      <w:proofErr w:type="gramEnd"/>
      <w:r>
        <w:rPr>
          <w:color w:val="auto"/>
        </w:rPr>
        <w:t xml:space="preserve"> řada metod vzniklých na základě empirie i vědeckého bádání. </w:t>
      </w:r>
    </w:p>
    <w:p w14:paraId="09B8EF56" w14:textId="77777777" w:rsidR="00636BBE" w:rsidRDefault="00636BBE" w:rsidP="00636BBE"/>
    <w:p w14:paraId="16C25A5C" w14:textId="304C5B07" w:rsidR="00636BBE" w:rsidRDefault="00636BBE" w:rsidP="00636BBE">
      <w:r>
        <w:rPr>
          <w:noProof/>
        </w:rPr>
        <mc:AlternateContent>
          <mc:Choice Requires="wpg">
            <w:drawing>
              <wp:anchor distT="0" distB="0" distL="114300" distR="114300" simplePos="0" relativeHeight="251862016" behindDoc="0" locked="0" layoutInCell="1" allowOverlap="1" wp14:anchorId="7A3C58CB" wp14:editId="5D12AB8E">
                <wp:simplePos x="0" y="0"/>
                <wp:positionH relativeFrom="column">
                  <wp:posOffset>-1080135</wp:posOffset>
                </wp:positionH>
                <wp:positionV relativeFrom="paragraph">
                  <wp:posOffset>0</wp:posOffset>
                </wp:positionV>
                <wp:extent cx="7599680" cy="647700"/>
                <wp:effectExtent l="0" t="0" r="1270" b="0"/>
                <wp:wrapTopAndBottom/>
                <wp:docPr id="1034371854" name="Skupina 4"/>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361392556" name="Skupina 361392556"/>
                        <wpg:cNvGrpSpPr/>
                        <wpg:grpSpPr>
                          <a:xfrm>
                            <a:off x="0" y="0"/>
                            <a:ext cx="7599701" cy="647700"/>
                            <a:chOff x="0" y="0"/>
                            <a:chExt cx="7078801" cy="1058187"/>
                          </a:xfrm>
                        </wpg:grpSpPr>
                        <wpg:grpSp>
                          <wpg:cNvPr id="1565462821" name="Skupina 1565462821"/>
                          <wpg:cNvGrpSpPr/>
                          <wpg:grpSpPr>
                            <a:xfrm>
                              <a:off x="0" y="0"/>
                              <a:ext cx="7078801" cy="1058187"/>
                              <a:chOff x="0" y="0"/>
                              <a:chExt cx="7079674" cy="1093079"/>
                            </a:xfrm>
                          </wpg:grpSpPr>
                          <wps:wsp>
                            <wps:cNvPr id="811793686" name="Obdélník 811793686"/>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5760060" name="Obdélník 205760060"/>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893187831"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4C479B5B" w14:textId="77777777" w:rsidR="00636BBE" w:rsidRDefault="00636BBE" w:rsidP="00636BBE">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440634427"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678CCA0" w14:textId="5DFCE95A" w:rsidR="00636BBE" w:rsidRDefault="00636BBE" w:rsidP="00636BBE">
                              <w:pPr>
                                <w:jc w:val="center"/>
                                <w:rPr>
                                  <w:b/>
                                  <w:bCs/>
                                  <w:color w:val="00B050"/>
                                  <w:sz w:val="48"/>
                                  <w:szCs w:val="48"/>
                                </w:rPr>
                              </w:pPr>
                              <w:r>
                                <w:rPr>
                                  <w:noProof/>
                                  <w:sz w:val="20"/>
                                  <w:szCs w:val="20"/>
                                  <w:lang w:eastAsia="cs-CZ"/>
                                </w:rPr>
                                <w:drawing>
                                  <wp:inline distT="0" distB="0" distL="0" distR="0" wp14:anchorId="484B6ED2" wp14:editId="3C853988">
                                    <wp:extent cx="539750" cy="539750"/>
                                    <wp:effectExtent l="0" t="0" r="0" b="0"/>
                                    <wp:docPr id="1710597261"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0E75A1D" wp14:editId="6746166E">
                                    <wp:extent cx="539750" cy="539750"/>
                                    <wp:effectExtent l="0" t="0" r="0" b="0"/>
                                    <wp:docPr id="1938919708"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7A3C58CB" id="_x0000_s1196" style="position:absolute;left:0;text-align:left;margin-left:-85.05pt;margin-top:0;width:598.4pt;height:51pt;z-index:25186201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">
                <v:group id="Skupina 361392556" o:spid="_x0000_s1197"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">
                  <v:group id="Skupina 1565462821" o:spid="_x0000_s1198"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">
                    <v:rect id="Obdélník 811793686" o:spid="_x0000_s1199"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" fillcolor="#7f7f7f [1612]" stroked="f" strokeweight="1pt"/>
                    <v:rect id="Obdélník 205760060" o:spid="_x0000_s1200"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" fillcolor="#7f7f7f [1612]" stroked="f" strokeweight="1pt"/>
                  </v:group>
                  <v:shape id="_x0000_s1201"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" filled="f" stroked="f">
                    <v:textbox>
                      <w:txbxContent>
                        <w:p w14:paraId="4C479B5B" w14:textId="77777777" w:rsidR="00636BBE" w:rsidRDefault="00636BBE" w:rsidP="00636BBE">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202"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" filled="f" stroked="f">
                  <v:textbox>
                    <w:txbxContent>
                      <w:p w14:paraId="1678CCA0" w14:textId="5DFCE95A" w:rsidR="00636BBE" w:rsidRDefault="00636BBE" w:rsidP="00636BBE">
                        <w:pPr>
                          <w:jc w:val="center"/>
                          <w:rPr>
                            <w:b/>
                            <w:bCs/>
                            <w:color w:val="00B050"/>
                            <w:sz w:val="48"/>
                            <w:szCs w:val="48"/>
                          </w:rPr>
                        </w:pPr>
                        <w:r>
                          <w:rPr>
                            <w:noProof/>
                            <w:sz w:val="20"/>
                            <w:szCs w:val="20"/>
                            <w:lang w:eastAsia="cs-CZ"/>
                          </w:rPr>
                          <w:drawing>
                            <wp:inline distT="0" distB="0" distL="0" distR="0" wp14:anchorId="484B6ED2" wp14:editId="3C853988">
                              <wp:extent cx="539750" cy="539750"/>
                              <wp:effectExtent l="0" t="0" r="0" b="0"/>
                              <wp:docPr id="1710597261"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0E75A1D" wp14:editId="6746166E">
                              <wp:extent cx="539750" cy="539750"/>
                              <wp:effectExtent l="0" t="0" r="0" b="0"/>
                              <wp:docPr id="1938919708"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39114407" w14:textId="77777777" w:rsidR="00636BBE" w:rsidRDefault="00636BBE" w:rsidP="00636BBE">
      <w:pPr>
        <w:pStyle w:val="Odstavecseseznamem"/>
        <w:numPr>
          <w:ilvl w:val="0"/>
          <w:numId w:val="84"/>
        </w:numPr>
      </w:pPr>
      <w:r>
        <w:t>Percepční zralost</w:t>
      </w:r>
    </w:p>
    <w:p w14:paraId="666B9AC1" w14:textId="77777777" w:rsidR="00636BBE" w:rsidRDefault="00636BBE" w:rsidP="00636BBE">
      <w:pPr>
        <w:pStyle w:val="Odstavecseseznamem"/>
        <w:numPr>
          <w:ilvl w:val="0"/>
          <w:numId w:val="84"/>
        </w:numPr>
      </w:pPr>
      <w:r>
        <w:t>Koncentrace pozornosti</w:t>
      </w:r>
    </w:p>
    <w:p w14:paraId="491CD2A0" w14:textId="77777777" w:rsidR="00636BBE" w:rsidRDefault="00636BBE" w:rsidP="00636BBE">
      <w:pPr>
        <w:pStyle w:val="Odstavecseseznamem"/>
        <w:numPr>
          <w:ilvl w:val="0"/>
          <w:numId w:val="84"/>
        </w:numPr>
      </w:pPr>
      <w:r>
        <w:t>Analytické, logické myšlení</w:t>
      </w:r>
    </w:p>
    <w:p w14:paraId="71C92F45" w14:textId="77777777" w:rsidR="00636BBE" w:rsidRDefault="00636BBE" w:rsidP="00636BBE">
      <w:pPr>
        <w:pStyle w:val="Odstavecseseznamem"/>
        <w:numPr>
          <w:ilvl w:val="0"/>
          <w:numId w:val="84"/>
        </w:numPr>
      </w:pPr>
      <w:r>
        <w:t>Role žáka</w:t>
      </w:r>
    </w:p>
    <w:p w14:paraId="4E276087" w14:textId="77777777" w:rsidR="00636BBE" w:rsidRDefault="00636BBE" w:rsidP="00636BBE">
      <w:pPr>
        <w:pStyle w:val="Odstavecseseznamem"/>
      </w:pPr>
    </w:p>
    <w:p w14:paraId="57AEFBA0" w14:textId="2C73908D" w:rsidR="00636BBE" w:rsidRDefault="00636BBE" w:rsidP="00636BBE">
      <w:pPr>
        <w:spacing w:after="0"/>
        <w:rPr>
          <w:b/>
          <w:bCs/>
          <w:sz w:val="28"/>
          <w:szCs w:val="24"/>
        </w:rPr>
      </w:pPr>
      <w:r>
        <w:rPr>
          <w:noProof/>
        </w:rPr>
        <mc:AlternateContent>
          <mc:Choice Requires="wpg">
            <w:drawing>
              <wp:anchor distT="0" distB="0" distL="114300" distR="114300" simplePos="0" relativeHeight="251863040" behindDoc="0" locked="0" layoutInCell="1" allowOverlap="1" wp14:anchorId="7827527D" wp14:editId="641FA115">
                <wp:simplePos x="0" y="0"/>
                <wp:positionH relativeFrom="column">
                  <wp:posOffset>-1080135</wp:posOffset>
                </wp:positionH>
                <wp:positionV relativeFrom="paragraph">
                  <wp:posOffset>1905</wp:posOffset>
                </wp:positionV>
                <wp:extent cx="7599680" cy="647700"/>
                <wp:effectExtent l="0" t="0" r="1270" b="0"/>
                <wp:wrapTopAndBottom/>
                <wp:docPr id="162229245"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425973703" name="Skupina 1425973703"/>
                        <wpg:cNvGrpSpPr/>
                        <wpg:grpSpPr>
                          <a:xfrm>
                            <a:off x="0" y="0"/>
                            <a:ext cx="7599701" cy="647700"/>
                            <a:chOff x="0" y="0"/>
                            <a:chExt cx="7078801" cy="1058187"/>
                          </a:xfrm>
                        </wpg:grpSpPr>
                        <wpg:grpSp>
                          <wpg:cNvPr id="157380949" name="Skupina 157380949"/>
                          <wpg:cNvGrpSpPr/>
                          <wpg:grpSpPr>
                            <a:xfrm>
                              <a:off x="0" y="0"/>
                              <a:ext cx="7078801" cy="1058187"/>
                              <a:chOff x="0" y="0"/>
                              <a:chExt cx="7079674" cy="1093079"/>
                            </a:xfrm>
                          </wpg:grpSpPr>
                          <wps:wsp>
                            <wps:cNvPr id="2021972786" name="Obdélník 2021972786"/>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53477286" name="Obdélník 1753477286"/>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17686279"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71C99CE8" w14:textId="77777777" w:rsidR="00636BBE" w:rsidRDefault="00636BBE" w:rsidP="00636BBE">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420574015"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2A3CE8C" w14:textId="1961A51D" w:rsidR="00636BBE" w:rsidRDefault="00636BBE" w:rsidP="00636BBE">
                              <w:pPr>
                                <w:jc w:val="center"/>
                                <w:rPr>
                                  <w:b/>
                                  <w:bCs/>
                                  <w:color w:val="00B050"/>
                                  <w:sz w:val="48"/>
                                  <w:szCs w:val="48"/>
                                </w:rPr>
                              </w:pPr>
                              <w:r>
                                <w:rPr>
                                  <w:noProof/>
                                  <w:sz w:val="20"/>
                                  <w:szCs w:val="20"/>
                                  <w:lang w:eastAsia="cs-CZ"/>
                                </w:rPr>
                                <w:drawing>
                                  <wp:inline distT="0" distB="0" distL="0" distR="0" wp14:anchorId="23BEB12E" wp14:editId="673C8FB3">
                                    <wp:extent cx="527050" cy="527050"/>
                                    <wp:effectExtent l="0" t="0" r="0" b="6350"/>
                                    <wp:docPr id="589029151"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59FE868" wp14:editId="4E10652F">
                                    <wp:extent cx="539750" cy="539750"/>
                                    <wp:effectExtent l="0" t="0" r="0" b="0"/>
                                    <wp:docPr id="1037192531"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7827527D" id="_x0000_s1203" style="position:absolute;left:0;text-align:left;margin-left:-85.05pt;margin-top:.15pt;width:598.4pt;height:51pt;z-index:25186304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">
                <v:group id="Skupina 1425973703" o:spid="_x0000_s1204"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">
                  <v:group id="Skupina 157380949" o:spid="_x0000_s1205"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">
                    <v:rect id="Obdélník 2021972786" o:spid="_x0000_s1206"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" fillcolor="#c00000" stroked="f" strokeweight="1pt"/>
                    <v:rect id="Obdélník 1753477286" o:spid="_x0000_s1207"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" fillcolor="#c00000" stroked="f" strokeweight="1pt"/>
                  </v:group>
                  <v:shape id="_x0000_s1208"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" filled="f" stroked="f">
                    <v:textbox>
                      <w:txbxContent>
                        <w:p w14:paraId="71C99CE8" w14:textId="77777777" w:rsidR="00636BBE" w:rsidRDefault="00636BBE" w:rsidP="00636BBE">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209"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" filled="f" stroked="f">
                  <v:textbox>
                    <w:txbxContent>
                      <w:p w14:paraId="42A3CE8C" w14:textId="1961A51D" w:rsidR="00636BBE" w:rsidRDefault="00636BBE" w:rsidP="00636BBE">
                        <w:pPr>
                          <w:jc w:val="center"/>
                          <w:rPr>
                            <w:b/>
                            <w:bCs/>
                            <w:color w:val="00B050"/>
                            <w:sz w:val="48"/>
                            <w:szCs w:val="48"/>
                          </w:rPr>
                        </w:pPr>
                        <w:r>
                          <w:rPr>
                            <w:noProof/>
                            <w:sz w:val="20"/>
                            <w:szCs w:val="20"/>
                            <w:lang w:eastAsia="cs-CZ"/>
                          </w:rPr>
                          <w:drawing>
                            <wp:inline distT="0" distB="0" distL="0" distR="0" wp14:anchorId="23BEB12E" wp14:editId="673C8FB3">
                              <wp:extent cx="527050" cy="527050"/>
                              <wp:effectExtent l="0" t="0" r="0" b="6350"/>
                              <wp:docPr id="589029151"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659FE868" wp14:editId="4E10652F">
                              <wp:extent cx="539750" cy="539750"/>
                              <wp:effectExtent l="0" t="0" r="0" b="0"/>
                              <wp:docPr id="1037192531"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6EF80822" w14:textId="77777777" w:rsidR="00636BBE" w:rsidRDefault="00636BBE" w:rsidP="00636BBE">
      <w:r>
        <w:rPr>
          <w:b/>
          <w:bCs/>
          <w:sz w:val="28"/>
          <w:szCs w:val="24"/>
        </w:rPr>
        <w:t>Pokud na některé neznáte odpověď, prostudujte si předcházející kapitolu.</w:t>
      </w:r>
    </w:p>
    <w:p w14:paraId="3C5CE67B" w14:textId="77777777" w:rsidR="00636BBE" w:rsidRDefault="00636BBE" w:rsidP="00636BBE">
      <w:pPr>
        <w:pStyle w:val="Odstavecseseznamem"/>
        <w:spacing w:after="120"/>
        <w:ind w:left="850"/>
      </w:pPr>
      <w:r>
        <w:t xml:space="preserve">Kontrolní otázky: </w:t>
      </w:r>
    </w:p>
    <w:p w14:paraId="5302C656" w14:textId="77777777" w:rsidR="00636BBE" w:rsidRDefault="00636BBE" w:rsidP="00636BBE">
      <w:pPr>
        <w:pStyle w:val="Default"/>
        <w:numPr>
          <w:ilvl w:val="0"/>
          <w:numId w:val="85"/>
        </w:numPr>
        <w:spacing w:line="360" w:lineRule="auto"/>
        <w:ind w:left="284" w:hanging="284"/>
        <w:jc w:val="both"/>
        <w:rPr>
          <w:color w:val="auto"/>
        </w:rPr>
      </w:pPr>
      <w:r>
        <w:rPr>
          <w:color w:val="auto"/>
        </w:rPr>
        <w:t xml:space="preserve">Jakými dvěma fázemi prochází myšlení u mladšího žáka? </w:t>
      </w:r>
    </w:p>
    <w:p w14:paraId="2C7FC04A" w14:textId="77777777" w:rsidR="00636BBE" w:rsidRDefault="00636BBE" w:rsidP="00636BBE">
      <w:pPr>
        <w:pStyle w:val="Default"/>
        <w:numPr>
          <w:ilvl w:val="0"/>
          <w:numId w:val="85"/>
        </w:numPr>
        <w:spacing w:line="360" w:lineRule="auto"/>
        <w:ind w:left="284" w:hanging="284"/>
        <w:jc w:val="both"/>
        <w:rPr>
          <w:color w:val="auto"/>
        </w:rPr>
      </w:pPr>
      <w:r>
        <w:rPr>
          <w:color w:val="auto"/>
        </w:rPr>
        <w:t xml:space="preserve">Jak dokáže dítě v období mladšího žáka chápat časové a prostorové vztahy? </w:t>
      </w:r>
    </w:p>
    <w:p w14:paraId="3C0091B4" w14:textId="77777777" w:rsidR="00636BBE" w:rsidRDefault="00636BBE" w:rsidP="00636BBE">
      <w:pPr>
        <w:pStyle w:val="Default"/>
        <w:numPr>
          <w:ilvl w:val="0"/>
          <w:numId w:val="85"/>
        </w:numPr>
        <w:spacing w:line="360" w:lineRule="auto"/>
        <w:ind w:left="284" w:hanging="284"/>
        <w:jc w:val="both"/>
        <w:rPr>
          <w:color w:val="auto"/>
        </w:rPr>
      </w:pPr>
      <w:r>
        <w:rPr>
          <w:color w:val="auto"/>
        </w:rPr>
        <w:t xml:space="preserve">Jak souvisí řeč s vývojem abstraktního myšlení? </w:t>
      </w:r>
    </w:p>
    <w:p w14:paraId="7CE2706B" w14:textId="77777777" w:rsidR="00636BBE" w:rsidRDefault="00636BBE" w:rsidP="00636BBE">
      <w:pPr>
        <w:pStyle w:val="Default"/>
        <w:numPr>
          <w:ilvl w:val="0"/>
          <w:numId w:val="85"/>
        </w:numPr>
        <w:spacing w:line="360" w:lineRule="auto"/>
        <w:ind w:left="284" w:hanging="284"/>
        <w:jc w:val="both"/>
        <w:rPr>
          <w:color w:val="auto"/>
        </w:rPr>
      </w:pPr>
      <w:r>
        <w:rPr>
          <w:color w:val="auto"/>
        </w:rPr>
        <w:t xml:space="preserve">Jak popisuje Jean </w:t>
      </w:r>
      <w:proofErr w:type="spellStart"/>
      <w:r>
        <w:rPr>
          <w:color w:val="auto"/>
        </w:rPr>
        <w:t>Piaget</w:t>
      </w:r>
      <w:proofErr w:type="spellEnd"/>
      <w:r>
        <w:rPr>
          <w:color w:val="auto"/>
        </w:rPr>
        <w:t xml:space="preserve"> morální rozvoj žáka? Čím je morální chování v období mladšího žáka především motivováno? </w:t>
      </w:r>
    </w:p>
    <w:p w14:paraId="15FFA465" w14:textId="77777777" w:rsidR="00636BBE" w:rsidRDefault="00636BBE" w:rsidP="00636BBE">
      <w:pPr>
        <w:pStyle w:val="Default"/>
        <w:numPr>
          <w:ilvl w:val="0"/>
          <w:numId w:val="85"/>
        </w:numPr>
        <w:spacing w:line="360" w:lineRule="auto"/>
        <w:ind w:left="284" w:hanging="284"/>
        <w:jc w:val="both"/>
        <w:rPr>
          <w:color w:val="auto"/>
        </w:rPr>
      </w:pPr>
      <w:r>
        <w:rPr>
          <w:color w:val="auto"/>
        </w:rPr>
        <w:t xml:space="preserve"> Jak reaguje dítě v mladším školním věku, ocitne-li se mimo strukturu sociálních vztahů ve skupině? </w:t>
      </w:r>
    </w:p>
    <w:p w14:paraId="0B528359" w14:textId="77777777" w:rsidR="00636BBE" w:rsidRDefault="00636BBE" w:rsidP="00636BBE">
      <w:pPr>
        <w:spacing w:after="120"/>
      </w:pPr>
    </w:p>
    <w:p w14:paraId="778599D6" w14:textId="27873618" w:rsidR="00636BBE" w:rsidRDefault="00636BBE" w:rsidP="00636BBE">
      <w:r>
        <w:rPr>
          <w:noProof/>
        </w:rPr>
        <mc:AlternateContent>
          <mc:Choice Requires="wpg">
            <w:drawing>
              <wp:anchor distT="0" distB="0" distL="114300" distR="114300" simplePos="0" relativeHeight="251864064" behindDoc="0" locked="0" layoutInCell="1" allowOverlap="1" wp14:anchorId="1794713C" wp14:editId="6D95D131">
                <wp:simplePos x="0" y="0"/>
                <wp:positionH relativeFrom="column">
                  <wp:posOffset>-1080135</wp:posOffset>
                </wp:positionH>
                <wp:positionV relativeFrom="paragraph">
                  <wp:posOffset>194310</wp:posOffset>
                </wp:positionV>
                <wp:extent cx="7599680" cy="647700"/>
                <wp:effectExtent l="0" t="0" r="1270" b="0"/>
                <wp:wrapTopAndBottom/>
                <wp:docPr id="1060212564" name="Skupina 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123280641" name="Skupina 2123280641"/>
                        <wpg:cNvGrpSpPr/>
                        <wpg:grpSpPr>
                          <a:xfrm>
                            <a:off x="0" y="0"/>
                            <a:ext cx="7599701" cy="647700"/>
                            <a:chOff x="0" y="0"/>
                            <a:chExt cx="7078801" cy="1058187"/>
                          </a:xfrm>
                        </wpg:grpSpPr>
                        <wpg:grpSp>
                          <wpg:cNvPr id="387916758" name="Skupina 387916758"/>
                          <wpg:cNvGrpSpPr/>
                          <wpg:grpSpPr>
                            <a:xfrm>
                              <a:off x="0" y="0"/>
                              <a:ext cx="7078801" cy="1058187"/>
                              <a:chOff x="0" y="0"/>
                              <a:chExt cx="7079674" cy="1093079"/>
                            </a:xfrm>
                          </wpg:grpSpPr>
                          <wps:wsp>
                            <wps:cNvPr id="593243094" name="Obdélník 593243094"/>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99632704" name="Obdélník 1099632704"/>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047617498"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71BBAE41" w14:textId="77777777" w:rsidR="00636BBE" w:rsidRDefault="00636BBE" w:rsidP="00636BBE">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617016190"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7F6A9F8" w14:textId="4647ED52" w:rsidR="00636BBE" w:rsidRDefault="00636BBE" w:rsidP="00636BBE">
                              <w:pPr>
                                <w:jc w:val="center"/>
                                <w:rPr>
                                  <w:b/>
                                  <w:bCs/>
                                  <w:color w:val="00B050"/>
                                  <w:sz w:val="48"/>
                                  <w:szCs w:val="48"/>
                                </w:rPr>
                              </w:pPr>
                              <w:r>
                                <w:rPr>
                                  <w:noProof/>
                                  <w:sz w:val="20"/>
                                  <w:szCs w:val="20"/>
                                  <w:lang w:eastAsia="cs-CZ"/>
                                </w:rPr>
                                <w:drawing>
                                  <wp:inline distT="0" distB="0" distL="0" distR="0" wp14:anchorId="7E7F9F91" wp14:editId="0AD91D5B">
                                    <wp:extent cx="527050" cy="527050"/>
                                    <wp:effectExtent l="0" t="0" r="0" b="6350"/>
                                    <wp:docPr id="999203141"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01197052" wp14:editId="2B1508C5">
                                    <wp:extent cx="539750" cy="539750"/>
                                    <wp:effectExtent l="0" t="0" r="0" b="0"/>
                                    <wp:docPr id="787461022"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794713C" id="_x0000_s1210" style="position:absolute;left:0;text-align:left;margin-left:-85.05pt;margin-top:15.3pt;width:598.4pt;height:51pt;z-index:25186406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">
                <v:group id="Skupina 2123280641" o:spid="_x0000_s1211"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">
                  <v:group id="Skupina 387916758" o:spid="_x0000_s1212"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">
                    <v:rect id="Obdélník 593243094" o:spid="_x0000_s1213"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" fillcolor="#ffc000 [3207]" stroked="f" strokeweight="1pt"/>
                    <v:rect id="Obdélník 1099632704" o:spid="_x0000_s1214"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" fillcolor="#ffc000 [3207]" stroked="f" strokeweight="1pt"/>
                  </v:group>
                  <v:shape id="_x0000_s1215"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" filled="f" stroked="f">
                    <v:textbox>
                      <w:txbxContent>
                        <w:p w14:paraId="71BBAE41" w14:textId="77777777" w:rsidR="00636BBE" w:rsidRDefault="00636BBE" w:rsidP="00636BBE">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216"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" filled="f" stroked="f">
                  <v:textbox>
                    <w:txbxContent>
                      <w:p w14:paraId="47F6A9F8" w14:textId="4647ED52" w:rsidR="00636BBE" w:rsidRDefault="00636BBE" w:rsidP="00636BBE">
                        <w:pPr>
                          <w:jc w:val="center"/>
                          <w:rPr>
                            <w:b/>
                            <w:bCs/>
                            <w:color w:val="00B050"/>
                            <w:sz w:val="48"/>
                            <w:szCs w:val="48"/>
                          </w:rPr>
                        </w:pPr>
                        <w:r>
                          <w:rPr>
                            <w:noProof/>
                            <w:sz w:val="20"/>
                            <w:szCs w:val="20"/>
                            <w:lang w:eastAsia="cs-CZ"/>
                          </w:rPr>
                          <w:drawing>
                            <wp:inline distT="0" distB="0" distL="0" distR="0" wp14:anchorId="7E7F9F91" wp14:editId="0AD91D5B">
                              <wp:extent cx="527050" cy="527050"/>
                              <wp:effectExtent l="0" t="0" r="0" b="6350"/>
                              <wp:docPr id="999203141"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01197052" wp14:editId="2B1508C5">
                              <wp:extent cx="539750" cy="539750"/>
                              <wp:effectExtent l="0" t="0" r="0" b="0"/>
                              <wp:docPr id="787461022"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5B6BA2E6" w14:textId="77777777" w:rsidR="00636BBE" w:rsidRDefault="00636BBE" w:rsidP="00636BBE"/>
    <w:p w14:paraId="4B552AA5" w14:textId="77777777" w:rsidR="00636BBE" w:rsidRDefault="00636BBE" w:rsidP="00636BBE">
      <w:r>
        <w:t>Promyslete, jak využívat testy školní zralosti – na co se zaměřují?</w:t>
      </w:r>
    </w:p>
    <w:p w14:paraId="1D51D4A9" w14:textId="77777777" w:rsidR="00636BBE" w:rsidRDefault="00636BBE" w:rsidP="00636BBE">
      <w:r>
        <w:t>Uveďte příklady</w:t>
      </w:r>
    </w:p>
    <w:p w14:paraId="67580D44" w14:textId="77777777" w:rsidR="00636BBE" w:rsidRDefault="00636BBE" w:rsidP="00636BBE">
      <w:pPr>
        <w:spacing w:after="0"/>
        <w:jc w:val="left"/>
        <w:sectPr w:rsidR="00636BBE" w:rsidSect="0042792F">
          <w:pgSz w:w="11906" w:h="16838"/>
          <w:pgMar w:top="1701" w:right="1418" w:bottom="1701" w:left="1701" w:header="709" w:footer="280" w:gutter="0"/>
          <w:cols w:space="708"/>
        </w:sectPr>
      </w:pPr>
    </w:p>
    <w:p w14:paraId="3801DA8C" w14:textId="77777777" w:rsidR="00636BBE" w:rsidRDefault="00636BBE" w:rsidP="00636BBE">
      <w:pPr>
        <w:spacing w:line="256" w:lineRule="auto"/>
        <w:jc w:val="left"/>
      </w:pPr>
    </w:p>
    <w:p w14:paraId="3A29F577" w14:textId="77777777" w:rsidR="00636BBE" w:rsidRDefault="00636BBE" w:rsidP="00636BBE">
      <w:pPr>
        <w:spacing w:line="256" w:lineRule="auto"/>
        <w:jc w:val="left"/>
      </w:pPr>
    </w:p>
    <w:p w14:paraId="76BAB071" w14:textId="1B4A1217" w:rsidR="00636BBE" w:rsidRDefault="00636BBE" w:rsidP="00636BBE">
      <w:pPr>
        <w:spacing w:after="480" w:line="256" w:lineRule="auto"/>
        <w:jc w:val="left"/>
      </w:pPr>
      <w:r>
        <w:t>Po prostudování textu a vypracování úkolů v rámci tohoto předmětu</w:t>
      </w:r>
      <w:r>
        <w:rPr>
          <w:noProof/>
        </w:rPr>
        <mc:AlternateContent>
          <mc:Choice Requires="wpg">
            <w:drawing>
              <wp:anchor distT="0" distB="0" distL="114300" distR="114300" simplePos="0" relativeHeight="251865088" behindDoc="0" locked="0" layoutInCell="1" allowOverlap="1" wp14:anchorId="34C8CCF6" wp14:editId="5DE452D1">
                <wp:simplePos x="0" y="0"/>
                <wp:positionH relativeFrom="margin">
                  <wp:align>left</wp:align>
                </wp:positionH>
                <wp:positionV relativeFrom="margin">
                  <wp:align>top</wp:align>
                </wp:positionV>
                <wp:extent cx="5443855" cy="795020"/>
                <wp:effectExtent l="0" t="0" r="0" b="5080"/>
                <wp:wrapSquare wrapText="bothSides"/>
                <wp:docPr id="1329200972" name="Skupina 1"/>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1202745340"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1A0FA38B" w14:textId="77777777" w:rsidR="00636BBE" w:rsidRDefault="00636BBE" w:rsidP="00636BBE">
                              <w:pPr>
                                <w:pStyle w:val="Nadpis1"/>
                                <w:rPr>
                                  <w:sz w:val="32"/>
                                  <w:szCs w:val="32"/>
                                </w:rPr>
                              </w:pPr>
                              <w:r>
                                <w:t>Výstupy z učení</w:t>
                              </w:r>
                            </w:p>
                            <w:p w14:paraId="6501C138" w14:textId="77777777" w:rsidR="00636BBE" w:rsidRDefault="00636BBE" w:rsidP="00636BBE">
                              <w:r>
                                <w:t xml:space="preserve"> </w:t>
                              </w:r>
                            </w:p>
                          </w:txbxContent>
                        </wps:txbx>
                        <wps:bodyPr rot="0" vert="horz" wrap="square" lIns="91440" tIns="45720" rIns="91440" bIns="45720" anchor="t" anchorCtr="0">
                          <a:noAutofit/>
                        </wps:bodyPr>
                      </wps:wsp>
                      <wps:wsp>
                        <wps:cNvPr id="645985352" name="Obdélník 645985352"/>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34C8CCF6" id="_x0000_s1217" style="position:absolute;margin-left:0;margin-top:0;width:428.65pt;height:62.6pt;z-index:251865088;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">
                <v:shape id="_x0000_s1218"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" filled="f" stroked="f">
                  <v:textbox>
                    <w:txbxContent>
                      <w:p w14:paraId="1A0FA38B" w14:textId="77777777" w:rsidR="00636BBE" w:rsidRDefault="00636BBE" w:rsidP="00636BBE">
                        <w:pPr>
                          <w:pStyle w:val="Nadpis1"/>
                          <w:rPr>
                            <w:sz w:val="32"/>
                            <w:szCs w:val="32"/>
                          </w:rPr>
                        </w:pPr>
                        <w:r>
                          <w:t>Výstupy z učení</w:t>
                        </w:r>
                      </w:p>
                      <w:p w14:paraId="6501C138" w14:textId="77777777" w:rsidR="00636BBE" w:rsidRDefault="00636BBE" w:rsidP="00636BBE">
                        <w:r>
                          <w:t xml:space="preserve"> </w:t>
                        </w:r>
                      </w:p>
                    </w:txbxContent>
                  </v:textbox>
                </v:shape>
                <v:rect id="Obdélník 645985352" o:spid="_x0000_s1219"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" fillcolor="#00b050" stroked="f" strokeweight="1pt"/>
                <w10:wrap type="square" anchorx="margin" anchory="margin"/>
              </v:group>
            </w:pict>
          </mc:Fallback>
        </mc:AlternateContent>
      </w:r>
    </w:p>
    <w:p w14:paraId="730FD390" w14:textId="77777777" w:rsidR="00636BBE" w:rsidRDefault="00636BBE" w:rsidP="00636BBE">
      <w:pPr>
        <w:pStyle w:val="Vstupy"/>
      </w:pPr>
      <w:r>
        <w:t>Budete znát (odborné znalosti)</w:t>
      </w:r>
    </w:p>
    <w:p w14:paraId="41342689" w14:textId="77777777" w:rsidR="00636BBE" w:rsidRDefault="00636BBE" w:rsidP="00636BBE">
      <w:pPr>
        <w:pStyle w:val="Odstavecseseznamem"/>
        <w:numPr>
          <w:ilvl w:val="0"/>
          <w:numId w:val="86"/>
        </w:numPr>
        <w:spacing w:line="256" w:lineRule="auto"/>
      </w:pPr>
      <w:r>
        <w:t xml:space="preserve">Rozlišit kognitivní, emoční, tělesnou a sociální připravenost a zralost pro vstup do školy </w:t>
      </w:r>
    </w:p>
    <w:p w14:paraId="08B72CEA" w14:textId="77777777" w:rsidR="00636BBE" w:rsidRDefault="00636BBE" w:rsidP="00636BBE">
      <w:pPr>
        <w:pStyle w:val="Odstavecseseznamem"/>
        <w:numPr>
          <w:ilvl w:val="0"/>
          <w:numId w:val="86"/>
        </w:numPr>
        <w:spacing w:line="256" w:lineRule="auto"/>
      </w:pPr>
      <w:r>
        <w:t>Pochopit kognitivní, emoční, tělesné a sociální změny v životě školáka v mladším školním věku</w:t>
      </w:r>
    </w:p>
    <w:p w14:paraId="7642C9FF" w14:textId="77777777" w:rsidR="00636BBE" w:rsidRDefault="00636BBE" w:rsidP="00636BBE">
      <w:pPr>
        <w:pStyle w:val="Vstupy"/>
        <w:jc w:val="both"/>
      </w:pPr>
      <w:r>
        <w:t>Budete umět (odborné dovednosti)</w:t>
      </w:r>
    </w:p>
    <w:p w14:paraId="7B4C364B" w14:textId="77777777" w:rsidR="00636BBE" w:rsidRDefault="00636BBE" w:rsidP="00636BBE">
      <w:pPr>
        <w:pStyle w:val="Odstavecseseznamem"/>
        <w:numPr>
          <w:ilvl w:val="0"/>
          <w:numId w:val="86"/>
        </w:numPr>
        <w:spacing w:line="256" w:lineRule="auto"/>
      </w:pPr>
      <w:r>
        <w:t xml:space="preserve">Analyzovat hlavní změny v životě žáka mladšího školního věku </w:t>
      </w:r>
    </w:p>
    <w:p w14:paraId="35CBC26C" w14:textId="77777777" w:rsidR="00636BBE" w:rsidRDefault="00636BBE" w:rsidP="00636BBE">
      <w:pPr>
        <w:pStyle w:val="Odstavecseseznamem"/>
        <w:numPr>
          <w:ilvl w:val="0"/>
          <w:numId w:val="86"/>
        </w:numPr>
        <w:spacing w:line="256" w:lineRule="auto"/>
      </w:pPr>
      <w:r>
        <w:t>Popsat konkrétní proces změn od předškolního věku ke školnímu období</w:t>
      </w:r>
    </w:p>
    <w:p w14:paraId="64EE87B8" w14:textId="77777777" w:rsidR="00636BBE" w:rsidRDefault="00636BBE" w:rsidP="00636BBE">
      <w:pPr>
        <w:pStyle w:val="Vstupy"/>
        <w:jc w:val="both"/>
      </w:pPr>
      <w:r>
        <w:t>Získáte následující kompetence – klíčové, přenositelné</w:t>
      </w:r>
    </w:p>
    <w:p w14:paraId="2DD9798F" w14:textId="77777777" w:rsidR="00636BBE" w:rsidRDefault="00636BBE" w:rsidP="00636BBE">
      <w:pPr>
        <w:pStyle w:val="Odstavecseseznamem"/>
        <w:numPr>
          <w:ilvl w:val="0"/>
          <w:numId w:val="86"/>
        </w:numPr>
        <w:spacing w:line="256" w:lineRule="auto"/>
      </w:pPr>
      <w:r>
        <w:t>Schopnost orientovat se v odborném textu</w:t>
      </w:r>
    </w:p>
    <w:p w14:paraId="0B192304" w14:textId="77777777" w:rsidR="00636BBE" w:rsidRDefault="00636BBE" w:rsidP="00636BBE">
      <w:pPr>
        <w:pStyle w:val="Odstavecseseznamem"/>
        <w:numPr>
          <w:ilvl w:val="0"/>
          <w:numId w:val="86"/>
        </w:numPr>
        <w:spacing w:line="256" w:lineRule="auto"/>
      </w:pPr>
      <w:r>
        <w:t>Vymezit období školní zralosti</w:t>
      </w:r>
    </w:p>
    <w:p w14:paraId="034F3060" w14:textId="77777777" w:rsidR="00363FFA" w:rsidRDefault="00363FFA" w:rsidP="00363FFA">
      <w:pPr>
        <w:spacing w:line="256" w:lineRule="auto"/>
      </w:pPr>
    </w:p>
    <w:p w14:paraId="2410CBE3" w14:textId="77777777" w:rsidR="00363FFA" w:rsidRDefault="00363FFA" w:rsidP="00363FFA">
      <w:pPr>
        <w:spacing w:line="256" w:lineRule="auto"/>
      </w:pPr>
    </w:p>
    <w:p w14:paraId="19E584BF" w14:textId="77777777" w:rsidR="00363FFA" w:rsidRDefault="00363FFA" w:rsidP="00363FFA">
      <w:pPr>
        <w:spacing w:line="256" w:lineRule="auto"/>
      </w:pPr>
    </w:p>
    <w:p w14:paraId="611EE5C5" w14:textId="77777777" w:rsidR="00363FFA" w:rsidRDefault="00363FFA" w:rsidP="00363FFA">
      <w:pPr>
        <w:spacing w:line="256" w:lineRule="auto"/>
      </w:pPr>
    </w:p>
    <w:p w14:paraId="341ADBD6" w14:textId="77777777" w:rsidR="00363FFA" w:rsidRDefault="00363FFA" w:rsidP="00363FFA">
      <w:pPr>
        <w:spacing w:line="256" w:lineRule="auto"/>
      </w:pPr>
    </w:p>
    <w:p w14:paraId="440D9AFA" w14:textId="77777777" w:rsidR="00363FFA" w:rsidRDefault="00363FFA" w:rsidP="00363FFA">
      <w:pPr>
        <w:spacing w:line="256" w:lineRule="auto"/>
      </w:pPr>
    </w:p>
    <w:p w14:paraId="54DDD15B" w14:textId="77777777" w:rsidR="00363FFA" w:rsidRDefault="00363FFA" w:rsidP="00363FFA">
      <w:pPr>
        <w:spacing w:line="256" w:lineRule="auto"/>
      </w:pPr>
    </w:p>
    <w:p w14:paraId="3A21C665" w14:textId="77777777" w:rsidR="00363FFA" w:rsidRDefault="00363FFA" w:rsidP="00363FFA">
      <w:pPr>
        <w:spacing w:line="256" w:lineRule="auto"/>
      </w:pPr>
    </w:p>
    <w:p w14:paraId="68D67B8B" w14:textId="77777777" w:rsidR="00363FFA" w:rsidRDefault="00363FFA" w:rsidP="00363FFA">
      <w:pPr>
        <w:spacing w:line="256" w:lineRule="auto"/>
      </w:pPr>
    </w:p>
    <w:p w14:paraId="6670661E" w14:textId="77777777" w:rsidR="00363FFA" w:rsidRDefault="00363FFA" w:rsidP="00363FFA">
      <w:pPr>
        <w:spacing w:line="256" w:lineRule="auto"/>
      </w:pPr>
    </w:p>
    <w:p w14:paraId="085BE398" w14:textId="77777777" w:rsidR="00363FFA" w:rsidRDefault="00363FFA" w:rsidP="00363FFA">
      <w:pPr>
        <w:spacing w:line="256" w:lineRule="auto"/>
      </w:pPr>
    </w:p>
    <w:p w14:paraId="7D67A7E8" w14:textId="77777777" w:rsidR="00363FFA" w:rsidRDefault="00363FFA" w:rsidP="00363FFA">
      <w:pPr>
        <w:spacing w:line="256" w:lineRule="auto"/>
      </w:pPr>
    </w:p>
    <w:p w14:paraId="4471FAEC" w14:textId="26C2B8DB" w:rsidR="00363FFA" w:rsidRDefault="00363FFA" w:rsidP="00363FFA">
      <w:pPr>
        <w:pStyle w:val="Prvnrove"/>
        <w:numPr>
          <w:ilvl w:val="0"/>
          <w:numId w:val="87"/>
        </w:numPr>
        <w:spacing w:before="0"/>
      </w:pPr>
      <w:r>
        <w:rPr>
          <w:noProof/>
        </w:rPr>
        <w:lastRenderedPageBreak/>
        <mc:AlternateContent>
          <mc:Choice Requires="wps">
            <w:drawing>
              <wp:anchor distT="0" distB="0" distL="114300" distR="114300" simplePos="0" relativeHeight="251867136" behindDoc="0" locked="1" layoutInCell="1" allowOverlap="1" wp14:anchorId="7B57A5E2" wp14:editId="7E232EAE">
                <wp:simplePos x="0" y="0"/>
                <wp:positionH relativeFrom="page">
                  <wp:posOffset>180340</wp:posOffset>
                </wp:positionH>
                <wp:positionV relativeFrom="paragraph">
                  <wp:posOffset>360045</wp:posOffset>
                </wp:positionV>
                <wp:extent cx="795655" cy="151130"/>
                <wp:effectExtent l="0" t="1587" r="2857" b="2858"/>
                <wp:wrapNone/>
                <wp:docPr id="1532468494" name="Obdélník 6"/>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7477F881" id="Obdélník 6" o:spid="_x0000_s1026" style="position:absolute;margin-left:14.2pt;margin-top:28.35pt;width:62.65pt;height:11.9pt;rotation:-90;z-index:251867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r>
        <w:t>Dospívání-puberta a adolescence</w:t>
      </w:r>
    </w:p>
    <w:p w14:paraId="63B40381" w14:textId="77777777" w:rsidR="00363FFA" w:rsidRDefault="00363FFA" w:rsidP="00363FFA">
      <w:pPr>
        <w:pStyle w:val="Normln1"/>
        <w:tabs>
          <w:tab w:val="left" w:pos="2700"/>
        </w:tabs>
        <w:spacing w:line="360" w:lineRule="auto"/>
        <w:jc w:val="both"/>
        <w:rPr>
          <w:rFonts w:ascii="Times New Roman" w:hAnsi="Times New Roman"/>
        </w:rPr>
      </w:pPr>
    </w:p>
    <w:p w14:paraId="0BF7488E" w14:textId="77777777" w:rsidR="00363FFA" w:rsidRDefault="00363FFA" w:rsidP="00363FFA">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 xml:space="preserve">Adolescence je vývojovou etapou a přechodem mezi dětstvím a dospělostí. U každého jednotlivce může být toto období různě dlouhé. Tento přechod můžeme rozdělit na dvě části. V odborné literatuře je uvedeno, že začíná někdy kolem 11. roku života a trvá přibližně 5 let – tzv. období předčasné / rané adolescence. Pozdní adolescence, která bezprostředně navazuje, trvá taktéž přibližně 5 let. U děvčat období pozdní adolescence začíná okolo 16. roku života a u chlapců okolo 17. roku. Je to v době, kdy se vývojové rozdíly mezi pohlavími vyrovnávají. Období dospívání </w:t>
      </w:r>
      <w:proofErr w:type="gramStart"/>
      <w:r>
        <w:rPr>
          <w:rFonts w:ascii="Times New Roman" w:hAnsi="Times New Roman"/>
        </w:rPr>
        <w:t>končí</w:t>
      </w:r>
      <w:proofErr w:type="gramEnd"/>
      <w:r>
        <w:rPr>
          <w:rFonts w:ascii="Times New Roman" w:hAnsi="Times New Roman"/>
        </w:rPr>
        <w:t xml:space="preserve"> tedy někdy kolem 20. roku života, v závislosti na individuálních rozdílech každého dospívajícího. Dosažení dospělosti je však ovlivněno celou řadou </w:t>
      </w:r>
      <w:proofErr w:type="gramStart"/>
      <w:r>
        <w:rPr>
          <w:rFonts w:ascii="Times New Roman" w:hAnsi="Times New Roman"/>
        </w:rPr>
        <w:t>skutečností</w:t>
      </w:r>
      <w:proofErr w:type="gramEnd"/>
      <w:r>
        <w:rPr>
          <w:rFonts w:ascii="Times New Roman" w:hAnsi="Times New Roman"/>
        </w:rPr>
        <w:t xml:space="preserve"> a tak není možné přesněji určit horní hranici, kdy období adolescence končí a kdy začíná období dospělosti. Dle našeho právního řádu se stává jedinec plnoletým při dosažení věku </w:t>
      </w:r>
      <w:proofErr w:type="gramStart"/>
      <w:r>
        <w:rPr>
          <w:rFonts w:ascii="Times New Roman" w:hAnsi="Times New Roman"/>
        </w:rPr>
        <w:t>18-ti</w:t>
      </w:r>
      <w:proofErr w:type="gramEnd"/>
      <w:r>
        <w:rPr>
          <w:rFonts w:ascii="Times New Roman" w:hAnsi="Times New Roman"/>
        </w:rPr>
        <w:t xml:space="preserve"> let. Od tohoto věku je právně zodpovědným, ale společenské zvyklosti pro označení dospělosti jsou obecnější: odchod z domova, osamostatnění se v bydlení, nástup do zaměstnání, ekonomická nezávislost. Hlavním cílem adolescenta by mělo být vytvoření si pocitu identity a vědomí vlastní hodnoty, přijmutí norem a morálních principů společnosti, osamostatnění se ve smyslu nezávislosti na rodičovské autoritě a vytvoření partnerského vztahu.</w:t>
      </w:r>
    </w:p>
    <w:p w14:paraId="28A71726" w14:textId="77777777" w:rsidR="00363FFA" w:rsidRDefault="00363FFA" w:rsidP="00363FFA">
      <w:pPr>
        <w:pStyle w:val="Normln1"/>
        <w:tabs>
          <w:tab w:val="left" w:pos="2700"/>
        </w:tabs>
        <w:spacing w:line="360" w:lineRule="auto"/>
        <w:ind w:left="1080"/>
        <w:jc w:val="both"/>
        <w:rPr>
          <w:rFonts w:ascii="Times New Roman" w:eastAsia="Times New Roman" w:hAnsi="Times New Roman" w:cs="Times New Roman"/>
        </w:rPr>
      </w:pPr>
    </w:p>
    <w:p w14:paraId="2D2FE30C" w14:textId="77777777" w:rsidR="00363FFA" w:rsidRDefault="00363FFA" w:rsidP="00363FFA">
      <w:pPr>
        <w:pStyle w:val="Zvraznnpodpnadpis"/>
        <w:rPr>
          <w:rFonts w:eastAsia="Times New Roman"/>
        </w:rPr>
      </w:pPr>
      <w:r>
        <w:t xml:space="preserve">Fyzický </w:t>
      </w:r>
      <w:r>
        <w:rPr>
          <w:lang w:val="it-IT"/>
        </w:rPr>
        <w:t>a percep</w:t>
      </w:r>
      <w:r>
        <w:t>ční vývoj v období adolescence</w:t>
      </w:r>
    </w:p>
    <w:p w14:paraId="21261FD3" w14:textId="77777777" w:rsidR="00363FFA" w:rsidRDefault="00363FFA" w:rsidP="00363FFA">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 xml:space="preserve">Somatický vývoj se ukončuje, jedinec získává svoji konečnou fyzickou podobu a je schopen sexuální reprodukce. Pro období dospívání je typická vysoká fyzická výkonnost, která je často uplatňována při sportu či jiných zátěžových situacích. Tyto činnosti </w:t>
      </w:r>
      <w:proofErr w:type="gramStart"/>
      <w:r>
        <w:rPr>
          <w:rFonts w:ascii="Times New Roman" w:hAnsi="Times New Roman"/>
        </w:rPr>
        <w:t>slouží</w:t>
      </w:r>
      <w:proofErr w:type="gramEnd"/>
      <w:r>
        <w:rPr>
          <w:rFonts w:ascii="Times New Roman" w:hAnsi="Times New Roman"/>
        </w:rPr>
        <w:t xml:space="preserve"> k uvolnění nahromaděné energie a napětí a přinášejí pocity uvolnění. Do života adolescenta v tomto období zrání velmi zasahují vlivy hormonálních pochodů na nervovou soustavu, ale i to, že adolescent změny na svém těle pozoruje. Tělo a jeho vzhled se stává důležitou součástí identity. Adolescent má tendenci líbit se sobě i jiným.</w:t>
      </w:r>
    </w:p>
    <w:p w14:paraId="4E9F9AAC" w14:textId="77777777" w:rsidR="00363FFA" w:rsidRDefault="00363FFA" w:rsidP="00363FFA">
      <w:pPr>
        <w:pStyle w:val="Normln1"/>
        <w:tabs>
          <w:tab w:val="left" w:pos="2700"/>
        </w:tabs>
        <w:spacing w:line="360" w:lineRule="auto"/>
        <w:ind w:left="1080"/>
        <w:jc w:val="both"/>
        <w:rPr>
          <w:rFonts w:ascii="Times New Roman" w:eastAsia="Times New Roman" w:hAnsi="Times New Roman" w:cs="Times New Roman"/>
        </w:rPr>
      </w:pPr>
    </w:p>
    <w:p w14:paraId="5BFD9B17" w14:textId="77777777" w:rsidR="00363FFA" w:rsidRDefault="00363FFA" w:rsidP="00363FFA">
      <w:pPr>
        <w:pStyle w:val="Zvraznnpodpnadpis"/>
        <w:rPr>
          <w:rFonts w:eastAsia="Times New Roman"/>
        </w:rPr>
      </w:pPr>
      <w:r>
        <w:t>Rozvoj kognitivních funkcí</w:t>
      </w:r>
    </w:p>
    <w:p w14:paraId="2B339CB2" w14:textId="77777777" w:rsidR="00363FFA" w:rsidRDefault="00363FFA" w:rsidP="00363FFA">
      <w:pPr>
        <w:pStyle w:val="Normln1"/>
        <w:tabs>
          <w:tab w:val="left" w:pos="2700"/>
        </w:tabs>
        <w:spacing w:line="360" w:lineRule="auto"/>
        <w:jc w:val="both"/>
        <w:rPr>
          <w:rFonts w:ascii="Times New Roman" w:hAnsi="Times New Roman"/>
        </w:rPr>
      </w:pPr>
      <w:r>
        <w:rPr>
          <w:rFonts w:ascii="Times New Roman" w:hAnsi="Times New Roman"/>
        </w:rPr>
        <w:t xml:space="preserve">se schopnost abstraktního myšlení, jež umožňuje operovat s výroky, které nemusí čerpat z reálných zkušeností. Adolescent je schopen uvažovat také </w:t>
      </w:r>
      <w:proofErr w:type="gramStart"/>
      <w:r>
        <w:rPr>
          <w:rFonts w:ascii="Times New Roman" w:hAnsi="Times New Roman"/>
        </w:rPr>
        <w:t>hypoteticky</w:t>
      </w:r>
      <w:proofErr w:type="gramEnd"/>
      <w:r>
        <w:rPr>
          <w:rFonts w:ascii="Times New Roman" w:hAnsi="Times New Roman"/>
        </w:rPr>
        <w:t xml:space="preserve"> a to o různých </w:t>
      </w:r>
      <w:r>
        <w:rPr>
          <w:rFonts w:ascii="Times New Roman" w:hAnsi="Times New Roman"/>
        </w:rPr>
        <w:lastRenderedPageBreak/>
        <w:t>možnostech, které ve skutečnosti neexistují, a je takřka nepravděpodobné, že by mohly nastat.</w:t>
      </w:r>
      <w:r>
        <w:rPr>
          <w:rFonts w:ascii="Times New Roman" w:hAnsi="Times New Roman"/>
          <w:vertAlign w:val="superscript"/>
        </w:rPr>
        <w:t xml:space="preserve"> </w:t>
      </w:r>
      <w:r>
        <w:rPr>
          <w:rFonts w:ascii="Times New Roman" w:hAnsi="Times New Roman"/>
        </w:rPr>
        <w:t>Dovednost experimentovat s vlastními úvahami přináší změnu v úvaze o časové dimenzi. Jedinec se více zabývá úvahami o své minulosti i budoucnosti. Začínají se více rozvíjet vlastnosti, jako jsou vytrvalost a sebekontrola. Nejprve se uplatňují například ve studijních aspiracích a později i v jiných zátěžových situacích, kdy dobrý výkon přestává být cílem, ale stává se prostředkem.</w:t>
      </w:r>
    </w:p>
    <w:p w14:paraId="760F1C3F" w14:textId="77777777" w:rsidR="00363FFA" w:rsidRDefault="00363FFA" w:rsidP="00363FFA">
      <w:pPr>
        <w:pStyle w:val="Normln1"/>
        <w:tabs>
          <w:tab w:val="left" w:pos="2700"/>
        </w:tabs>
        <w:spacing w:line="360" w:lineRule="auto"/>
        <w:ind w:left="1080"/>
        <w:jc w:val="both"/>
        <w:rPr>
          <w:rFonts w:ascii="Times New Roman" w:eastAsia="Times New Roman" w:hAnsi="Times New Roman" w:cs="Times New Roman"/>
        </w:rPr>
      </w:pPr>
    </w:p>
    <w:p w14:paraId="3CBB96F2" w14:textId="77777777" w:rsidR="00363FFA" w:rsidRDefault="00363FFA" w:rsidP="00363FFA">
      <w:pPr>
        <w:pStyle w:val="Zvraznnpodpnadpis"/>
        <w:rPr>
          <w:rFonts w:eastAsia="Times New Roman"/>
        </w:rPr>
      </w:pPr>
      <w:r>
        <w:rPr>
          <w:lang w:val="pt-PT"/>
        </w:rPr>
        <w:t>Emo</w:t>
      </w:r>
      <w:r>
        <w:t xml:space="preserve">ční </w:t>
      </w:r>
      <w:r>
        <w:rPr>
          <w:lang w:val="pt-PT"/>
        </w:rPr>
        <w:t>a socializa</w:t>
      </w:r>
      <w:r>
        <w:t>ční vývoj</w:t>
      </w:r>
    </w:p>
    <w:p w14:paraId="039A97B6" w14:textId="77777777" w:rsidR="00363FFA" w:rsidRDefault="00363FFA" w:rsidP="00363FFA">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Dospívání je stále spojeno s hormonálními proměnami, jež ovlivňují oblast citového prožívání, které se projevuje kolísáním emocí, větší labilitou, dráždivostí či tendencí reagovat neadekvátně na běžné podněty. Obrannou strategií bývá odpoutání se od reality a únik do vlastní nebo virtuální fantazie. Budování vlastní identity pokračuje postupným a opakovaným získáváním zkušeností, jež formují chování a hodnotový systém. Zdravý zájem rodičů o rozhodnutí a o důsledky jednání svých osamostatňujících se dětí, pomáhá budovat jednak jejich nezávislost, tak i odpovědnost. Později se dospívající ztotožňuje s obecnými etickými principy a začíná se chovat podle vlastního morálního přesvědčení a svědomí a jeho morální chování přestává být závislé na autoritě. Také postupně klesá vliv vrstevnické skupiny a zájem je soustředěn na experimentaci v partnerských vztazích.</w:t>
      </w:r>
    </w:p>
    <w:p w14:paraId="5CBAD3C4" w14:textId="77777777" w:rsidR="00363FFA" w:rsidRDefault="00363FFA" w:rsidP="00363FFA">
      <w:pPr>
        <w:pStyle w:val="Normln1"/>
        <w:tabs>
          <w:tab w:val="left" w:pos="2700"/>
        </w:tabs>
        <w:spacing w:line="360" w:lineRule="auto"/>
        <w:ind w:left="1080"/>
        <w:jc w:val="both"/>
        <w:rPr>
          <w:rFonts w:ascii="Times New Roman" w:eastAsia="Times New Roman" w:hAnsi="Times New Roman" w:cs="Times New Roman"/>
        </w:rPr>
      </w:pPr>
    </w:p>
    <w:p w14:paraId="065AFE51" w14:textId="77777777" w:rsidR="00363FFA" w:rsidRDefault="00363FFA" w:rsidP="00363FFA">
      <w:pPr>
        <w:pStyle w:val="Zvraznnpodpnadpis"/>
        <w:rPr>
          <w:rFonts w:eastAsia="Times New Roman"/>
        </w:rPr>
      </w:pPr>
      <w:r>
        <w:t>Vztah k rodině</w:t>
      </w:r>
    </w:p>
    <w:p w14:paraId="6BDB236B" w14:textId="77777777" w:rsidR="00363FFA" w:rsidRDefault="00363FFA" w:rsidP="00363FFA">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 xml:space="preserve">V tomto období se odehrává i změna osobnosti, kterou může provázet snaha o změnu vlastního postavení v </w:t>
      </w:r>
      <w:proofErr w:type="gramStart"/>
      <w:r>
        <w:rPr>
          <w:rFonts w:ascii="Times New Roman" w:hAnsi="Times New Roman"/>
        </w:rPr>
        <w:t>rodině - vztahu</w:t>
      </w:r>
      <w:proofErr w:type="gramEnd"/>
      <w:r>
        <w:rPr>
          <w:rFonts w:ascii="Times New Roman" w:hAnsi="Times New Roman"/>
        </w:rPr>
        <w:t xml:space="preserve"> k rodičům, prarodičům i sourozencům. Adolescent se od rodiny začíná osamostatňovat, a tím dochází ke změnám v citových vazbách k rodičům. Někdy může docházet k tomu, že si děti nemají s rodiči jednoduše co říct, což vede k omezení sdílení zážitků a prožívání. V období dospívání mohou být vztahy v původní rodině zatíženy napětím, nedorozuměním a konflikty, což může pramenit z protikladných potřeb rodičů i jejich dětí. Rodiče mají tendenci uchovávat si svou autoritu a rozhodovací pravomoci, kdežto dospívající usiluje o vymanění se z podřízené role. Své jistě sehrávají i bouřlivé hormonální změny, které toto období provázejí.</w:t>
      </w:r>
    </w:p>
    <w:p w14:paraId="567BC5CE" w14:textId="2128F542" w:rsidR="00363FFA" w:rsidRDefault="00363FFA" w:rsidP="00363FFA">
      <w:pPr>
        <w:pStyle w:val="Zvraznnpodpnadpis"/>
        <w:rPr>
          <w:rFonts w:eastAsia="Times New Roman"/>
        </w:rPr>
      </w:pPr>
      <w:r>
        <w:t>Vztahy k vrstevníkům</w:t>
      </w:r>
    </w:p>
    <w:p w14:paraId="6560659F" w14:textId="77777777" w:rsidR="00363FFA" w:rsidRDefault="00363FFA" w:rsidP="00363FFA">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 xml:space="preserve">Důležitou roli hrají také vztahy mimo rodinu. Díky vrstevnické skupině a skupinové identitě se dospívající nezřídka pokouší nalézt identitu vlastní. Příslušnost ke skupině snižuje vlastní </w:t>
      </w:r>
      <w:proofErr w:type="gramStart"/>
      <w:r>
        <w:rPr>
          <w:rFonts w:ascii="Times New Roman" w:hAnsi="Times New Roman"/>
        </w:rPr>
        <w:lastRenderedPageBreak/>
        <w:t>zodpovědnost</w:t>
      </w:r>
      <w:proofErr w:type="gramEnd"/>
      <w:r>
        <w:rPr>
          <w:rFonts w:ascii="Times New Roman" w:hAnsi="Times New Roman"/>
        </w:rPr>
        <w:t xml:space="preserve"> a naopak zvyšuje pocity sebevědomí a sebejistoty. V tomto období se zřetelněji oddělují vztahy vrstevnické od těch specifičtějších, kam </w:t>
      </w:r>
      <w:proofErr w:type="gramStart"/>
      <w:r>
        <w:rPr>
          <w:rFonts w:ascii="Times New Roman" w:hAnsi="Times New Roman"/>
        </w:rPr>
        <w:t>patří</w:t>
      </w:r>
      <w:proofErr w:type="gramEnd"/>
      <w:r>
        <w:rPr>
          <w:rFonts w:ascii="Times New Roman" w:hAnsi="Times New Roman"/>
        </w:rPr>
        <w:t xml:space="preserve"> přátelské a partnerské vztahy. Přátelský vztah má již jinou kvalitu, jedná se o vzájemné sdílení pocitů, názorů, zkušeností, ale také intimity, která jde ruku v ruce se zažívanou důvěrou v toho druhého.</w:t>
      </w:r>
    </w:p>
    <w:p w14:paraId="0A7E67ED" w14:textId="77777777" w:rsidR="00363FFA" w:rsidRDefault="00363FFA" w:rsidP="00363FFA">
      <w:pPr>
        <w:pStyle w:val="Zvraznnpodpnadpis"/>
        <w:rPr>
          <w:rFonts w:eastAsia="Times New Roman"/>
        </w:rPr>
      </w:pPr>
      <w:proofErr w:type="spellStart"/>
      <w:r>
        <w:t>Partnersk</w:t>
      </w:r>
      <w:proofErr w:type="spellEnd"/>
      <w:r>
        <w:rPr>
          <w:lang w:val="fr-FR"/>
        </w:rPr>
        <w:t xml:space="preserve">é </w:t>
      </w:r>
      <w:r>
        <w:t>vztahy</w:t>
      </w:r>
    </w:p>
    <w:p w14:paraId="2E65AF9D" w14:textId="77777777" w:rsidR="00363FFA" w:rsidRDefault="00363FFA" w:rsidP="00363FFA">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 xml:space="preserve">Adolescence je dobou, kdy se jedinec stává biologicky pohlavně zralým a také dochází v tomto období k prvnímu pohlavnímu styku. Málokterý partnerský vztah navázaný během období pozdní adolescence přetrvá až do dospělosti. </w:t>
      </w:r>
    </w:p>
    <w:p w14:paraId="6B30B244" w14:textId="77777777" w:rsidR="00363FFA" w:rsidRDefault="00363FFA" w:rsidP="00363FFA">
      <w:pPr>
        <w:rPr>
          <w:lang w:eastAsia="cs-CZ"/>
        </w:rPr>
      </w:pPr>
    </w:p>
    <w:p w14:paraId="4633C3C1" w14:textId="77777777" w:rsidR="00363FFA" w:rsidRDefault="00363FFA" w:rsidP="00363FFA">
      <w:pPr>
        <w:pStyle w:val="Druhrove"/>
        <w:numPr>
          <w:ilvl w:val="1"/>
          <w:numId w:val="87"/>
        </w:numPr>
      </w:pPr>
      <w:r>
        <w:t xml:space="preserve">Pubescence, adolescence, </w:t>
      </w:r>
      <w:proofErr w:type="gramStart"/>
      <w:r>
        <w:t>dospělost - shrnutí</w:t>
      </w:r>
      <w:proofErr w:type="gramEnd"/>
    </w:p>
    <w:tbl>
      <w:tblPr>
        <w:tblStyle w:val="Mkatabulky"/>
        <w:tblW w:w="0" w:type="auto"/>
        <w:tblInd w:w="108" w:type="dxa"/>
        <w:tblLook w:val="04A0" w:firstRow="1" w:lastRow="0" w:firstColumn="1" w:lastColumn="0" w:noHBand="0" w:noVBand="1"/>
      </w:tblPr>
      <w:tblGrid>
        <w:gridCol w:w="1187"/>
        <w:gridCol w:w="2418"/>
        <w:gridCol w:w="2480"/>
        <w:gridCol w:w="2584"/>
      </w:tblGrid>
      <w:tr w:rsidR="00363FFA" w14:paraId="4BA5CA4E" w14:textId="77777777" w:rsidTr="00363FFA">
        <w:tc>
          <w:tcPr>
            <w:tcW w:w="118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E99010" w14:textId="77777777" w:rsidR="00363FFA" w:rsidRDefault="00363FFA">
            <w:pPr>
              <w:pStyle w:val="Odstavecseseznamem"/>
              <w:ind w:left="426" w:right="284" w:hanging="142"/>
              <w:rPr>
                <w:b/>
              </w:rPr>
            </w:pPr>
          </w:p>
        </w:tc>
        <w:tc>
          <w:tcPr>
            <w:tcW w:w="2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D48A48E" w14:textId="77777777" w:rsidR="00363FFA" w:rsidRDefault="00363FFA">
            <w:pPr>
              <w:pStyle w:val="Odstavecseseznamem"/>
              <w:ind w:left="426" w:right="284" w:hanging="142"/>
              <w:rPr>
                <w:b/>
              </w:rPr>
            </w:pPr>
            <w:r>
              <w:rPr>
                <w:b/>
              </w:rPr>
              <w:t xml:space="preserve">Pubescence </w:t>
            </w:r>
          </w:p>
        </w:tc>
        <w:tc>
          <w:tcPr>
            <w:tcW w:w="24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DDC741" w14:textId="77777777" w:rsidR="00363FFA" w:rsidRDefault="00363FFA">
            <w:pPr>
              <w:pStyle w:val="Odstavecseseznamem"/>
              <w:ind w:left="426" w:right="284" w:hanging="142"/>
              <w:rPr>
                <w:b/>
              </w:rPr>
            </w:pPr>
            <w:r>
              <w:rPr>
                <w:b/>
              </w:rPr>
              <w:t>Adolescence</w:t>
            </w:r>
          </w:p>
        </w:tc>
        <w:tc>
          <w:tcPr>
            <w:tcW w:w="258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5320990" w14:textId="77777777" w:rsidR="00363FFA" w:rsidRDefault="00363FFA">
            <w:pPr>
              <w:pStyle w:val="Odstavecseseznamem"/>
              <w:ind w:left="426" w:right="284" w:hanging="142"/>
              <w:rPr>
                <w:b/>
              </w:rPr>
            </w:pPr>
            <w:r>
              <w:rPr>
                <w:b/>
              </w:rPr>
              <w:t>Dospělost</w:t>
            </w:r>
          </w:p>
        </w:tc>
      </w:tr>
      <w:tr w:rsidR="00363FFA" w14:paraId="1D3CA1D9" w14:textId="77777777" w:rsidTr="00363FFA">
        <w:trPr>
          <w:trHeight w:val="2242"/>
        </w:trPr>
        <w:tc>
          <w:tcPr>
            <w:tcW w:w="11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4EE8E1" w14:textId="77777777" w:rsidR="00363FFA" w:rsidRDefault="00363FFA">
            <w:pPr>
              <w:pStyle w:val="Odstavecseseznamem"/>
              <w:spacing w:line="240" w:lineRule="auto"/>
              <w:ind w:left="69"/>
              <w:rPr>
                <w:b/>
              </w:rPr>
            </w:pPr>
            <w:r>
              <w:rPr>
                <w:b/>
              </w:rPr>
              <w:t>tělesné proměny</w:t>
            </w:r>
          </w:p>
        </w:tc>
        <w:tc>
          <w:tcPr>
            <w:tcW w:w="2418" w:type="dxa"/>
            <w:tcBorders>
              <w:top w:val="single" w:sz="4" w:space="0" w:color="auto"/>
              <w:left w:val="single" w:sz="4" w:space="0" w:color="auto"/>
              <w:bottom w:val="single" w:sz="4" w:space="0" w:color="auto"/>
              <w:right w:val="single" w:sz="4" w:space="0" w:color="auto"/>
            </w:tcBorders>
          </w:tcPr>
          <w:p w14:paraId="1848D1B6" w14:textId="77777777" w:rsidR="00363FFA" w:rsidRDefault="00363FFA">
            <w:pPr>
              <w:spacing w:line="240" w:lineRule="auto"/>
              <w:ind w:right="284"/>
              <w:rPr>
                <w:bCs/>
              </w:rPr>
            </w:pPr>
            <w:r>
              <w:rPr>
                <w:bCs/>
              </w:rPr>
              <w:t>Somatické změny, růstové období, růst a změna proporcí, vzhled, první menstruace, poluce</w:t>
            </w:r>
          </w:p>
          <w:p w14:paraId="3CA20204" w14:textId="77777777" w:rsidR="00363FFA" w:rsidRDefault="00363FFA">
            <w:pPr>
              <w:spacing w:line="240" w:lineRule="auto"/>
              <w:ind w:right="284"/>
              <w:rPr>
                <w:bCs/>
              </w:rPr>
            </w:pPr>
            <w:r>
              <w:rPr>
                <w:bCs/>
              </w:rPr>
              <w:t>Pohlavní znaky</w:t>
            </w:r>
          </w:p>
          <w:p w14:paraId="2E34378F" w14:textId="77777777" w:rsidR="00363FFA" w:rsidRDefault="00363FFA">
            <w:pPr>
              <w:spacing w:line="240" w:lineRule="auto"/>
              <w:ind w:right="284"/>
              <w:rPr>
                <w:bCs/>
              </w:rPr>
            </w:pPr>
          </w:p>
        </w:tc>
        <w:tc>
          <w:tcPr>
            <w:tcW w:w="2480" w:type="dxa"/>
            <w:tcBorders>
              <w:top w:val="single" w:sz="4" w:space="0" w:color="auto"/>
              <w:left w:val="single" w:sz="4" w:space="0" w:color="auto"/>
              <w:bottom w:val="single" w:sz="4" w:space="0" w:color="auto"/>
              <w:right w:val="single" w:sz="4" w:space="0" w:color="auto"/>
            </w:tcBorders>
            <w:hideMark/>
          </w:tcPr>
          <w:p w14:paraId="24443634" w14:textId="77777777" w:rsidR="00363FFA" w:rsidRDefault="00363FFA">
            <w:pPr>
              <w:pStyle w:val="Odstavecseseznamem"/>
              <w:spacing w:line="240" w:lineRule="auto"/>
              <w:ind w:left="0"/>
              <w:rPr>
                <w:bCs/>
              </w:rPr>
            </w:pPr>
            <w:r>
              <w:rPr>
                <w:bCs/>
              </w:rPr>
              <w:t xml:space="preserve">Otevřenost vůči zkušenosti, pohlavní styk, pohlavní dozrání, dozrávání </w:t>
            </w:r>
            <w:proofErr w:type="spellStart"/>
            <w:r>
              <w:rPr>
                <w:bCs/>
              </w:rPr>
              <w:t>prefrontální</w:t>
            </w:r>
            <w:proofErr w:type="spellEnd"/>
            <w:r>
              <w:rPr>
                <w:bCs/>
              </w:rPr>
              <w:t xml:space="preserve"> mozkové kůry, zvyšuje se hladina dopaminu, zefektivnění </w:t>
            </w:r>
            <w:proofErr w:type="spellStart"/>
            <w:r>
              <w:rPr>
                <w:bCs/>
              </w:rPr>
              <w:t>neuronálního</w:t>
            </w:r>
            <w:proofErr w:type="spellEnd"/>
            <w:r>
              <w:rPr>
                <w:bCs/>
              </w:rPr>
              <w:t xml:space="preserve"> spojení</w:t>
            </w:r>
          </w:p>
        </w:tc>
        <w:tc>
          <w:tcPr>
            <w:tcW w:w="2584" w:type="dxa"/>
            <w:tcBorders>
              <w:top w:val="single" w:sz="4" w:space="0" w:color="auto"/>
              <w:left w:val="single" w:sz="4" w:space="0" w:color="auto"/>
              <w:bottom w:val="single" w:sz="4" w:space="0" w:color="auto"/>
              <w:right w:val="single" w:sz="4" w:space="0" w:color="auto"/>
            </w:tcBorders>
            <w:hideMark/>
          </w:tcPr>
          <w:p w14:paraId="67E026C7" w14:textId="77777777" w:rsidR="00363FFA" w:rsidRDefault="00363FFA">
            <w:pPr>
              <w:pStyle w:val="Odstavecseseznamem"/>
              <w:spacing w:line="240" w:lineRule="auto"/>
              <w:ind w:left="0"/>
              <w:rPr>
                <w:bCs/>
              </w:rPr>
            </w:pPr>
            <w:r>
              <w:rPr>
                <w:bCs/>
              </w:rPr>
              <w:t>Postupně s přibývajícím věkem úbytek sil a výkonnosti, zhoršení sluchové a zrakové ostrosti, zpomalení pohybu, změna vzhledu</w:t>
            </w:r>
          </w:p>
        </w:tc>
      </w:tr>
      <w:tr w:rsidR="00363FFA" w14:paraId="0696676F" w14:textId="77777777" w:rsidTr="00363FFA">
        <w:trPr>
          <w:trHeight w:val="2246"/>
        </w:trPr>
        <w:tc>
          <w:tcPr>
            <w:tcW w:w="11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19B77B" w14:textId="77777777" w:rsidR="00363FFA" w:rsidRDefault="00363FFA">
            <w:pPr>
              <w:pStyle w:val="Odstavecseseznamem"/>
              <w:spacing w:line="240" w:lineRule="auto"/>
              <w:ind w:left="69"/>
              <w:rPr>
                <w:b/>
              </w:rPr>
            </w:pPr>
            <w:r>
              <w:rPr>
                <w:b/>
              </w:rPr>
              <w:t>proměny myšlení</w:t>
            </w:r>
          </w:p>
        </w:tc>
        <w:tc>
          <w:tcPr>
            <w:tcW w:w="2418" w:type="dxa"/>
            <w:tcBorders>
              <w:top w:val="single" w:sz="4" w:space="0" w:color="auto"/>
              <w:left w:val="single" w:sz="4" w:space="0" w:color="auto"/>
              <w:bottom w:val="single" w:sz="4" w:space="0" w:color="auto"/>
              <w:right w:val="single" w:sz="4" w:space="0" w:color="auto"/>
            </w:tcBorders>
            <w:hideMark/>
          </w:tcPr>
          <w:p w14:paraId="07A0C5A0" w14:textId="77777777" w:rsidR="00363FFA" w:rsidRDefault="00363FFA">
            <w:pPr>
              <w:spacing w:line="240" w:lineRule="auto"/>
              <w:ind w:right="284"/>
              <w:rPr>
                <w:bCs/>
              </w:rPr>
            </w:pPr>
            <w:r>
              <w:rPr>
                <w:bCs/>
              </w:rPr>
              <w:t>Příprava na povolání, abstraktní a vědecké myšlení, morální aspekty osobnosti, snění</w:t>
            </w:r>
          </w:p>
          <w:p w14:paraId="3DCA39BB" w14:textId="77777777" w:rsidR="00363FFA" w:rsidRDefault="00363FFA">
            <w:pPr>
              <w:spacing w:line="240" w:lineRule="auto"/>
              <w:ind w:right="284"/>
              <w:rPr>
                <w:bCs/>
              </w:rPr>
            </w:pPr>
            <w:r>
              <w:rPr>
                <w:bCs/>
              </w:rPr>
              <w:t>Růst kompetencí, rozvoj intelektu</w:t>
            </w:r>
          </w:p>
        </w:tc>
        <w:tc>
          <w:tcPr>
            <w:tcW w:w="2480" w:type="dxa"/>
            <w:tcBorders>
              <w:top w:val="single" w:sz="4" w:space="0" w:color="auto"/>
              <w:left w:val="single" w:sz="4" w:space="0" w:color="auto"/>
              <w:bottom w:val="single" w:sz="4" w:space="0" w:color="auto"/>
              <w:right w:val="single" w:sz="4" w:space="0" w:color="auto"/>
            </w:tcBorders>
            <w:hideMark/>
          </w:tcPr>
          <w:p w14:paraId="12159407" w14:textId="77777777" w:rsidR="00363FFA" w:rsidRDefault="00363FFA">
            <w:pPr>
              <w:pStyle w:val="Odstavecseseznamem"/>
              <w:spacing w:line="240" w:lineRule="auto"/>
              <w:ind w:left="0"/>
              <w:rPr>
                <w:bCs/>
              </w:rPr>
            </w:pPr>
            <w:r>
              <w:rPr>
                <w:bCs/>
              </w:rPr>
              <w:t>Systematické úvahy, analytické schopnosti, praktická sociální inteligence, zvýšení kapacity paměti, lépe ovládaná pozornost, potlačování rušivých vlivů</w:t>
            </w:r>
          </w:p>
        </w:tc>
        <w:tc>
          <w:tcPr>
            <w:tcW w:w="2584" w:type="dxa"/>
            <w:tcBorders>
              <w:top w:val="single" w:sz="4" w:space="0" w:color="auto"/>
              <w:left w:val="single" w:sz="4" w:space="0" w:color="auto"/>
              <w:bottom w:val="single" w:sz="4" w:space="0" w:color="auto"/>
              <w:right w:val="single" w:sz="4" w:space="0" w:color="auto"/>
            </w:tcBorders>
            <w:hideMark/>
          </w:tcPr>
          <w:p w14:paraId="60DC82E5" w14:textId="77777777" w:rsidR="00363FFA" w:rsidRDefault="00363FFA">
            <w:pPr>
              <w:pStyle w:val="Odstavecseseznamem"/>
              <w:spacing w:line="240" w:lineRule="auto"/>
              <w:ind w:left="0"/>
              <w:rPr>
                <w:bCs/>
              </w:rPr>
            </w:pPr>
            <w:r>
              <w:rPr>
                <w:bCs/>
              </w:rPr>
              <w:t>Upevnění identity, orientace na předsudky, b pozdějším věku zhoršení paměti</w:t>
            </w:r>
          </w:p>
        </w:tc>
      </w:tr>
      <w:tr w:rsidR="00363FFA" w14:paraId="2901BA6B" w14:textId="77777777" w:rsidTr="00363FFA">
        <w:trPr>
          <w:trHeight w:val="2679"/>
        </w:trPr>
        <w:tc>
          <w:tcPr>
            <w:tcW w:w="11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30AB170" w14:textId="77777777" w:rsidR="00363FFA" w:rsidRDefault="00363FFA">
            <w:pPr>
              <w:pStyle w:val="Odstavecseseznamem"/>
              <w:spacing w:line="240" w:lineRule="auto"/>
              <w:ind w:left="69"/>
              <w:rPr>
                <w:b/>
              </w:rPr>
            </w:pPr>
            <w:r>
              <w:rPr>
                <w:b/>
              </w:rPr>
              <w:t>emoční vývoj</w:t>
            </w:r>
          </w:p>
        </w:tc>
        <w:tc>
          <w:tcPr>
            <w:tcW w:w="2418" w:type="dxa"/>
            <w:tcBorders>
              <w:top w:val="single" w:sz="4" w:space="0" w:color="auto"/>
              <w:left w:val="single" w:sz="4" w:space="0" w:color="auto"/>
              <w:bottom w:val="single" w:sz="4" w:space="0" w:color="auto"/>
              <w:right w:val="single" w:sz="4" w:space="0" w:color="auto"/>
            </w:tcBorders>
            <w:hideMark/>
          </w:tcPr>
          <w:p w14:paraId="5C4604A8" w14:textId="77777777" w:rsidR="00363FFA" w:rsidRDefault="00363FFA">
            <w:pPr>
              <w:spacing w:line="240" w:lineRule="auto"/>
            </w:pPr>
            <w:r>
              <w:t>Díky hormonům úzkost, problémy se sebepřijetím, pocity méněcennosti, zvýšení citlivosti, období druhého vzdoru, pečovatelské chování k malým dětem, komunikace se zvířaty, variabilita možností</w:t>
            </w:r>
          </w:p>
        </w:tc>
        <w:tc>
          <w:tcPr>
            <w:tcW w:w="2480" w:type="dxa"/>
            <w:tcBorders>
              <w:top w:val="single" w:sz="4" w:space="0" w:color="auto"/>
              <w:left w:val="single" w:sz="4" w:space="0" w:color="auto"/>
              <w:bottom w:val="single" w:sz="4" w:space="0" w:color="auto"/>
              <w:right w:val="single" w:sz="4" w:space="0" w:color="auto"/>
            </w:tcBorders>
            <w:hideMark/>
          </w:tcPr>
          <w:p w14:paraId="052D7B40" w14:textId="77777777" w:rsidR="00363FFA" w:rsidRDefault="00363FFA">
            <w:pPr>
              <w:pStyle w:val="Odstavecseseznamem"/>
              <w:spacing w:line="240" w:lineRule="auto"/>
              <w:ind w:left="0"/>
            </w:pPr>
            <w:r>
              <w:t>Časté pocity strachu, nejistoty, obava z budoucnosti, podceňování nebo naopak přeceňování sám sebe, neprojevování citů navenek</w:t>
            </w:r>
          </w:p>
        </w:tc>
        <w:tc>
          <w:tcPr>
            <w:tcW w:w="2584" w:type="dxa"/>
            <w:tcBorders>
              <w:top w:val="single" w:sz="4" w:space="0" w:color="auto"/>
              <w:left w:val="single" w:sz="4" w:space="0" w:color="auto"/>
              <w:bottom w:val="single" w:sz="4" w:space="0" w:color="auto"/>
              <w:right w:val="single" w:sz="4" w:space="0" w:color="auto"/>
            </w:tcBorders>
            <w:hideMark/>
          </w:tcPr>
          <w:p w14:paraId="3CDDEE0A" w14:textId="77777777" w:rsidR="00363FFA" w:rsidRDefault="00363FFA">
            <w:pPr>
              <w:pStyle w:val="Odstavecseseznamem"/>
              <w:spacing w:line="240" w:lineRule="auto"/>
              <w:ind w:left="0"/>
            </w:pPr>
            <w:r>
              <w:t xml:space="preserve">Stabilizace emočního prožívání, optimistické ladění, v pozdějším věku změna ve vnímání, </w:t>
            </w:r>
          </w:p>
        </w:tc>
      </w:tr>
      <w:tr w:rsidR="00363FFA" w14:paraId="2FEF198D" w14:textId="77777777" w:rsidTr="00363FFA">
        <w:trPr>
          <w:trHeight w:val="2254"/>
        </w:trPr>
        <w:tc>
          <w:tcPr>
            <w:tcW w:w="11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2596AF8" w14:textId="77777777" w:rsidR="00363FFA" w:rsidRDefault="00363FFA">
            <w:pPr>
              <w:pStyle w:val="Odstavecseseznamem"/>
              <w:spacing w:line="240" w:lineRule="auto"/>
              <w:ind w:left="69"/>
              <w:rPr>
                <w:b/>
              </w:rPr>
            </w:pPr>
            <w:r>
              <w:rPr>
                <w:b/>
              </w:rPr>
              <w:lastRenderedPageBreak/>
              <w:t>sociální vývoj</w:t>
            </w:r>
          </w:p>
        </w:tc>
        <w:tc>
          <w:tcPr>
            <w:tcW w:w="2418" w:type="dxa"/>
            <w:tcBorders>
              <w:top w:val="single" w:sz="4" w:space="0" w:color="auto"/>
              <w:left w:val="single" w:sz="4" w:space="0" w:color="auto"/>
              <w:bottom w:val="single" w:sz="4" w:space="0" w:color="auto"/>
              <w:right w:val="single" w:sz="4" w:space="0" w:color="auto"/>
            </w:tcBorders>
          </w:tcPr>
          <w:p w14:paraId="7B698C99" w14:textId="77777777" w:rsidR="00363FFA" w:rsidRDefault="00363FFA">
            <w:pPr>
              <w:spacing w:line="240" w:lineRule="auto"/>
              <w:ind w:right="284"/>
            </w:pPr>
            <w:r>
              <w:t xml:space="preserve">Pomoc, spolupráce, učení se komunikovat, udržování vztahů, začleňování do skupiny vrstevníků </w:t>
            </w:r>
          </w:p>
          <w:p w14:paraId="1B43C7FD" w14:textId="77777777" w:rsidR="00363FFA" w:rsidRDefault="00363FFA">
            <w:pPr>
              <w:spacing w:line="240" w:lineRule="auto"/>
              <w:ind w:right="284"/>
            </w:pPr>
          </w:p>
        </w:tc>
        <w:tc>
          <w:tcPr>
            <w:tcW w:w="2480" w:type="dxa"/>
            <w:tcBorders>
              <w:top w:val="single" w:sz="4" w:space="0" w:color="auto"/>
              <w:left w:val="single" w:sz="4" w:space="0" w:color="auto"/>
              <w:bottom w:val="single" w:sz="4" w:space="0" w:color="auto"/>
              <w:right w:val="single" w:sz="4" w:space="0" w:color="auto"/>
            </w:tcBorders>
            <w:hideMark/>
          </w:tcPr>
          <w:p w14:paraId="125BF8E0" w14:textId="77777777" w:rsidR="00363FFA" w:rsidRDefault="00363FFA">
            <w:pPr>
              <w:pStyle w:val="Odstavecseseznamem"/>
              <w:spacing w:line="240" w:lineRule="auto"/>
              <w:ind w:left="0"/>
            </w:pPr>
            <w:r>
              <w:t>Potvrzení sociální identity, vyjasnění vztahů s rodiči, svoboda, zodpovědnost, experimentování, kritičnost k autoritám</w:t>
            </w:r>
          </w:p>
        </w:tc>
        <w:tc>
          <w:tcPr>
            <w:tcW w:w="2584" w:type="dxa"/>
            <w:tcBorders>
              <w:top w:val="single" w:sz="4" w:space="0" w:color="auto"/>
              <w:left w:val="single" w:sz="4" w:space="0" w:color="auto"/>
              <w:bottom w:val="single" w:sz="4" w:space="0" w:color="auto"/>
              <w:right w:val="single" w:sz="4" w:space="0" w:color="auto"/>
            </w:tcBorders>
            <w:hideMark/>
          </w:tcPr>
          <w:p w14:paraId="6D67532F" w14:textId="77777777" w:rsidR="00363FFA" w:rsidRDefault="00363FFA">
            <w:pPr>
              <w:pStyle w:val="Odstavecseseznamem"/>
              <w:spacing w:line="240" w:lineRule="auto"/>
              <w:ind w:left="0"/>
            </w:pPr>
            <w:r>
              <w:t>Rodina, rodičovství, stabilita vztahů, vrchol profesního růstu, růst odpovědnosti a spolehlivosti, v pozdějším věku odchod do důchodu</w:t>
            </w:r>
          </w:p>
        </w:tc>
      </w:tr>
    </w:tbl>
    <w:p w14:paraId="02B40A39" w14:textId="77777777" w:rsidR="00363FFA" w:rsidRDefault="00363FFA" w:rsidP="00363FFA">
      <w:pPr>
        <w:spacing w:line="256" w:lineRule="auto"/>
        <w:jc w:val="left"/>
      </w:pPr>
    </w:p>
    <w:p w14:paraId="4FF8D192" w14:textId="77777777" w:rsidR="00363FFA" w:rsidRDefault="00363FFA" w:rsidP="00363FFA">
      <w:pPr>
        <w:spacing w:line="256" w:lineRule="auto"/>
        <w:jc w:val="left"/>
      </w:pPr>
    </w:p>
    <w:p w14:paraId="178CB5F8" w14:textId="43595F86" w:rsidR="00363FFA" w:rsidRDefault="00363FFA" w:rsidP="00363FFA">
      <w:pPr>
        <w:spacing w:line="256" w:lineRule="auto"/>
        <w:jc w:val="left"/>
      </w:pPr>
      <w:r>
        <w:rPr>
          <w:noProof/>
        </w:rPr>
        <mc:AlternateContent>
          <mc:Choice Requires="wpg">
            <w:drawing>
              <wp:anchor distT="0" distB="0" distL="114300" distR="114300" simplePos="0" relativeHeight="251868160" behindDoc="0" locked="0" layoutInCell="1" allowOverlap="1" wp14:anchorId="6C83D3A6" wp14:editId="5AE94DC5">
                <wp:simplePos x="0" y="0"/>
                <wp:positionH relativeFrom="column">
                  <wp:posOffset>-1080135</wp:posOffset>
                </wp:positionH>
                <wp:positionV relativeFrom="paragraph">
                  <wp:posOffset>0</wp:posOffset>
                </wp:positionV>
                <wp:extent cx="7599680" cy="647700"/>
                <wp:effectExtent l="0" t="0" r="1270" b="0"/>
                <wp:wrapTopAndBottom/>
                <wp:docPr id="1312299548"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130729525" name="Skupina 1130729525"/>
                        <wpg:cNvGrpSpPr/>
                        <wpg:grpSpPr>
                          <a:xfrm>
                            <a:off x="0" y="0"/>
                            <a:ext cx="7599701" cy="647700"/>
                            <a:chOff x="0" y="0"/>
                            <a:chExt cx="7078801" cy="1058187"/>
                          </a:xfrm>
                        </wpg:grpSpPr>
                        <wpg:grpSp>
                          <wpg:cNvPr id="244438121" name="Skupina 244438121"/>
                          <wpg:cNvGrpSpPr/>
                          <wpg:grpSpPr>
                            <a:xfrm>
                              <a:off x="0" y="0"/>
                              <a:ext cx="7078801" cy="1058187"/>
                              <a:chOff x="0" y="0"/>
                              <a:chExt cx="7079674" cy="1093079"/>
                            </a:xfrm>
                          </wpg:grpSpPr>
                          <wps:wsp>
                            <wps:cNvPr id="710469131" name="Obdélník 710469131"/>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43888994" name="Obdélník 743888994"/>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884731865"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45BC785C" w14:textId="77777777" w:rsidR="00363FFA" w:rsidRDefault="00363FFA" w:rsidP="00363FFA">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208221327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332871D5" w14:textId="28A0308E" w:rsidR="00363FFA" w:rsidRDefault="00363FFA" w:rsidP="00363FFA">
                              <w:pPr>
                                <w:jc w:val="center"/>
                                <w:rPr>
                                  <w:b/>
                                  <w:bCs/>
                                  <w:color w:val="00B050"/>
                                  <w:sz w:val="48"/>
                                  <w:szCs w:val="48"/>
                                </w:rPr>
                              </w:pPr>
                              <w:r>
                                <w:rPr>
                                  <w:noProof/>
                                  <w:sz w:val="20"/>
                                  <w:szCs w:val="20"/>
                                  <w:lang w:eastAsia="cs-CZ"/>
                                </w:rPr>
                                <w:drawing>
                                  <wp:inline distT="0" distB="0" distL="0" distR="0" wp14:anchorId="57C17167" wp14:editId="44631818">
                                    <wp:extent cx="539750" cy="539750"/>
                                    <wp:effectExtent l="0" t="0" r="0" b="0"/>
                                    <wp:docPr id="715251824"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C83D3A6" id="_x0000_s1220" style="position:absolute;margin-left:-85.05pt;margin-top:0;width:598.4pt;height:51pt;z-index:25186816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">
                <v:group id="Skupina 1130729525" o:spid="_x0000_s1221"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">
                  <v:group id="Skupina 244438121" o:spid="_x0000_s1222"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">
                    <v:rect id="Obdélník 710469131" o:spid="_x0000_s1223"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" fillcolor="#ed7d31 [3205]" stroked="f" strokeweight="1pt"/>
                    <v:rect id="Obdélník 743888994" o:spid="_x0000_s1224"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" fillcolor="#ed7d31 [3205]" stroked="f" strokeweight="1pt"/>
                  </v:group>
                  <v:shape id="_x0000_s1225"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" filled="f" stroked="f">
                    <v:textbox>
                      <w:txbxContent>
                        <w:p w14:paraId="45BC785C" w14:textId="77777777" w:rsidR="00363FFA" w:rsidRDefault="00363FFA" w:rsidP="00363FFA">
                          <w:pPr>
                            <w:ind w:left="284"/>
                            <w:rPr>
                              <w:b/>
                              <w:bCs/>
                              <w:color w:val="FFFFFF" w:themeColor="background1"/>
                              <w:sz w:val="40"/>
                              <w:szCs w:val="36"/>
                            </w:rPr>
                          </w:pPr>
                          <w:r>
                            <w:rPr>
                              <w:b/>
                              <w:bCs/>
                              <w:color w:val="FFFFFF" w:themeColor="background1"/>
                              <w:sz w:val="40"/>
                              <w:szCs w:val="36"/>
                            </w:rPr>
                            <w:t>SHRNUTÍ</w:t>
                          </w:r>
                        </w:p>
                      </w:txbxContent>
                    </v:textbox>
                  </v:shape>
                </v:group>
                <v:shape id="_x0000_s1226"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" filled="f" stroked="f">
                  <v:textbox>
                    <w:txbxContent>
                      <w:p w14:paraId="332871D5" w14:textId="28A0308E" w:rsidR="00363FFA" w:rsidRDefault="00363FFA" w:rsidP="00363FFA">
                        <w:pPr>
                          <w:jc w:val="center"/>
                          <w:rPr>
                            <w:b/>
                            <w:bCs/>
                            <w:color w:val="00B050"/>
                            <w:sz w:val="48"/>
                            <w:szCs w:val="48"/>
                          </w:rPr>
                        </w:pPr>
                        <w:r>
                          <w:rPr>
                            <w:noProof/>
                            <w:sz w:val="20"/>
                            <w:szCs w:val="20"/>
                            <w:lang w:eastAsia="cs-CZ"/>
                          </w:rPr>
                          <w:drawing>
                            <wp:inline distT="0" distB="0" distL="0" distR="0" wp14:anchorId="57C17167" wp14:editId="44631818">
                              <wp:extent cx="539750" cy="539750"/>
                              <wp:effectExtent l="0" t="0" r="0" b="0"/>
                              <wp:docPr id="715251824"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0C2DB31A" w14:textId="77777777" w:rsidR="00363FFA" w:rsidRDefault="00363FFA" w:rsidP="00363FFA">
      <w:pPr>
        <w:pStyle w:val="Default"/>
        <w:spacing w:line="360" w:lineRule="auto"/>
        <w:jc w:val="both"/>
        <w:rPr>
          <w:color w:val="auto"/>
          <w:sz w:val="23"/>
          <w:szCs w:val="23"/>
        </w:rPr>
      </w:pPr>
      <w:r>
        <w:rPr>
          <w:color w:val="auto"/>
          <w:sz w:val="23"/>
          <w:szCs w:val="23"/>
        </w:rPr>
        <w:t>Puberta je vývojovou etapou mezi 10. (12.) až 14. (16.) rokem života. Přihlédneme k pohlavním rozdílům mezi chlapci a děvčaty a k individuálním odlišnostem mezi jedinci. Puberta je především obdobím tělesného (pohlavního) dozrávání, při kterém jedinci dostávají podobu muže nebo ženy s odlišnými znaky nejen v tělesné, ale i duševní oblasti. Rozdíly mezi chlapci a děvčaty se vztahují nejen k nástupu dospívání, ale i k délce období a ke schopnosti přijmout novou roli (muže a ženy). Velké tělesné změny se samozřejmě promítají i v psychickém životě. Proměny těla a hormonální bouře vedou k rozkolísanosti, přecitlivělosti, zvýšené dráždivosti pubescentů. Proměňuje se jejich vztah k autoritám, zvyšuje se význam vrstevníků, vývojovým úkolem je sociální identita.</w:t>
      </w:r>
    </w:p>
    <w:p w14:paraId="503CB546" w14:textId="77777777" w:rsidR="00363FFA" w:rsidRDefault="00363FFA" w:rsidP="00363FFA">
      <w:pPr>
        <w:pStyle w:val="Default"/>
        <w:spacing w:line="360" w:lineRule="auto"/>
        <w:jc w:val="both"/>
        <w:rPr>
          <w:color w:val="auto"/>
          <w:sz w:val="23"/>
          <w:szCs w:val="23"/>
        </w:rPr>
      </w:pPr>
      <w:r>
        <w:rPr>
          <w:color w:val="auto"/>
          <w:sz w:val="23"/>
          <w:szCs w:val="23"/>
        </w:rPr>
        <w:t xml:space="preserve">Adolescence je období završení dospívání v oblasti psychické, navazuje plynule na pubertu a </w:t>
      </w:r>
      <w:proofErr w:type="gramStart"/>
      <w:r>
        <w:rPr>
          <w:color w:val="auto"/>
          <w:sz w:val="23"/>
          <w:szCs w:val="23"/>
        </w:rPr>
        <w:t>končí</w:t>
      </w:r>
      <w:proofErr w:type="gramEnd"/>
      <w:r>
        <w:rPr>
          <w:color w:val="auto"/>
          <w:sz w:val="23"/>
          <w:szCs w:val="23"/>
        </w:rPr>
        <w:t xml:space="preserve"> dosažením dospělosti (problémem je věkové určení dospělosti, neboť kritérií dospělosti je více.). V posledních letech se horní hranice adolescence zvyšuje, je to přibližně 25 let.</w:t>
      </w:r>
    </w:p>
    <w:p w14:paraId="44032D8C" w14:textId="77777777" w:rsidR="00363FFA" w:rsidRDefault="00363FFA" w:rsidP="00363FFA">
      <w:pPr>
        <w:pStyle w:val="Default"/>
        <w:spacing w:line="360" w:lineRule="auto"/>
        <w:jc w:val="both"/>
        <w:rPr>
          <w:color w:val="auto"/>
          <w:sz w:val="23"/>
          <w:szCs w:val="23"/>
        </w:rPr>
      </w:pPr>
      <w:r>
        <w:rPr>
          <w:color w:val="auto"/>
          <w:sz w:val="23"/>
          <w:szCs w:val="23"/>
        </w:rPr>
        <w:t xml:space="preserve">Adolescence přináší určité zklidnění, neboť tělesné změny nejsou tak výrazné. Tělová složka je však stále významnou součástí adolescentní identity. Dospívající v této etapě </w:t>
      </w:r>
      <w:proofErr w:type="gramStart"/>
      <w:r>
        <w:rPr>
          <w:color w:val="auto"/>
          <w:sz w:val="23"/>
          <w:szCs w:val="23"/>
        </w:rPr>
        <w:t>řeší</w:t>
      </w:r>
      <w:proofErr w:type="gramEnd"/>
      <w:r>
        <w:rPr>
          <w:color w:val="auto"/>
          <w:sz w:val="23"/>
          <w:szCs w:val="23"/>
        </w:rPr>
        <w:t xml:space="preserve"> i jiné problémy, zajímají se o filozofické otázky a smysl života, vytvářejí vlastní hierarchie hodnot, připravují se na povolání, získávají emocionální nezávislost na rodičích i jiných dospělých, vytvářejí nové vztahy k vrstevníkům obojího pohlaví. </w:t>
      </w:r>
    </w:p>
    <w:p w14:paraId="48F73C02" w14:textId="77777777" w:rsidR="00363FFA" w:rsidRDefault="00363FFA" w:rsidP="00363FFA"/>
    <w:p w14:paraId="4FC604FF" w14:textId="77777777" w:rsidR="00363FFA" w:rsidRDefault="00363FFA" w:rsidP="00363FFA"/>
    <w:p w14:paraId="7ABA9688" w14:textId="73D363E9" w:rsidR="00363FFA" w:rsidRDefault="00363FFA" w:rsidP="00363FFA">
      <w:r>
        <w:rPr>
          <w:noProof/>
        </w:rPr>
        <w:lastRenderedPageBreak/>
        <mc:AlternateContent>
          <mc:Choice Requires="wpg">
            <w:drawing>
              <wp:anchor distT="0" distB="0" distL="114300" distR="114300" simplePos="0" relativeHeight="251869184" behindDoc="0" locked="0" layoutInCell="1" allowOverlap="1" wp14:anchorId="185B6D96" wp14:editId="18AB045F">
                <wp:simplePos x="0" y="0"/>
                <wp:positionH relativeFrom="column">
                  <wp:posOffset>-1080135</wp:posOffset>
                </wp:positionH>
                <wp:positionV relativeFrom="paragraph">
                  <wp:posOffset>0</wp:posOffset>
                </wp:positionV>
                <wp:extent cx="7599680" cy="647700"/>
                <wp:effectExtent l="0" t="0" r="1270" b="0"/>
                <wp:wrapTopAndBottom/>
                <wp:docPr id="1771370973" name="Skupina 4"/>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01837109" name="Skupina 201837109"/>
                        <wpg:cNvGrpSpPr/>
                        <wpg:grpSpPr>
                          <a:xfrm>
                            <a:off x="0" y="0"/>
                            <a:ext cx="7599701" cy="647700"/>
                            <a:chOff x="0" y="0"/>
                            <a:chExt cx="7078801" cy="1058187"/>
                          </a:xfrm>
                        </wpg:grpSpPr>
                        <wpg:grpSp>
                          <wpg:cNvPr id="27022640" name="Skupina 27022640"/>
                          <wpg:cNvGrpSpPr/>
                          <wpg:grpSpPr>
                            <a:xfrm>
                              <a:off x="0" y="0"/>
                              <a:ext cx="7078801" cy="1058187"/>
                              <a:chOff x="0" y="0"/>
                              <a:chExt cx="7079674" cy="1093079"/>
                            </a:xfrm>
                          </wpg:grpSpPr>
                          <wps:wsp>
                            <wps:cNvPr id="1231477255" name="Obdélník 1231477255"/>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50071249" name="Obdélník 650071249"/>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88970658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72A53875" w14:textId="77777777" w:rsidR="00363FFA" w:rsidRDefault="00363FFA" w:rsidP="00363FFA">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1771896075"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6F74D88" w14:textId="4FFA9D2F" w:rsidR="00363FFA" w:rsidRDefault="00363FFA" w:rsidP="00363FFA">
                              <w:pPr>
                                <w:jc w:val="center"/>
                                <w:rPr>
                                  <w:b/>
                                  <w:bCs/>
                                  <w:color w:val="00B050"/>
                                  <w:sz w:val="48"/>
                                  <w:szCs w:val="48"/>
                                </w:rPr>
                              </w:pPr>
                              <w:r>
                                <w:rPr>
                                  <w:noProof/>
                                  <w:sz w:val="20"/>
                                  <w:szCs w:val="20"/>
                                  <w:lang w:eastAsia="cs-CZ"/>
                                </w:rPr>
                                <w:drawing>
                                  <wp:inline distT="0" distB="0" distL="0" distR="0" wp14:anchorId="3F6CE05F" wp14:editId="56F3546C">
                                    <wp:extent cx="539750" cy="539750"/>
                                    <wp:effectExtent l="0" t="0" r="0" b="0"/>
                                    <wp:docPr id="1143867373"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4EE875AD" wp14:editId="4FD9E3F7">
                                    <wp:extent cx="539750" cy="539750"/>
                                    <wp:effectExtent l="0" t="0" r="0" b="0"/>
                                    <wp:docPr id="257947530"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85B6D96" id="_x0000_s1227" style="position:absolute;left:0;text-align:left;margin-left:-85.05pt;margin-top:0;width:598.4pt;height:51pt;z-index:25186918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">
                <v:group id="Skupina 201837109" o:spid="_x0000_s1228"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">
                  <v:group id="Skupina 27022640" o:spid="_x0000_s1229"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">
                    <v:rect id="Obdélník 1231477255" o:spid="_x0000_s1230"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" fillcolor="#7f7f7f [1612]" stroked="f" strokeweight="1pt"/>
                    <v:rect id="Obdélník 650071249" o:spid="_x0000_s1231"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" fillcolor="#7f7f7f [1612]" stroked="f" strokeweight="1pt"/>
                  </v:group>
                  <v:shape id="_x0000_s1232"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" filled="f" stroked="f">
                    <v:textbox>
                      <w:txbxContent>
                        <w:p w14:paraId="72A53875" w14:textId="77777777" w:rsidR="00363FFA" w:rsidRDefault="00363FFA" w:rsidP="00363FFA">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233"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" filled="f" stroked="f">
                  <v:textbox>
                    <w:txbxContent>
                      <w:p w14:paraId="46F74D88" w14:textId="4FFA9D2F" w:rsidR="00363FFA" w:rsidRDefault="00363FFA" w:rsidP="00363FFA">
                        <w:pPr>
                          <w:jc w:val="center"/>
                          <w:rPr>
                            <w:b/>
                            <w:bCs/>
                            <w:color w:val="00B050"/>
                            <w:sz w:val="48"/>
                            <w:szCs w:val="48"/>
                          </w:rPr>
                        </w:pPr>
                        <w:r>
                          <w:rPr>
                            <w:noProof/>
                            <w:sz w:val="20"/>
                            <w:szCs w:val="20"/>
                            <w:lang w:eastAsia="cs-CZ"/>
                          </w:rPr>
                          <w:drawing>
                            <wp:inline distT="0" distB="0" distL="0" distR="0" wp14:anchorId="3F6CE05F" wp14:editId="56F3546C">
                              <wp:extent cx="539750" cy="539750"/>
                              <wp:effectExtent l="0" t="0" r="0" b="0"/>
                              <wp:docPr id="1143867373"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4EE875AD" wp14:editId="4FD9E3F7">
                              <wp:extent cx="539750" cy="539750"/>
                              <wp:effectExtent l="0" t="0" r="0" b="0"/>
                              <wp:docPr id="257947530"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632DCED3" w14:textId="77777777" w:rsidR="00363FFA" w:rsidRDefault="00363FFA" w:rsidP="00363FFA">
      <w:pPr>
        <w:pStyle w:val="Odstavecseseznamem"/>
        <w:numPr>
          <w:ilvl w:val="0"/>
          <w:numId w:val="88"/>
        </w:numPr>
      </w:pPr>
      <w:r>
        <w:rPr>
          <w:rFonts w:ascii="Times New Roman" w:hAnsi="Times New Roman"/>
          <w:bCs/>
          <w:szCs w:val="24"/>
          <w:lang w:eastAsia="zh-CN"/>
        </w:rPr>
        <w:t>Formální logické operace</w:t>
      </w:r>
    </w:p>
    <w:p w14:paraId="6F645263" w14:textId="77777777" w:rsidR="00363FFA" w:rsidRDefault="00363FFA" w:rsidP="00363FFA">
      <w:pPr>
        <w:pStyle w:val="Odstavecseseznamem"/>
        <w:numPr>
          <w:ilvl w:val="0"/>
          <w:numId w:val="88"/>
        </w:numPr>
      </w:pPr>
      <w:r>
        <w:rPr>
          <w:rFonts w:ascii="Times New Roman" w:hAnsi="Times New Roman"/>
          <w:bCs/>
          <w:szCs w:val="24"/>
          <w:lang w:eastAsia="zh-CN"/>
        </w:rPr>
        <w:t>Hypotetické myšlení,</w:t>
      </w:r>
    </w:p>
    <w:p w14:paraId="76B982B8" w14:textId="77777777" w:rsidR="00363FFA" w:rsidRDefault="00363FFA" w:rsidP="00363FFA">
      <w:pPr>
        <w:pStyle w:val="Odstavecseseznamem"/>
        <w:numPr>
          <w:ilvl w:val="0"/>
          <w:numId w:val="88"/>
        </w:numPr>
      </w:pPr>
      <w:r>
        <w:rPr>
          <w:rFonts w:ascii="Times New Roman" w:hAnsi="Times New Roman"/>
          <w:bCs/>
          <w:szCs w:val="24"/>
          <w:lang w:eastAsia="zh-CN"/>
        </w:rPr>
        <w:t>Druhá strukturální přeměna organismu</w:t>
      </w:r>
    </w:p>
    <w:p w14:paraId="45D8B645" w14:textId="77777777" w:rsidR="00363FFA" w:rsidRDefault="00363FFA" w:rsidP="00363FFA">
      <w:pPr>
        <w:pStyle w:val="Odstavecseseznamem"/>
        <w:numPr>
          <w:ilvl w:val="0"/>
          <w:numId w:val="88"/>
        </w:numPr>
      </w:pPr>
      <w:r>
        <w:rPr>
          <w:rFonts w:ascii="Times New Roman" w:hAnsi="Times New Roman"/>
          <w:bCs/>
          <w:szCs w:val="24"/>
          <w:lang w:eastAsia="zh-CN"/>
        </w:rPr>
        <w:t>Senzitivnost</w:t>
      </w:r>
    </w:p>
    <w:p w14:paraId="25D53E6C" w14:textId="77777777" w:rsidR="00363FFA" w:rsidRDefault="00363FFA" w:rsidP="00363FFA">
      <w:pPr>
        <w:pStyle w:val="Odstavecseseznamem"/>
      </w:pPr>
    </w:p>
    <w:p w14:paraId="00C88869" w14:textId="77777777" w:rsidR="00363FFA" w:rsidRDefault="00363FFA" w:rsidP="00363FFA">
      <w:pPr>
        <w:pStyle w:val="Odstavecseseznamem"/>
        <w:tabs>
          <w:tab w:val="left" w:pos="2260"/>
        </w:tabs>
      </w:pPr>
      <w:r>
        <w:tab/>
      </w:r>
    </w:p>
    <w:p w14:paraId="2825C916" w14:textId="03214C3C" w:rsidR="00363FFA" w:rsidRDefault="00363FFA" w:rsidP="00363FFA">
      <w:pPr>
        <w:spacing w:after="0"/>
        <w:rPr>
          <w:b/>
          <w:bCs/>
          <w:sz w:val="28"/>
          <w:szCs w:val="24"/>
        </w:rPr>
      </w:pPr>
      <w:r>
        <w:rPr>
          <w:noProof/>
        </w:rPr>
        <mc:AlternateContent>
          <mc:Choice Requires="wpg">
            <w:drawing>
              <wp:anchor distT="0" distB="0" distL="114300" distR="114300" simplePos="0" relativeHeight="251870208" behindDoc="0" locked="0" layoutInCell="1" allowOverlap="1" wp14:anchorId="0687C4B9" wp14:editId="5F42075C">
                <wp:simplePos x="0" y="0"/>
                <wp:positionH relativeFrom="column">
                  <wp:posOffset>-1080135</wp:posOffset>
                </wp:positionH>
                <wp:positionV relativeFrom="paragraph">
                  <wp:posOffset>1905</wp:posOffset>
                </wp:positionV>
                <wp:extent cx="7599680" cy="647700"/>
                <wp:effectExtent l="0" t="0" r="1270" b="0"/>
                <wp:wrapTopAndBottom/>
                <wp:docPr id="1271310767"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333465753" name="Skupina 333465753"/>
                        <wpg:cNvGrpSpPr/>
                        <wpg:grpSpPr>
                          <a:xfrm>
                            <a:off x="0" y="0"/>
                            <a:ext cx="7599701" cy="647700"/>
                            <a:chOff x="0" y="0"/>
                            <a:chExt cx="7078801" cy="1058187"/>
                          </a:xfrm>
                        </wpg:grpSpPr>
                        <wpg:grpSp>
                          <wpg:cNvPr id="1954317156" name="Skupina 1954317156"/>
                          <wpg:cNvGrpSpPr/>
                          <wpg:grpSpPr>
                            <a:xfrm>
                              <a:off x="0" y="0"/>
                              <a:ext cx="7078801" cy="1058187"/>
                              <a:chOff x="0" y="0"/>
                              <a:chExt cx="7079674" cy="1093079"/>
                            </a:xfrm>
                          </wpg:grpSpPr>
                          <wps:wsp>
                            <wps:cNvPr id="1121713956" name="Obdélník 1121713956"/>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4144151" name="Obdélník 374144151"/>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224900789"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23AD0989" w14:textId="77777777" w:rsidR="00363FFA" w:rsidRDefault="00363FFA" w:rsidP="00363FFA">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499172979"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02FA947C" w14:textId="42B7F106" w:rsidR="00363FFA" w:rsidRDefault="00363FFA" w:rsidP="00363FFA">
                              <w:pPr>
                                <w:jc w:val="center"/>
                                <w:rPr>
                                  <w:b/>
                                  <w:bCs/>
                                  <w:color w:val="00B050"/>
                                  <w:sz w:val="48"/>
                                  <w:szCs w:val="48"/>
                                </w:rPr>
                              </w:pPr>
                              <w:r>
                                <w:rPr>
                                  <w:noProof/>
                                  <w:sz w:val="20"/>
                                  <w:szCs w:val="20"/>
                                  <w:lang w:eastAsia="cs-CZ"/>
                                </w:rPr>
                                <w:drawing>
                                  <wp:inline distT="0" distB="0" distL="0" distR="0" wp14:anchorId="610F442A" wp14:editId="35E2392B">
                                    <wp:extent cx="527050" cy="527050"/>
                                    <wp:effectExtent l="0" t="0" r="0" b="6350"/>
                                    <wp:docPr id="360715790"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1B6F5A6" wp14:editId="3F99008B">
                                    <wp:extent cx="539750" cy="539750"/>
                                    <wp:effectExtent l="0" t="0" r="0" b="0"/>
                                    <wp:docPr id="643932481"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687C4B9" id="_x0000_s1234" style="position:absolute;left:0;text-align:left;margin-left:-85.05pt;margin-top:.15pt;width:598.4pt;height:51pt;z-index:25187020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">
                <v:group id="Skupina 333465753" o:spid="_x0000_s1235"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">
                  <v:group id="Skupina 1954317156" o:spid="_x0000_s1236"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">
                    <v:rect id="Obdélník 1121713956" o:spid="_x0000_s1237"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" fillcolor="#c00000" stroked="f" strokeweight="1pt"/>
                    <v:rect id="Obdélník 374144151" o:spid="_x0000_s1238"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" fillcolor="#c00000" stroked="f" strokeweight="1pt"/>
                  </v:group>
                  <v:shape id="_x0000_s1239"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" filled="f" stroked="f">
                    <v:textbox>
                      <w:txbxContent>
                        <w:p w14:paraId="23AD0989" w14:textId="77777777" w:rsidR="00363FFA" w:rsidRDefault="00363FFA" w:rsidP="00363FFA">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240"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" filled="f" stroked="f">
                  <v:textbox>
                    <w:txbxContent>
                      <w:p w14:paraId="02FA947C" w14:textId="42B7F106" w:rsidR="00363FFA" w:rsidRDefault="00363FFA" w:rsidP="00363FFA">
                        <w:pPr>
                          <w:jc w:val="center"/>
                          <w:rPr>
                            <w:b/>
                            <w:bCs/>
                            <w:color w:val="00B050"/>
                            <w:sz w:val="48"/>
                            <w:szCs w:val="48"/>
                          </w:rPr>
                        </w:pPr>
                        <w:r>
                          <w:rPr>
                            <w:noProof/>
                            <w:sz w:val="20"/>
                            <w:szCs w:val="20"/>
                            <w:lang w:eastAsia="cs-CZ"/>
                          </w:rPr>
                          <w:drawing>
                            <wp:inline distT="0" distB="0" distL="0" distR="0" wp14:anchorId="610F442A" wp14:editId="35E2392B">
                              <wp:extent cx="527050" cy="527050"/>
                              <wp:effectExtent l="0" t="0" r="0" b="6350"/>
                              <wp:docPr id="360715790"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1B6F5A6" wp14:editId="3F99008B">
                              <wp:extent cx="539750" cy="539750"/>
                              <wp:effectExtent l="0" t="0" r="0" b="0"/>
                              <wp:docPr id="643932481"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4CA01986" w14:textId="77777777" w:rsidR="00363FFA" w:rsidRDefault="00363FFA" w:rsidP="00363FFA">
      <w:r>
        <w:rPr>
          <w:b/>
          <w:bCs/>
          <w:sz w:val="28"/>
          <w:szCs w:val="24"/>
        </w:rPr>
        <w:t>Pokud na některé neznáte odpověď, prostudujte si předcházející kapitolu.</w:t>
      </w:r>
    </w:p>
    <w:p w14:paraId="3500086D" w14:textId="77777777" w:rsidR="00363FFA" w:rsidRDefault="00363FFA" w:rsidP="00363FFA">
      <w:pPr>
        <w:pStyle w:val="Odstavecseseznamem"/>
        <w:spacing w:after="120"/>
        <w:ind w:left="850"/>
      </w:pPr>
      <w:r>
        <w:t>Kontrolní otázky:</w:t>
      </w:r>
    </w:p>
    <w:p w14:paraId="5D501E8E" w14:textId="77777777" w:rsidR="00363FFA" w:rsidRDefault="00363FFA" w:rsidP="00363FFA">
      <w:pPr>
        <w:pStyle w:val="Default"/>
        <w:numPr>
          <w:ilvl w:val="0"/>
          <w:numId w:val="89"/>
        </w:numPr>
        <w:spacing w:line="360" w:lineRule="auto"/>
        <w:jc w:val="both"/>
        <w:rPr>
          <w:color w:val="auto"/>
          <w:sz w:val="23"/>
          <w:szCs w:val="23"/>
        </w:rPr>
      </w:pPr>
      <w:r>
        <w:rPr>
          <w:color w:val="auto"/>
          <w:sz w:val="23"/>
          <w:szCs w:val="23"/>
        </w:rPr>
        <w:t xml:space="preserve">Jak se mění citový postoj dospívajícího k sobě samému? </w:t>
      </w:r>
    </w:p>
    <w:p w14:paraId="65B10912" w14:textId="77777777" w:rsidR="00363FFA" w:rsidRDefault="00363FFA" w:rsidP="00363FFA">
      <w:pPr>
        <w:pStyle w:val="Default"/>
        <w:numPr>
          <w:ilvl w:val="0"/>
          <w:numId w:val="89"/>
        </w:numPr>
        <w:spacing w:line="360" w:lineRule="auto"/>
        <w:jc w:val="both"/>
        <w:rPr>
          <w:color w:val="auto"/>
          <w:sz w:val="23"/>
          <w:szCs w:val="23"/>
        </w:rPr>
      </w:pPr>
      <w:r>
        <w:rPr>
          <w:color w:val="auto"/>
          <w:sz w:val="23"/>
          <w:szCs w:val="23"/>
        </w:rPr>
        <w:t xml:space="preserve">Kdy dochází k první strukturální přeměně organismu, kdy ke druhé a jak se projevují? </w:t>
      </w:r>
    </w:p>
    <w:p w14:paraId="53B5EF6C" w14:textId="77777777" w:rsidR="00363FFA" w:rsidRDefault="00363FFA" w:rsidP="00363FFA">
      <w:pPr>
        <w:pStyle w:val="Default"/>
        <w:numPr>
          <w:ilvl w:val="0"/>
          <w:numId w:val="89"/>
        </w:numPr>
        <w:spacing w:line="360" w:lineRule="auto"/>
        <w:jc w:val="both"/>
        <w:rPr>
          <w:color w:val="auto"/>
        </w:rPr>
      </w:pPr>
      <w:r>
        <w:rPr>
          <w:color w:val="auto"/>
        </w:rPr>
        <w:t xml:space="preserve">Jakou roli má tělesná složka v sebepojetí adolescentů? </w:t>
      </w:r>
    </w:p>
    <w:p w14:paraId="05AEF40E" w14:textId="77777777" w:rsidR="00363FFA" w:rsidRDefault="00363FFA" w:rsidP="00363FFA">
      <w:pPr>
        <w:pStyle w:val="Default"/>
        <w:numPr>
          <w:ilvl w:val="0"/>
          <w:numId w:val="89"/>
        </w:numPr>
        <w:spacing w:line="360" w:lineRule="auto"/>
        <w:jc w:val="both"/>
        <w:rPr>
          <w:color w:val="auto"/>
        </w:rPr>
      </w:pPr>
      <w:r>
        <w:rPr>
          <w:color w:val="auto"/>
        </w:rPr>
        <w:t xml:space="preserve"> Jaké další složky jsou součástí sebepojetí adolescentů?</w:t>
      </w:r>
    </w:p>
    <w:p w14:paraId="23D56D31" w14:textId="77777777" w:rsidR="00363FFA" w:rsidRDefault="00363FFA" w:rsidP="00363FFA">
      <w:pPr>
        <w:pStyle w:val="Default"/>
        <w:numPr>
          <w:ilvl w:val="0"/>
          <w:numId w:val="89"/>
        </w:numPr>
        <w:spacing w:line="360" w:lineRule="auto"/>
        <w:jc w:val="both"/>
        <w:rPr>
          <w:color w:val="auto"/>
        </w:rPr>
      </w:pPr>
      <w:r>
        <w:rPr>
          <w:color w:val="auto"/>
        </w:rPr>
        <w:t xml:space="preserve">Kdy je vývoj smyslového vnímání na vrcholu? </w:t>
      </w:r>
    </w:p>
    <w:p w14:paraId="4DCABBCE" w14:textId="77777777" w:rsidR="00363FFA" w:rsidRDefault="00363FFA" w:rsidP="00363FFA">
      <w:pPr>
        <w:pStyle w:val="Default"/>
        <w:numPr>
          <w:ilvl w:val="0"/>
          <w:numId w:val="89"/>
        </w:numPr>
        <w:spacing w:line="360" w:lineRule="auto"/>
        <w:jc w:val="both"/>
        <w:rPr>
          <w:color w:val="auto"/>
          <w:sz w:val="23"/>
          <w:szCs w:val="23"/>
        </w:rPr>
      </w:pPr>
      <w:r>
        <w:rPr>
          <w:color w:val="auto"/>
          <w:sz w:val="23"/>
          <w:szCs w:val="23"/>
        </w:rPr>
        <w:t xml:space="preserve">Co jsou formální logické operace a jak se v období puberty vyvíjejí? </w:t>
      </w:r>
    </w:p>
    <w:p w14:paraId="7593A0DB" w14:textId="77777777" w:rsidR="00363FFA" w:rsidRDefault="00363FFA" w:rsidP="00363FFA">
      <w:pPr>
        <w:pStyle w:val="Default"/>
        <w:numPr>
          <w:ilvl w:val="0"/>
          <w:numId w:val="89"/>
        </w:numPr>
        <w:spacing w:line="360" w:lineRule="auto"/>
        <w:jc w:val="both"/>
        <w:rPr>
          <w:color w:val="auto"/>
        </w:rPr>
      </w:pPr>
      <w:r>
        <w:rPr>
          <w:color w:val="auto"/>
        </w:rPr>
        <w:t xml:space="preserve"> Jak se proměňuje myšlení v dospívání?</w:t>
      </w:r>
    </w:p>
    <w:p w14:paraId="3B8ED54A" w14:textId="77777777" w:rsidR="00363FFA" w:rsidRDefault="00363FFA" w:rsidP="00363FFA">
      <w:pPr>
        <w:pStyle w:val="Default"/>
        <w:numPr>
          <w:ilvl w:val="0"/>
          <w:numId w:val="89"/>
        </w:numPr>
        <w:spacing w:line="360" w:lineRule="auto"/>
        <w:jc w:val="both"/>
        <w:rPr>
          <w:color w:val="auto"/>
        </w:rPr>
      </w:pPr>
      <w:r>
        <w:rPr>
          <w:color w:val="auto"/>
        </w:rPr>
        <w:t xml:space="preserve">Charakterizujte rozdíl mezi skupinovou a osobní identitou. </w:t>
      </w:r>
    </w:p>
    <w:p w14:paraId="719948BA" w14:textId="77777777" w:rsidR="00363FFA" w:rsidRDefault="00363FFA" w:rsidP="00363FFA">
      <w:pPr>
        <w:pStyle w:val="Default"/>
        <w:numPr>
          <w:ilvl w:val="0"/>
          <w:numId w:val="89"/>
        </w:numPr>
        <w:spacing w:line="360" w:lineRule="auto"/>
        <w:jc w:val="both"/>
        <w:rPr>
          <w:color w:val="auto"/>
        </w:rPr>
      </w:pPr>
      <w:r>
        <w:rPr>
          <w:color w:val="auto"/>
        </w:rPr>
        <w:t xml:space="preserve">Jaké faktory mají vliv na sexuální chování adolescentů? </w:t>
      </w:r>
    </w:p>
    <w:p w14:paraId="20880766" w14:textId="77777777" w:rsidR="00363FFA" w:rsidRDefault="00363FFA" w:rsidP="00363FFA">
      <w:pPr>
        <w:pStyle w:val="Default"/>
        <w:spacing w:line="360" w:lineRule="auto"/>
        <w:ind w:left="1080"/>
        <w:jc w:val="both"/>
        <w:rPr>
          <w:color w:val="auto"/>
        </w:rPr>
      </w:pPr>
    </w:p>
    <w:p w14:paraId="1D90A967" w14:textId="77777777" w:rsidR="00363FFA" w:rsidRDefault="00363FFA" w:rsidP="00363FFA">
      <w:pPr>
        <w:pStyle w:val="Default"/>
        <w:spacing w:line="360" w:lineRule="auto"/>
        <w:ind w:left="1080"/>
        <w:jc w:val="both"/>
        <w:rPr>
          <w:color w:val="auto"/>
        </w:rPr>
      </w:pPr>
    </w:p>
    <w:p w14:paraId="51BF839F" w14:textId="77777777" w:rsidR="00363FFA" w:rsidRDefault="00363FFA" w:rsidP="00363FFA">
      <w:pPr>
        <w:pStyle w:val="Default"/>
        <w:spacing w:line="360" w:lineRule="auto"/>
        <w:ind w:left="1080"/>
        <w:jc w:val="both"/>
        <w:rPr>
          <w:color w:val="auto"/>
        </w:rPr>
      </w:pPr>
    </w:p>
    <w:p w14:paraId="3B29553C" w14:textId="77777777" w:rsidR="00363FFA" w:rsidRDefault="00363FFA" w:rsidP="00363FFA">
      <w:pPr>
        <w:pStyle w:val="Default"/>
        <w:spacing w:line="360" w:lineRule="auto"/>
        <w:ind w:left="1080"/>
        <w:jc w:val="both"/>
        <w:rPr>
          <w:color w:val="auto"/>
        </w:rPr>
      </w:pPr>
    </w:p>
    <w:p w14:paraId="3BB7BCE8" w14:textId="77777777" w:rsidR="00363FFA" w:rsidRDefault="00363FFA" w:rsidP="00363FFA">
      <w:pPr>
        <w:spacing w:line="256" w:lineRule="auto"/>
        <w:jc w:val="left"/>
      </w:pPr>
    </w:p>
    <w:p w14:paraId="12D6EF85" w14:textId="77777777" w:rsidR="00363FFA" w:rsidRDefault="00363FFA" w:rsidP="00363FFA">
      <w:pPr>
        <w:pStyle w:val="Default"/>
        <w:spacing w:line="360" w:lineRule="auto"/>
        <w:ind w:left="1080"/>
        <w:jc w:val="both"/>
        <w:rPr>
          <w:color w:val="auto"/>
        </w:rPr>
      </w:pPr>
    </w:p>
    <w:p w14:paraId="12987D94" w14:textId="2E90184C" w:rsidR="00363FFA" w:rsidRDefault="00363FFA" w:rsidP="00363FFA">
      <w:pPr>
        <w:spacing w:after="120"/>
      </w:pPr>
      <w:r>
        <w:rPr>
          <w:noProof/>
        </w:rPr>
        <mc:AlternateContent>
          <mc:Choice Requires="wpg">
            <w:drawing>
              <wp:anchor distT="0" distB="0" distL="114300" distR="114300" simplePos="0" relativeHeight="251871232" behindDoc="0" locked="0" layoutInCell="1" allowOverlap="1" wp14:anchorId="2192ADA6" wp14:editId="0B17E3F0">
                <wp:simplePos x="0" y="0"/>
                <wp:positionH relativeFrom="column">
                  <wp:posOffset>-1080135</wp:posOffset>
                </wp:positionH>
                <wp:positionV relativeFrom="paragraph">
                  <wp:posOffset>194310</wp:posOffset>
                </wp:positionV>
                <wp:extent cx="7599680" cy="647700"/>
                <wp:effectExtent l="0" t="0" r="1270" b="0"/>
                <wp:wrapTopAndBottom/>
                <wp:docPr id="2037199903" name="Skupina 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14587003" name="Skupina 114587003"/>
                        <wpg:cNvGrpSpPr/>
                        <wpg:grpSpPr>
                          <a:xfrm>
                            <a:off x="0" y="0"/>
                            <a:ext cx="7599701" cy="647700"/>
                            <a:chOff x="0" y="0"/>
                            <a:chExt cx="7078801" cy="1058187"/>
                          </a:xfrm>
                        </wpg:grpSpPr>
                        <wpg:grpSp>
                          <wpg:cNvPr id="2076310012" name="Skupina 2076310012"/>
                          <wpg:cNvGrpSpPr/>
                          <wpg:grpSpPr>
                            <a:xfrm>
                              <a:off x="0" y="0"/>
                              <a:ext cx="7078801" cy="1058187"/>
                              <a:chOff x="0" y="0"/>
                              <a:chExt cx="7079674" cy="1093079"/>
                            </a:xfrm>
                          </wpg:grpSpPr>
                          <wps:wsp>
                            <wps:cNvPr id="265718557" name="Obdélník 265718557"/>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5862069" name="Obdélník 335862069"/>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756682055"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5C895E58" w14:textId="77777777" w:rsidR="00363FFA" w:rsidRDefault="00363FFA" w:rsidP="00363FFA">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71714967"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3473D69" w14:textId="6D735E47" w:rsidR="00363FFA" w:rsidRDefault="00363FFA" w:rsidP="00363FFA">
                              <w:pPr>
                                <w:jc w:val="center"/>
                                <w:rPr>
                                  <w:b/>
                                  <w:bCs/>
                                  <w:color w:val="00B050"/>
                                  <w:sz w:val="48"/>
                                  <w:szCs w:val="48"/>
                                </w:rPr>
                              </w:pPr>
                              <w:r>
                                <w:rPr>
                                  <w:noProof/>
                                  <w:sz w:val="20"/>
                                  <w:szCs w:val="20"/>
                                  <w:lang w:eastAsia="cs-CZ"/>
                                </w:rPr>
                                <w:drawing>
                                  <wp:inline distT="0" distB="0" distL="0" distR="0" wp14:anchorId="06B358CE" wp14:editId="5BBC9A2C">
                                    <wp:extent cx="527050" cy="527050"/>
                                    <wp:effectExtent l="0" t="0" r="0" b="6350"/>
                                    <wp:docPr id="1774627816"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96282F8" wp14:editId="250EDB2C">
                                    <wp:extent cx="539750" cy="539750"/>
                                    <wp:effectExtent l="0" t="0" r="0" b="0"/>
                                    <wp:docPr id="852003382"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192ADA6" id="_x0000_s1241" style="position:absolute;left:0;text-align:left;margin-left:-85.05pt;margin-top:15.3pt;width:598.4pt;height:51pt;z-index:25187123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">
                <v:group id="Skupina 114587003" o:spid="_x0000_s1242"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">
                  <v:group id="Skupina 2076310012" o:spid="_x0000_s1243"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">
                    <v:rect id="Obdélník 265718557" o:spid="_x0000_s1244"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" fillcolor="#ffc000 [3207]" stroked="f" strokeweight="1pt"/>
                    <v:rect id="Obdélník 335862069" o:spid="_x0000_s1245"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" fillcolor="#ffc000 [3207]" stroked="f" strokeweight="1pt"/>
                  </v:group>
                  <v:shape id="_x0000_s1246"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" filled="f" stroked="f">
                    <v:textbox>
                      <w:txbxContent>
                        <w:p w14:paraId="5C895E58" w14:textId="77777777" w:rsidR="00363FFA" w:rsidRDefault="00363FFA" w:rsidP="00363FFA">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247"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" filled="f" stroked="f">
                  <v:textbox>
                    <w:txbxContent>
                      <w:p w14:paraId="43473D69" w14:textId="6D735E47" w:rsidR="00363FFA" w:rsidRDefault="00363FFA" w:rsidP="00363FFA">
                        <w:pPr>
                          <w:jc w:val="center"/>
                          <w:rPr>
                            <w:b/>
                            <w:bCs/>
                            <w:color w:val="00B050"/>
                            <w:sz w:val="48"/>
                            <w:szCs w:val="48"/>
                          </w:rPr>
                        </w:pPr>
                        <w:r>
                          <w:rPr>
                            <w:noProof/>
                            <w:sz w:val="20"/>
                            <w:szCs w:val="20"/>
                            <w:lang w:eastAsia="cs-CZ"/>
                          </w:rPr>
                          <w:drawing>
                            <wp:inline distT="0" distB="0" distL="0" distR="0" wp14:anchorId="06B358CE" wp14:editId="5BBC9A2C">
                              <wp:extent cx="527050" cy="527050"/>
                              <wp:effectExtent l="0" t="0" r="0" b="6350"/>
                              <wp:docPr id="1774627816"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96282F8" wp14:editId="250EDB2C">
                              <wp:extent cx="539750" cy="539750"/>
                              <wp:effectExtent l="0" t="0" r="0" b="0"/>
                              <wp:docPr id="852003382"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F16490A" w14:textId="77777777" w:rsidR="00363FFA" w:rsidRDefault="00363FFA" w:rsidP="00363FFA"/>
    <w:p w14:paraId="14FD0044" w14:textId="77777777" w:rsidR="00363FFA" w:rsidRDefault="00363FFA" w:rsidP="00363FFA">
      <w:r>
        <w:t xml:space="preserve">Popište významné mezníky ve </w:t>
      </w:r>
      <w:proofErr w:type="gramStart"/>
      <w:r>
        <w:t>vývoji  sebepojetí</w:t>
      </w:r>
      <w:proofErr w:type="gramEnd"/>
      <w:r>
        <w:t xml:space="preserve">  a připravte si konkrétní příklady, kazuistiky.</w:t>
      </w:r>
    </w:p>
    <w:p w14:paraId="48FFFF74" w14:textId="77777777" w:rsidR="00363FFA" w:rsidRDefault="00363FFA" w:rsidP="00363FFA"/>
    <w:p w14:paraId="03BD1A6E" w14:textId="77777777" w:rsidR="00937882" w:rsidRDefault="00937882" w:rsidP="00363FFA"/>
    <w:p w14:paraId="39888C71" w14:textId="77777777" w:rsidR="00937882" w:rsidRDefault="00937882" w:rsidP="00363FFA"/>
    <w:p w14:paraId="4D5FD1BC" w14:textId="77777777" w:rsidR="00937882" w:rsidRDefault="00937882" w:rsidP="00363FFA"/>
    <w:p w14:paraId="7FD20FF0" w14:textId="77777777" w:rsidR="00937882" w:rsidRDefault="00937882" w:rsidP="00363FFA"/>
    <w:p w14:paraId="63DDC112" w14:textId="77777777" w:rsidR="00937882" w:rsidRDefault="00937882" w:rsidP="00363FFA"/>
    <w:p w14:paraId="623630F7" w14:textId="77777777" w:rsidR="00937882" w:rsidRDefault="00937882" w:rsidP="00363FFA"/>
    <w:p w14:paraId="51010C19" w14:textId="77777777" w:rsidR="00937882" w:rsidRDefault="00937882" w:rsidP="00363FFA"/>
    <w:p w14:paraId="3C3EDED8" w14:textId="77777777" w:rsidR="00937882" w:rsidRDefault="00937882" w:rsidP="00363FFA"/>
    <w:p w14:paraId="09913474" w14:textId="77777777" w:rsidR="00937882" w:rsidRDefault="00937882" w:rsidP="00363FFA"/>
    <w:p w14:paraId="6ECC919C" w14:textId="77777777" w:rsidR="00937882" w:rsidRDefault="00937882" w:rsidP="00363FFA"/>
    <w:p w14:paraId="12027F8B" w14:textId="77777777" w:rsidR="00937882" w:rsidRDefault="00937882" w:rsidP="00363FFA"/>
    <w:p w14:paraId="2C7F0B81" w14:textId="77777777" w:rsidR="00937882" w:rsidRDefault="00937882" w:rsidP="00363FFA"/>
    <w:p w14:paraId="276F3EE8" w14:textId="77777777" w:rsidR="00937882" w:rsidRDefault="00937882" w:rsidP="00363FFA"/>
    <w:p w14:paraId="652933DB" w14:textId="77777777" w:rsidR="00937882" w:rsidRDefault="00937882" w:rsidP="00363FFA"/>
    <w:p w14:paraId="29656A16" w14:textId="77777777" w:rsidR="00937882" w:rsidRDefault="00937882" w:rsidP="00363FFA"/>
    <w:p w14:paraId="1FF7DB4F" w14:textId="77777777" w:rsidR="00363FFA" w:rsidRDefault="00363FFA" w:rsidP="00363FFA">
      <w:pPr>
        <w:pStyle w:val="Nadpis1"/>
        <w:rPr>
          <w:sz w:val="32"/>
          <w:szCs w:val="32"/>
        </w:rPr>
      </w:pPr>
      <w:r>
        <w:lastRenderedPageBreak/>
        <w:t>Výstupy z učení</w:t>
      </w:r>
    </w:p>
    <w:p w14:paraId="02A53B32" w14:textId="77777777" w:rsidR="00363FFA" w:rsidRDefault="00363FFA" w:rsidP="00363FFA"/>
    <w:p w14:paraId="17DCAA4F" w14:textId="3B79F000" w:rsidR="00363FFA" w:rsidRDefault="00363FFA" w:rsidP="00363FFA">
      <w:pPr>
        <w:spacing w:after="480" w:line="256" w:lineRule="auto"/>
        <w:jc w:val="left"/>
      </w:pPr>
      <w:r>
        <w:t>Po prostudování textu a vypracování úkolů v rámci tohoto předmětu</w:t>
      </w:r>
      <w:r>
        <w:rPr>
          <w:noProof/>
        </w:rPr>
        <mc:AlternateContent>
          <mc:Choice Requires="wpg">
            <w:drawing>
              <wp:anchor distT="0" distB="0" distL="114300" distR="114300" simplePos="0" relativeHeight="251872256" behindDoc="0" locked="0" layoutInCell="1" allowOverlap="1" wp14:anchorId="131C74E0" wp14:editId="57F05F04">
                <wp:simplePos x="0" y="0"/>
                <wp:positionH relativeFrom="margin">
                  <wp:align>left</wp:align>
                </wp:positionH>
                <wp:positionV relativeFrom="margin">
                  <wp:align>top</wp:align>
                </wp:positionV>
                <wp:extent cx="5443855" cy="795020"/>
                <wp:effectExtent l="0" t="0" r="0" b="5080"/>
                <wp:wrapSquare wrapText="bothSides"/>
                <wp:docPr id="848417852" name="Skupina 1"/>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1681943531"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77DAF7D8" w14:textId="5F58D9B5" w:rsidR="00363FFA" w:rsidRDefault="00363FFA" w:rsidP="00363FFA"/>
                          </w:txbxContent>
                        </wps:txbx>
                        <wps:bodyPr rot="0" vert="horz" wrap="square" lIns="91440" tIns="45720" rIns="91440" bIns="45720" anchor="t" anchorCtr="0">
                          <a:noAutofit/>
                        </wps:bodyPr>
                      </wps:wsp>
                      <wps:wsp>
                        <wps:cNvPr id="1366421435" name="Obdélník 1366421435"/>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131C74E0" id="_x0000_s1248" style="position:absolute;margin-left:0;margin-top:0;width:428.65pt;height:62.6pt;z-index:251872256;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">
                <v:shape id="_x0000_s1249"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" filled="f" stroked="f">
                  <v:textbox>
                    <w:txbxContent>
                      <w:p w14:paraId="77DAF7D8" w14:textId="5F58D9B5" w:rsidR="00363FFA" w:rsidRDefault="00363FFA" w:rsidP="00363FFA"/>
                    </w:txbxContent>
                  </v:textbox>
                </v:shape>
                <v:rect id="Obdélník 1366421435" o:spid="_x0000_s1250"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" fillcolor="#00b050" stroked="f" strokeweight="1pt"/>
                <w10:wrap type="square" anchorx="margin" anchory="margin"/>
              </v:group>
            </w:pict>
          </mc:Fallback>
        </mc:AlternateContent>
      </w:r>
    </w:p>
    <w:p w14:paraId="077E5493" w14:textId="77777777" w:rsidR="00363FFA" w:rsidRDefault="00363FFA" w:rsidP="00363FFA">
      <w:pPr>
        <w:pStyle w:val="Vstupy"/>
      </w:pPr>
      <w:r>
        <w:t>Budete znát (odborné znalosti)</w:t>
      </w:r>
    </w:p>
    <w:p w14:paraId="147F348A" w14:textId="77777777" w:rsidR="00363FFA" w:rsidRDefault="00363FFA" w:rsidP="00363FFA">
      <w:pPr>
        <w:pStyle w:val="Odstavecseseznamem"/>
        <w:numPr>
          <w:ilvl w:val="0"/>
          <w:numId w:val="90"/>
        </w:numPr>
        <w:spacing w:line="256" w:lineRule="auto"/>
      </w:pPr>
      <w:r>
        <w:t>Rozlišit pubertu a adolescenci</w:t>
      </w:r>
    </w:p>
    <w:p w14:paraId="6F0F6141" w14:textId="77777777" w:rsidR="00363FFA" w:rsidRDefault="00363FFA" w:rsidP="00363FFA">
      <w:pPr>
        <w:pStyle w:val="Odstavecseseznamem"/>
        <w:numPr>
          <w:ilvl w:val="0"/>
          <w:numId w:val="90"/>
        </w:numPr>
        <w:spacing w:line="256" w:lineRule="auto"/>
      </w:pPr>
      <w:r>
        <w:t>Pochopit, v čem spočívají změny v oblasti kognitivní a emoční</w:t>
      </w:r>
    </w:p>
    <w:p w14:paraId="3C12F39F" w14:textId="77777777" w:rsidR="00363FFA" w:rsidRDefault="00363FFA" w:rsidP="00363FFA">
      <w:pPr>
        <w:pStyle w:val="Odstavecseseznamem"/>
        <w:numPr>
          <w:ilvl w:val="0"/>
          <w:numId w:val="90"/>
        </w:numPr>
        <w:spacing w:line="256" w:lineRule="auto"/>
      </w:pPr>
      <w:r>
        <w:t>Porovnat změny v pubertě a adolescenci</w:t>
      </w:r>
    </w:p>
    <w:p w14:paraId="3E190217" w14:textId="77777777" w:rsidR="00363FFA" w:rsidRDefault="00363FFA" w:rsidP="00363FFA">
      <w:pPr>
        <w:pStyle w:val="Vstupy"/>
        <w:jc w:val="both"/>
      </w:pPr>
      <w:r>
        <w:t>Budete umět (odborné dovednosti)</w:t>
      </w:r>
    </w:p>
    <w:p w14:paraId="6071F256" w14:textId="77777777" w:rsidR="00363FFA" w:rsidRDefault="00363FFA" w:rsidP="00363FFA">
      <w:pPr>
        <w:pStyle w:val="Odstavecseseznamem"/>
        <w:numPr>
          <w:ilvl w:val="0"/>
          <w:numId w:val="90"/>
        </w:numPr>
        <w:spacing w:line="256" w:lineRule="auto"/>
      </w:pPr>
      <w:r>
        <w:t>Charakterizovat a porovnávat vztah pubescenta a adolescenta v rodině</w:t>
      </w:r>
    </w:p>
    <w:p w14:paraId="0E6AC01C" w14:textId="77777777" w:rsidR="00363FFA" w:rsidRDefault="00363FFA" w:rsidP="00363FFA">
      <w:pPr>
        <w:pStyle w:val="Odstavecseseznamem"/>
        <w:numPr>
          <w:ilvl w:val="0"/>
          <w:numId w:val="90"/>
        </w:numPr>
        <w:spacing w:line="256" w:lineRule="auto"/>
      </w:pPr>
      <w:r>
        <w:t>Vymezit přechodná období před nástupem puberty a přechod adolescenta do rané dospělosti</w:t>
      </w:r>
    </w:p>
    <w:p w14:paraId="3058B71B" w14:textId="77777777" w:rsidR="00363FFA" w:rsidRDefault="00363FFA" w:rsidP="00363FFA">
      <w:pPr>
        <w:pStyle w:val="Vstupy"/>
        <w:jc w:val="both"/>
      </w:pPr>
      <w:r>
        <w:t>Získáte následující kompetence – klíčové, přenositelné</w:t>
      </w:r>
    </w:p>
    <w:p w14:paraId="567564D8" w14:textId="77777777" w:rsidR="00363FFA" w:rsidRDefault="00363FFA" w:rsidP="00363FFA">
      <w:pPr>
        <w:pStyle w:val="Odstavecseseznamem"/>
        <w:numPr>
          <w:ilvl w:val="0"/>
          <w:numId w:val="90"/>
        </w:numPr>
        <w:spacing w:line="256" w:lineRule="auto"/>
      </w:pPr>
      <w:r>
        <w:t>Schopnost orientovat se v odborném textu s cílem odhalit zásadní změny v období puberty a adolescence</w:t>
      </w:r>
    </w:p>
    <w:p w14:paraId="70AA8ABB" w14:textId="05297B4D" w:rsidR="00363FFA" w:rsidRDefault="00363FFA" w:rsidP="00363FFA">
      <w:pPr>
        <w:pStyle w:val="Odstavecseseznamem"/>
        <w:numPr>
          <w:ilvl w:val="0"/>
          <w:numId w:val="90"/>
        </w:numPr>
        <w:spacing w:line="256" w:lineRule="auto"/>
      </w:pPr>
      <w:r>
        <w:t xml:space="preserve">Zaujmout postoj a </w:t>
      </w:r>
      <w:proofErr w:type="gramStart"/>
      <w:r>
        <w:t>zhodnotit  vymezení</w:t>
      </w:r>
      <w:proofErr w:type="gramEnd"/>
      <w:r>
        <w:t xml:space="preserve"> se pubescenta a adolescenta k</w:t>
      </w:r>
      <w:r w:rsidR="000B783D">
        <w:t> </w:t>
      </w:r>
      <w:r>
        <w:t>autoritám</w:t>
      </w:r>
    </w:p>
    <w:p w14:paraId="3F595946" w14:textId="77777777" w:rsidR="000B783D" w:rsidRDefault="000B783D" w:rsidP="000B783D">
      <w:pPr>
        <w:spacing w:line="256" w:lineRule="auto"/>
      </w:pPr>
    </w:p>
    <w:p w14:paraId="31DC98F2" w14:textId="77777777" w:rsidR="000B783D" w:rsidRDefault="000B783D" w:rsidP="000B783D">
      <w:pPr>
        <w:spacing w:line="256" w:lineRule="auto"/>
      </w:pPr>
    </w:p>
    <w:p w14:paraId="2D1748B0" w14:textId="77777777" w:rsidR="000B783D" w:rsidRDefault="000B783D" w:rsidP="000B783D">
      <w:pPr>
        <w:spacing w:line="256" w:lineRule="auto"/>
      </w:pPr>
    </w:p>
    <w:p w14:paraId="1924EE6B" w14:textId="77777777" w:rsidR="000B783D" w:rsidRDefault="000B783D" w:rsidP="000B783D">
      <w:pPr>
        <w:spacing w:line="256" w:lineRule="auto"/>
      </w:pPr>
    </w:p>
    <w:p w14:paraId="4D18C724" w14:textId="77777777" w:rsidR="000B783D" w:rsidRDefault="000B783D" w:rsidP="000B783D">
      <w:pPr>
        <w:spacing w:line="256" w:lineRule="auto"/>
      </w:pPr>
    </w:p>
    <w:p w14:paraId="7230105E" w14:textId="77777777" w:rsidR="000B783D" w:rsidRDefault="000B783D" w:rsidP="000B783D">
      <w:pPr>
        <w:spacing w:line="256" w:lineRule="auto"/>
      </w:pPr>
    </w:p>
    <w:p w14:paraId="0C4EE19E" w14:textId="77777777" w:rsidR="000B783D" w:rsidRDefault="000B783D" w:rsidP="000B783D">
      <w:pPr>
        <w:spacing w:line="256" w:lineRule="auto"/>
      </w:pPr>
    </w:p>
    <w:p w14:paraId="255FED24" w14:textId="77777777" w:rsidR="000B783D" w:rsidRDefault="000B783D" w:rsidP="000B783D">
      <w:pPr>
        <w:spacing w:line="256" w:lineRule="auto"/>
      </w:pPr>
    </w:p>
    <w:p w14:paraId="1F5DB170" w14:textId="77777777" w:rsidR="000B783D" w:rsidRDefault="000B783D" w:rsidP="000B783D">
      <w:pPr>
        <w:spacing w:line="256" w:lineRule="auto"/>
      </w:pPr>
    </w:p>
    <w:p w14:paraId="346D73E4" w14:textId="77777777" w:rsidR="000B783D" w:rsidRDefault="000B783D" w:rsidP="000B783D">
      <w:pPr>
        <w:spacing w:line="256" w:lineRule="auto"/>
      </w:pPr>
    </w:p>
    <w:p w14:paraId="366F64B9" w14:textId="67CF7D1D" w:rsidR="000B783D" w:rsidRDefault="000B783D" w:rsidP="009900C1">
      <w:pPr>
        <w:pStyle w:val="Prvnrove"/>
        <w:numPr>
          <w:ilvl w:val="0"/>
          <w:numId w:val="87"/>
        </w:numPr>
        <w:spacing w:before="0"/>
      </w:pPr>
      <w:r>
        <w:rPr>
          <w:noProof/>
        </w:rPr>
        <w:lastRenderedPageBreak/>
        <mc:AlternateContent>
          <mc:Choice Requires="wps">
            <w:drawing>
              <wp:anchor distT="0" distB="0" distL="114300" distR="114300" simplePos="0" relativeHeight="251874304" behindDoc="0" locked="1" layoutInCell="1" allowOverlap="1" wp14:anchorId="08CFA82F" wp14:editId="1E870F68">
                <wp:simplePos x="0" y="0"/>
                <wp:positionH relativeFrom="page">
                  <wp:posOffset>180340</wp:posOffset>
                </wp:positionH>
                <wp:positionV relativeFrom="paragraph">
                  <wp:posOffset>360045</wp:posOffset>
                </wp:positionV>
                <wp:extent cx="795655" cy="151130"/>
                <wp:effectExtent l="0" t="1587" r="2857" b="2858"/>
                <wp:wrapNone/>
                <wp:docPr id="1971128295" name="Obdélník 6"/>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1FFBA5BB" id="Obdélník 6" o:spid="_x0000_s1026" style="position:absolute;margin-left:14.2pt;margin-top:28.35pt;width:62.65pt;height:11.9pt;rotation:-90;z-index:251874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r>
        <w:t>Dospělost, kritéria dospělosti, etapy dospělosti</w:t>
      </w:r>
    </w:p>
    <w:p w14:paraId="6A77E95E" w14:textId="77777777" w:rsidR="000B783D" w:rsidRDefault="000B783D" w:rsidP="000B783D">
      <w:pPr>
        <w:rPr>
          <w:lang w:eastAsia="cs-CZ"/>
        </w:rPr>
      </w:pPr>
    </w:p>
    <w:p w14:paraId="1540A506" w14:textId="77777777" w:rsidR="000B783D" w:rsidRDefault="000B783D" w:rsidP="000B783D">
      <w:pPr>
        <w:pStyle w:val="Normln1"/>
        <w:tabs>
          <w:tab w:val="left" w:pos="2700"/>
        </w:tabs>
        <w:spacing w:line="360" w:lineRule="auto"/>
        <w:jc w:val="both"/>
        <w:rPr>
          <w:rFonts w:ascii="Times New Roman" w:eastAsia="Times New Roman" w:hAnsi="Times New Roman" w:cs="Times New Roman"/>
          <w:vertAlign w:val="superscript"/>
        </w:rPr>
      </w:pPr>
      <w:r>
        <w:rPr>
          <w:rFonts w:ascii="Times New Roman" w:hAnsi="Times New Roman"/>
        </w:rPr>
        <w:t xml:space="preserve">Kdy začíná a </w:t>
      </w:r>
      <w:proofErr w:type="gramStart"/>
      <w:r>
        <w:rPr>
          <w:rFonts w:ascii="Times New Roman" w:hAnsi="Times New Roman"/>
        </w:rPr>
        <w:t>končí</w:t>
      </w:r>
      <w:proofErr w:type="gramEnd"/>
      <w:r>
        <w:rPr>
          <w:rFonts w:ascii="Times New Roman" w:hAnsi="Times New Roman"/>
        </w:rPr>
        <w:t xml:space="preserve"> dospělost, nelze v naší společnosti jednoznačně určit a ani autoři jednotlivých teorií se jednohlasně na přesném věkovém období neshodnou. Dospělost je vedle věkové hranice vymezována i </w:t>
      </w:r>
      <w:proofErr w:type="gramStart"/>
      <w:r>
        <w:rPr>
          <w:rFonts w:ascii="Times New Roman" w:hAnsi="Times New Roman"/>
        </w:rPr>
        <w:t>biologicky - dosažením</w:t>
      </w:r>
      <w:proofErr w:type="gramEnd"/>
      <w:r>
        <w:rPr>
          <w:rFonts w:ascii="Times New Roman" w:hAnsi="Times New Roman"/>
        </w:rPr>
        <w:t xml:space="preserve"> fyzické zralosti. Obecně se dospělost považuje za etapu nejvyšší zralosti lidského jedince a za nejdelší životní období, ve kterém je dosaženo vrcholu fyzických sil, citové vyrovnanosti a objektivního využití získaných rozumových schopností. Hlavními znaky jsou samostatnost, svoboda v rozhodování a zodpovědnost za své chování i jednání. Myšlení se na základě získávání zkušeností rozvíjí a stává se pragmatické, otevřené a flexibilní. V souvislosti s nalezením partnera, se založením rodiny, dostudováním či profesním uplatněním člověk dosahuje určitého sociálního statusu a upevňuje svoji sociální pozici i tím, že má vybudovány různé sociální role: rodič, partner, babička, soused, občan, zaměstnanec, zaměstnavatel, atd. Dospělý člověk je na vrcholu svých fyzických sil zhruba kolem 30. roku, od kterého začíná pozvolna docházet k involučním změnám, které se projevují ve všech oblastech percepčního vnímání - zrakového, sluchového, chuťového, čichového i ve vnímání hmatovém.</w:t>
      </w:r>
    </w:p>
    <w:p w14:paraId="6C07A3E7" w14:textId="77777777" w:rsidR="000B783D" w:rsidRDefault="000B783D" w:rsidP="000B783D">
      <w:pPr>
        <w:pStyle w:val="Normln1"/>
        <w:tabs>
          <w:tab w:val="left" w:pos="2700"/>
        </w:tabs>
        <w:spacing w:line="360" w:lineRule="auto"/>
        <w:jc w:val="both"/>
        <w:rPr>
          <w:rFonts w:ascii="Times New Roman" w:eastAsia="Times New Roman" w:hAnsi="Times New Roman" w:cs="Times New Roman"/>
        </w:rPr>
      </w:pPr>
    </w:p>
    <w:p w14:paraId="7C27D51E" w14:textId="77777777" w:rsidR="000B783D" w:rsidRDefault="000B783D" w:rsidP="000B783D">
      <w:pPr>
        <w:pStyle w:val="Zvraznnpodpnadpis"/>
        <w:rPr>
          <w:rFonts w:eastAsia="Times New Roman"/>
        </w:rPr>
      </w:pPr>
      <w:r>
        <w:t>Vztah k původní rodině</w:t>
      </w:r>
    </w:p>
    <w:p w14:paraId="1F27D803" w14:textId="77777777" w:rsidR="000B783D" w:rsidRDefault="000B783D" w:rsidP="000B783D">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 xml:space="preserve">Dospělý člověk je připraven opustit svou původní rodinu, přijme odpovědnost za sebe samu, je schopen dělat vlastní rozhodnutí a být finančně nezávislý. Jeho vztahy k rodičům se stávají symetričtějšími a klidnějšími. </w:t>
      </w:r>
    </w:p>
    <w:p w14:paraId="5696A529" w14:textId="77777777" w:rsidR="000B783D" w:rsidRDefault="000B783D" w:rsidP="000B783D">
      <w:pPr>
        <w:pStyle w:val="Normln1"/>
        <w:tabs>
          <w:tab w:val="left" w:pos="2700"/>
        </w:tabs>
        <w:spacing w:line="360" w:lineRule="auto"/>
        <w:jc w:val="both"/>
        <w:rPr>
          <w:rFonts w:ascii="Times New Roman" w:eastAsia="Times New Roman" w:hAnsi="Times New Roman" w:cs="Times New Roman"/>
        </w:rPr>
      </w:pPr>
    </w:p>
    <w:p w14:paraId="6C4AE6F7" w14:textId="77777777" w:rsidR="000B783D" w:rsidRDefault="000B783D" w:rsidP="000B783D">
      <w:pPr>
        <w:pStyle w:val="Zvraznnpodpnadpis"/>
        <w:rPr>
          <w:rFonts w:eastAsia="Times New Roman"/>
        </w:rPr>
      </w:pPr>
      <w:r>
        <w:t>Vztah k ostatním</w:t>
      </w:r>
    </w:p>
    <w:p w14:paraId="108B801A" w14:textId="77777777" w:rsidR="000B783D" w:rsidRDefault="000B783D" w:rsidP="000B783D">
      <w:pPr>
        <w:pStyle w:val="Normln1"/>
        <w:tabs>
          <w:tab w:val="left" w:pos="2700"/>
        </w:tabs>
        <w:spacing w:line="360" w:lineRule="auto"/>
        <w:jc w:val="both"/>
        <w:rPr>
          <w:rFonts w:ascii="Times New Roman" w:eastAsia="Times New Roman" w:hAnsi="Times New Roman" w:cs="Times New Roman"/>
        </w:rPr>
      </w:pPr>
      <w:r>
        <w:rPr>
          <w:rFonts w:ascii="Times New Roman" w:hAnsi="Times New Roman"/>
        </w:rPr>
        <w:t xml:space="preserve">Snažíme se hledat a vytvářet přátelské a kamarádské vazby, které jsou důležité pro sdílení různých </w:t>
      </w:r>
      <w:proofErr w:type="gramStart"/>
      <w:r>
        <w:rPr>
          <w:rFonts w:ascii="Times New Roman" w:hAnsi="Times New Roman"/>
        </w:rPr>
        <w:t>aktivit - volný</w:t>
      </w:r>
      <w:proofErr w:type="gramEnd"/>
      <w:r>
        <w:rPr>
          <w:rFonts w:ascii="Times New Roman" w:hAnsi="Times New Roman"/>
        </w:rPr>
        <w:t xml:space="preserve"> čas, práce. Vedle přátel jako takových se v této době objevuje vztah nový, a to spolupracovnický / profesní, který souvisí s nástupem do zaměstnání.</w:t>
      </w:r>
    </w:p>
    <w:p w14:paraId="52BE2E5A" w14:textId="77777777" w:rsidR="000B783D" w:rsidRDefault="000B783D" w:rsidP="000B783D">
      <w:pPr>
        <w:pStyle w:val="Nadpis"/>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hAnsi="Times New Roman"/>
          <w:sz w:val="24"/>
          <w:szCs w:val="24"/>
        </w:rPr>
      </w:pPr>
    </w:p>
    <w:p w14:paraId="6505026B" w14:textId="77777777" w:rsidR="000B783D" w:rsidRDefault="000B783D" w:rsidP="000B783D">
      <w:pPr>
        <w:pStyle w:val="Zvraznnpodpnadpis"/>
        <w:rPr>
          <w:rFonts w:eastAsia="Times New Roman"/>
        </w:rPr>
      </w:pPr>
      <w:proofErr w:type="spellStart"/>
      <w:r>
        <w:t>Partnersk</w:t>
      </w:r>
      <w:proofErr w:type="spellEnd"/>
      <w:r>
        <w:rPr>
          <w:lang w:val="fr-FR"/>
        </w:rPr>
        <w:t xml:space="preserve">é </w:t>
      </w:r>
      <w:r>
        <w:t>vztahy</w:t>
      </w:r>
    </w:p>
    <w:p w14:paraId="0C3AA6E7" w14:textId="77777777" w:rsidR="000B783D" w:rsidRDefault="000B783D" w:rsidP="000B783D">
      <w:pPr>
        <w:pStyle w:val="Normln1"/>
        <w:tabs>
          <w:tab w:val="left" w:pos="2700"/>
        </w:tabs>
        <w:spacing w:line="360" w:lineRule="auto"/>
        <w:jc w:val="both"/>
        <w:rPr>
          <w:rFonts w:ascii="Times New Roman" w:hAnsi="Times New Roman"/>
        </w:rPr>
      </w:pPr>
      <w:r>
        <w:rPr>
          <w:rFonts w:ascii="Times New Roman" w:hAnsi="Times New Roman"/>
        </w:rPr>
        <w:lastRenderedPageBreak/>
        <w:t xml:space="preserve">K charakteristikám mladé dospělosti se váže schopnost navázání a udržení trvalého a vážného vztahu. Vážný vztah pro mladé dospělé znamená mimo jiné společné bydlení, společné plány do budoucna, zapojení se do rodiny partnera, společné kamarády a známé, sexuální věrnost. Vedle možnosti společně bydlet nebo vést společnou domácnost, má u některých jedinců na utváření pojetí „vážného vztahu“ také úvaha o vstupu do manželství. </w:t>
      </w:r>
    </w:p>
    <w:p w14:paraId="4121B233" w14:textId="77777777" w:rsidR="000B783D" w:rsidRDefault="000B783D" w:rsidP="000B783D">
      <w:pPr>
        <w:pStyle w:val="Normln1"/>
        <w:tabs>
          <w:tab w:val="left" w:pos="2700"/>
        </w:tabs>
        <w:spacing w:line="360" w:lineRule="auto"/>
        <w:jc w:val="both"/>
        <w:rPr>
          <w:rFonts w:ascii="Times New Roman" w:hAnsi="Times New Roman"/>
          <w:b/>
          <w:bCs/>
        </w:rPr>
      </w:pPr>
    </w:p>
    <w:p w14:paraId="44BE36E7" w14:textId="77777777" w:rsidR="000B783D" w:rsidRDefault="000B783D" w:rsidP="000B783D">
      <w:pPr>
        <w:pStyle w:val="Druhrove"/>
        <w:numPr>
          <w:ilvl w:val="1"/>
          <w:numId w:val="91"/>
        </w:numPr>
      </w:pPr>
      <w:r>
        <w:t xml:space="preserve">Období mladé dospělosti </w:t>
      </w:r>
    </w:p>
    <w:p w14:paraId="504D16BB" w14:textId="6922AB58" w:rsidR="000B783D" w:rsidRDefault="000B783D" w:rsidP="000B783D">
      <w:pPr>
        <w:pStyle w:val="Zvraznnpodpnadpis"/>
      </w:pPr>
      <w:proofErr w:type="spellStart"/>
      <w:r>
        <w:t>Obdobi</w:t>
      </w:r>
      <w:proofErr w:type="spellEnd"/>
      <w:r>
        <w:t xml:space="preserve">́ </w:t>
      </w:r>
      <w:proofErr w:type="spellStart"/>
      <w:r>
        <w:t>mlade</w:t>
      </w:r>
      <w:proofErr w:type="spellEnd"/>
      <w:r>
        <w:t xml:space="preserve">́ </w:t>
      </w:r>
      <w:proofErr w:type="spellStart"/>
      <w:r>
        <w:t>dospělosti</w:t>
      </w:r>
      <w:proofErr w:type="spellEnd"/>
      <w:r>
        <w:t xml:space="preserve"> (20 – 40let) </w:t>
      </w:r>
    </w:p>
    <w:p w14:paraId="386DE378" w14:textId="77777777" w:rsidR="000B783D" w:rsidRDefault="000B783D" w:rsidP="000B783D">
      <w:pPr>
        <w:pStyle w:val="Normln1"/>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Okamžik</w:t>
      </w:r>
      <w:proofErr w:type="spellEnd"/>
      <w:r>
        <w:rPr>
          <w:rFonts w:ascii="Times New Roman" w:eastAsia="Times New Roman" w:hAnsi="Times New Roman"/>
        </w:rPr>
        <w:t xml:space="preserve">, kdy se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stáva</w:t>
      </w:r>
      <w:proofErr w:type="spellEnd"/>
      <w:r>
        <w:rPr>
          <w:rFonts w:ascii="Times New Roman" w:eastAsia="Times New Roman" w:hAnsi="Times New Roman"/>
        </w:rPr>
        <w:t xml:space="preserve">́ </w:t>
      </w:r>
      <w:proofErr w:type="spellStart"/>
      <w:r>
        <w:rPr>
          <w:rFonts w:ascii="Times New Roman" w:eastAsia="Times New Roman" w:hAnsi="Times New Roman"/>
        </w:rPr>
        <w:t>dospělým</w:t>
      </w:r>
      <w:proofErr w:type="spellEnd"/>
      <w:r>
        <w:rPr>
          <w:rFonts w:ascii="Times New Roman" w:eastAsia="Times New Roman" w:hAnsi="Times New Roman"/>
        </w:rPr>
        <w:t xml:space="preserve">, </w:t>
      </w:r>
      <w:proofErr w:type="spellStart"/>
      <w:r>
        <w:rPr>
          <w:rFonts w:ascii="Times New Roman" w:eastAsia="Times New Roman" w:hAnsi="Times New Roman"/>
        </w:rPr>
        <w:t>neni</w:t>
      </w:r>
      <w:proofErr w:type="spellEnd"/>
      <w:r>
        <w:rPr>
          <w:rFonts w:ascii="Times New Roman" w:eastAsia="Times New Roman" w:hAnsi="Times New Roman"/>
        </w:rPr>
        <w:t xml:space="preserve">́ v </w:t>
      </w:r>
      <w:proofErr w:type="spellStart"/>
      <w:r>
        <w:rPr>
          <w:rFonts w:ascii="Times New Roman" w:eastAsia="Times New Roman" w:hAnsi="Times New Roman"/>
        </w:rPr>
        <w:t>naši</w:t>
      </w:r>
      <w:proofErr w:type="spellEnd"/>
      <w:r>
        <w:rPr>
          <w:rFonts w:ascii="Times New Roman" w:eastAsia="Times New Roman" w:hAnsi="Times New Roman"/>
        </w:rPr>
        <w:t xml:space="preserve">́ </w:t>
      </w:r>
      <w:proofErr w:type="spellStart"/>
      <w:r>
        <w:rPr>
          <w:rFonts w:ascii="Times New Roman" w:eastAsia="Times New Roman" w:hAnsi="Times New Roman"/>
        </w:rPr>
        <w:t>společnosti</w:t>
      </w:r>
      <w:proofErr w:type="spellEnd"/>
      <w:r>
        <w:rPr>
          <w:rFonts w:ascii="Times New Roman" w:eastAsia="Times New Roman" w:hAnsi="Times New Roman"/>
        </w:rPr>
        <w:t xml:space="preserve"> vymezen </w:t>
      </w:r>
      <w:proofErr w:type="spellStart"/>
      <w:r>
        <w:rPr>
          <w:rFonts w:ascii="Times New Roman" w:eastAsia="Times New Roman" w:hAnsi="Times New Roman"/>
        </w:rPr>
        <w:t>nějakým</w:t>
      </w:r>
      <w:proofErr w:type="spellEnd"/>
      <w:r>
        <w:rPr>
          <w:rFonts w:ascii="Times New Roman" w:eastAsia="Times New Roman" w:hAnsi="Times New Roman"/>
        </w:rPr>
        <w:t xml:space="preserve"> </w:t>
      </w:r>
      <w:proofErr w:type="spellStart"/>
      <w:r>
        <w:rPr>
          <w:rFonts w:ascii="Times New Roman" w:eastAsia="Times New Roman" w:hAnsi="Times New Roman"/>
        </w:rPr>
        <w:t>konkrétním</w:t>
      </w:r>
      <w:proofErr w:type="spellEnd"/>
      <w:r>
        <w:rPr>
          <w:rFonts w:ascii="Times New Roman" w:eastAsia="Times New Roman" w:hAnsi="Times New Roman"/>
        </w:rPr>
        <w:t xml:space="preserve"> </w:t>
      </w:r>
      <w:proofErr w:type="spellStart"/>
      <w:r>
        <w:rPr>
          <w:rFonts w:ascii="Times New Roman" w:eastAsia="Times New Roman" w:hAnsi="Times New Roman"/>
        </w:rPr>
        <w:t>mezníkem</w:t>
      </w:r>
      <w:proofErr w:type="spellEnd"/>
      <w:r>
        <w:rPr>
          <w:rFonts w:ascii="Times New Roman" w:eastAsia="Times New Roman" w:hAnsi="Times New Roman"/>
        </w:rPr>
        <w:t xml:space="preserve">, </w:t>
      </w:r>
      <w:proofErr w:type="spellStart"/>
      <w:r>
        <w:rPr>
          <w:rFonts w:ascii="Times New Roman" w:eastAsia="Times New Roman" w:hAnsi="Times New Roman"/>
        </w:rPr>
        <w:t>či</w:t>
      </w:r>
      <w:proofErr w:type="spellEnd"/>
      <w:r>
        <w:rPr>
          <w:rFonts w:ascii="Times New Roman" w:eastAsia="Times New Roman" w:hAnsi="Times New Roman"/>
        </w:rPr>
        <w:t xml:space="preserve"> </w:t>
      </w:r>
      <w:proofErr w:type="spellStart"/>
      <w:r>
        <w:rPr>
          <w:rFonts w:ascii="Times New Roman" w:eastAsia="Times New Roman" w:hAnsi="Times New Roman"/>
        </w:rPr>
        <w:t>rituálem</w:t>
      </w:r>
      <w:proofErr w:type="spellEnd"/>
      <w:r>
        <w:rPr>
          <w:rFonts w:ascii="Times New Roman" w:eastAsia="Times New Roman" w:hAnsi="Times New Roman"/>
        </w:rPr>
        <w:t xml:space="preserve">, </w:t>
      </w:r>
      <w:proofErr w:type="spellStart"/>
      <w:r>
        <w:rPr>
          <w:rFonts w:ascii="Times New Roman" w:eastAsia="Times New Roman" w:hAnsi="Times New Roman"/>
        </w:rPr>
        <w:t>ktery</w:t>
      </w:r>
      <w:proofErr w:type="spellEnd"/>
      <w:r>
        <w:rPr>
          <w:rFonts w:ascii="Times New Roman" w:eastAsia="Times New Roman" w:hAnsi="Times New Roman"/>
        </w:rPr>
        <w:t xml:space="preserve">́ by z </w:t>
      </w:r>
      <w:proofErr w:type="spellStart"/>
      <w:r>
        <w:rPr>
          <w:rFonts w:ascii="Times New Roman" w:eastAsia="Times New Roman" w:hAnsi="Times New Roman"/>
        </w:rPr>
        <w:t>nás</w:t>
      </w:r>
      <w:proofErr w:type="spellEnd"/>
      <w:r>
        <w:rPr>
          <w:rFonts w:ascii="Times New Roman" w:eastAsia="Times New Roman" w:hAnsi="Times New Roman"/>
        </w:rPr>
        <w:t xml:space="preserve"> </w:t>
      </w:r>
      <w:proofErr w:type="spellStart"/>
      <w:r>
        <w:rPr>
          <w:rFonts w:ascii="Times New Roman" w:eastAsia="Times New Roman" w:hAnsi="Times New Roman"/>
        </w:rPr>
        <w:t>udělal</w:t>
      </w:r>
      <w:proofErr w:type="spellEnd"/>
      <w:r>
        <w:rPr>
          <w:rFonts w:ascii="Times New Roman" w:eastAsia="Times New Roman" w:hAnsi="Times New Roman"/>
        </w:rPr>
        <w:t xml:space="preserve"> </w:t>
      </w:r>
      <w:proofErr w:type="spellStart"/>
      <w:r>
        <w:rPr>
          <w:rFonts w:ascii="Times New Roman" w:eastAsia="Times New Roman" w:hAnsi="Times New Roman"/>
        </w:rPr>
        <w:t>dospěle</w:t>
      </w:r>
      <w:proofErr w:type="spellEnd"/>
      <w:r>
        <w:rPr>
          <w:rFonts w:ascii="Times New Roman" w:eastAsia="Times New Roman" w:hAnsi="Times New Roman"/>
        </w:rPr>
        <w:t xml:space="preserve">́ osoby. </w:t>
      </w:r>
      <w:proofErr w:type="spellStart"/>
      <w:r>
        <w:rPr>
          <w:rFonts w:ascii="Times New Roman" w:eastAsia="Times New Roman" w:hAnsi="Times New Roman"/>
        </w:rPr>
        <w:t>Jediným</w:t>
      </w:r>
      <w:proofErr w:type="spellEnd"/>
      <w:r>
        <w:rPr>
          <w:rFonts w:ascii="Times New Roman" w:eastAsia="Times New Roman" w:hAnsi="Times New Roman"/>
        </w:rPr>
        <w:t xml:space="preserve"> </w:t>
      </w:r>
      <w:proofErr w:type="spellStart"/>
      <w:r>
        <w:rPr>
          <w:rFonts w:ascii="Times New Roman" w:eastAsia="Times New Roman" w:hAnsi="Times New Roman"/>
        </w:rPr>
        <w:t>známým</w:t>
      </w:r>
      <w:proofErr w:type="spellEnd"/>
      <w:r>
        <w:rPr>
          <w:rFonts w:ascii="Times New Roman" w:eastAsia="Times New Roman" w:hAnsi="Times New Roman"/>
        </w:rPr>
        <w:t xml:space="preserve"> znakem, </w:t>
      </w:r>
      <w:proofErr w:type="spellStart"/>
      <w:r>
        <w:rPr>
          <w:rFonts w:ascii="Times New Roman" w:eastAsia="Times New Roman" w:hAnsi="Times New Roman"/>
        </w:rPr>
        <w:t>kterým</w:t>
      </w:r>
      <w:proofErr w:type="spellEnd"/>
      <w:r>
        <w:rPr>
          <w:rFonts w:ascii="Times New Roman" w:eastAsia="Times New Roman" w:hAnsi="Times New Roman"/>
        </w:rPr>
        <w:t xml:space="preserve"> se </w:t>
      </w:r>
      <w:proofErr w:type="spellStart"/>
      <w:r>
        <w:rPr>
          <w:rFonts w:ascii="Times New Roman" w:eastAsia="Times New Roman" w:hAnsi="Times New Roman"/>
        </w:rPr>
        <w:t>dospělost</w:t>
      </w:r>
      <w:proofErr w:type="spellEnd"/>
      <w:r>
        <w:rPr>
          <w:rFonts w:ascii="Times New Roman" w:eastAsia="Times New Roman" w:hAnsi="Times New Roman"/>
        </w:rPr>
        <w:t xml:space="preserve"> vymezuje je </w:t>
      </w:r>
      <w:proofErr w:type="spellStart"/>
      <w:r>
        <w:rPr>
          <w:rFonts w:ascii="Times New Roman" w:eastAsia="Times New Roman" w:hAnsi="Times New Roman"/>
        </w:rPr>
        <w:t>dosaženi</w:t>
      </w:r>
      <w:proofErr w:type="spellEnd"/>
      <w:r>
        <w:rPr>
          <w:rFonts w:ascii="Times New Roman" w:eastAsia="Times New Roman" w:hAnsi="Times New Roman"/>
        </w:rPr>
        <w:t xml:space="preserve">́ 18tého roku </w:t>
      </w:r>
      <w:proofErr w:type="spellStart"/>
      <w:r>
        <w:rPr>
          <w:rFonts w:ascii="Times New Roman" w:eastAsia="Times New Roman" w:hAnsi="Times New Roman"/>
        </w:rPr>
        <w:t>života</w:t>
      </w:r>
      <w:proofErr w:type="spellEnd"/>
      <w:r>
        <w:rPr>
          <w:rFonts w:ascii="Times New Roman" w:eastAsia="Times New Roman" w:hAnsi="Times New Roman"/>
        </w:rPr>
        <w:t xml:space="preserve">. V tuto </w:t>
      </w:r>
      <w:proofErr w:type="spellStart"/>
      <w:r>
        <w:rPr>
          <w:rFonts w:ascii="Times New Roman" w:eastAsia="Times New Roman" w:hAnsi="Times New Roman"/>
        </w:rPr>
        <w:t>chvíli</w:t>
      </w:r>
      <w:proofErr w:type="spellEnd"/>
      <w:r>
        <w:rPr>
          <w:rFonts w:ascii="Times New Roman" w:eastAsia="Times New Roman" w:hAnsi="Times New Roman"/>
        </w:rPr>
        <w:t xml:space="preserve"> se </w:t>
      </w:r>
      <w:proofErr w:type="spellStart"/>
      <w:r>
        <w:rPr>
          <w:rFonts w:ascii="Times New Roman" w:eastAsia="Times New Roman" w:hAnsi="Times New Roman"/>
        </w:rPr>
        <w:t>člověk</w:t>
      </w:r>
      <w:proofErr w:type="spellEnd"/>
      <w:r>
        <w:rPr>
          <w:rFonts w:ascii="Times New Roman" w:eastAsia="Times New Roman" w:hAnsi="Times New Roman"/>
        </w:rPr>
        <w:t xml:space="preserve"> stane </w:t>
      </w:r>
      <w:proofErr w:type="spellStart"/>
      <w:r>
        <w:rPr>
          <w:rFonts w:ascii="Times New Roman" w:eastAsia="Times New Roman" w:hAnsi="Times New Roman"/>
        </w:rPr>
        <w:t>právne</w:t>
      </w:r>
      <w:proofErr w:type="spellEnd"/>
      <w:r>
        <w:rPr>
          <w:rFonts w:ascii="Times New Roman" w:eastAsia="Times New Roman" w:hAnsi="Times New Roman"/>
        </w:rPr>
        <w:t xml:space="preserve">̌ </w:t>
      </w:r>
      <w:proofErr w:type="spellStart"/>
      <w:r>
        <w:rPr>
          <w:rFonts w:ascii="Times New Roman" w:eastAsia="Times New Roman" w:hAnsi="Times New Roman"/>
        </w:rPr>
        <w:t>zodpovědny</w:t>
      </w:r>
      <w:proofErr w:type="spellEnd"/>
      <w:r>
        <w:rPr>
          <w:rFonts w:ascii="Times New Roman" w:eastAsia="Times New Roman" w:hAnsi="Times New Roman"/>
        </w:rPr>
        <w:t xml:space="preserve">́ za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činy</w:t>
      </w:r>
      <w:proofErr w:type="spellEnd"/>
      <w:r>
        <w:rPr>
          <w:rFonts w:ascii="Times New Roman" w:eastAsia="Times New Roman" w:hAnsi="Times New Roman"/>
        </w:rPr>
        <w:t xml:space="preserve">, je </w:t>
      </w:r>
      <w:proofErr w:type="spellStart"/>
      <w:r>
        <w:rPr>
          <w:rFonts w:ascii="Times New Roman" w:eastAsia="Times New Roman" w:hAnsi="Times New Roman"/>
        </w:rPr>
        <w:t>oprávněn</w:t>
      </w:r>
      <w:proofErr w:type="spellEnd"/>
      <w:r>
        <w:rPr>
          <w:rFonts w:ascii="Times New Roman" w:eastAsia="Times New Roman" w:hAnsi="Times New Roman"/>
        </w:rPr>
        <w:t xml:space="preserve"> </w:t>
      </w:r>
      <w:proofErr w:type="spellStart"/>
      <w:r>
        <w:rPr>
          <w:rFonts w:ascii="Times New Roman" w:eastAsia="Times New Roman" w:hAnsi="Times New Roman"/>
        </w:rPr>
        <w:t>požívat</w:t>
      </w:r>
      <w:proofErr w:type="spellEnd"/>
      <w:r>
        <w:rPr>
          <w:rFonts w:ascii="Times New Roman" w:eastAsia="Times New Roman" w:hAnsi="Times New Roman"/>
        </w:rPr>
        <w:t xml:space="preserve"> </w:t>
      </w:r>
      <w:proofErr w:type="spellStart"/>
      <w:r>
        <w:rPr>
          <w:rFonts w:ascii="Times New Roman" w:eastAsia="Times New Roman" w:hAnsi="Times New Roman"/>
        </w:rPr>
        <w:t>například</w:t>
      </w:r>
      <w:proofErr w:type="spellEnd"/>
      <w:r>
        <w:rPr>
          <w:rFonts w:ascii="Times New Roman" w:eastAsia="Times New Roman" w:hAnsi="Times New Roman"/>
        </w:rPr>
        <w:t xml:space="preserve"> alkohol </w:t>
      </w:r>
      <w:proofErr w:type="spellStart"/>
      <w:r>
        <w:rPr>
          <w:rFonts w:ascii="Times New Roman" w:eastAsia="Times New Roman" w:hAnsi="Times New Roman"/>
        </w:rPr>
        <w:t>či</w:t>
      </w:r>
      <w:proofErr w:type="spellEnd"/>
      <w:r>
        <w:rPr>
          <w:rFonts w:ascii="Times New Roman" w:eastAsia="Times New Roman" w:hAnsi="Times New Roman"/>
        </w:rPr>
        <w:t xml:space="preserve"> </w:t>
      </w:r>
      <w:proofErr w:type="spellStart"/>
      <w:r>
        <w:rPr>
          <w:rFonts w:ascii="Times New Roman" w:eastAsia="Times New Roman" w:hAnsi="Times New Roman"/>
        </w:rPr>
        <w:t>kouřit</w:t>
      </w:r>
      <w:proofErr w:type="spellEnd"/>
      <w:r>
        <w:rPr>
          <w:rFonts w:ascii="Times New Roman" w:eastAsia="Times New Roman" w:hAnsi="Times New Roman"/>
        </w:rPr>
        <w:t xml:space="preserve">, podepisovat smlouvy a </w:t>
      </w:r>
      <w:proofErr w:type="spellStart"/>
      <w:r>
        <w:rPr>
          <w:rFonts w:ascii="Times New Roman" w:eastAsia="Times New Roman" w:hAnsi="Times New Roman"/>
        </w:rPr>
        <w:t>obecne</w:t>
      </w:r>
      <w:proofErr w:type="spellEnd"/>
      <w:r>
        <w:rPr>
          <w:rFonts w:ascii="Times New Roman" w:eastAsia="Times New Roman" w:hAnsi="Times New Roman"/>
        </w:rPr>
        <w:t xml:space="preserve">̌ </w:t>
      </w:r>
      <w:proofErr w:type="spellStart"/>
      <w:r>
        <w:rPr>
          <w:rFonts w:ascii="Times New Roman" w:eastAsia="Times New Roman" w:hAnsi="Times New Roman"/>
        </w:rPr>
        <w:t>zodpovída</w:t>
      </w:r>
      <w:proofErr w:type="spellEnd"/>
      <w:r>
        <w:rPr>
          <w:rFonts w:ascii="Times New Roman" w:eastAsia="Times New Roman" w:hAnsi="Times New Roman"/>
        </w:rPr>
        <w:t xml:space="preserve">́ za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činy</w:t>
      </w:r>
      <w:proofErr w:type="spellEnd"/>
      <w:r>
        <w:rPr>
          <w:rFonts w:ascii="Times New Roman" w:eastAsia="Times New Roman" w:hAnsi="Times New Roman"/>
        </w:rPr>
        <w:t xml:space="preserve">. Tento fakt </w:t>
      </w:r>
      <w:proofErr w:type="spellStart"/>
      <w:r>
        <w:rPr>
          <w:rFonts w:ascii="Times New Roman" w:eastAsia="Times New Roman" w:hAnsi="Times New Roman"/>
        </w:rPr>
        <w:t>ovšem</w:t>
      </w:r>
      <w:proofErr w:type="spellEnd"/>
      <w:r>
        <w:rPr>
          <w:rFonts w:ascii="Times New Roman" w:eastAsia="Times New Roman" w:hAnsi="Times New Roman"/>
        </w:rPr>
        <w:t xml:space="preserve"> </w:t>
      </w:r>
      <w:proofErr w:type="spellStart"/>
      <w:r>
        <w:rPr>
          <w:rFonts w:ascii="Times New Roman" w:eastAsia="Times New Roman" w:hAnsi="Times New Roman"/>
        </w:rPr>
        <w:t>neni</w:t>
      </w:r>
      <w:proofErr w:type="spellEnd"/>
      <w:r>
        <w:rPr>
          <w:rFonts w:ascii="Times New Roman" w:eastAsia="Times New Roman" w:hAnsi="Times New Roman"/>
        </w:rPr>
        <w:t xml:space="preserve">́ </w:t>
      </w:r>
      <w:proofErr w:type="spellStart"/>
      <w:r>
        <w:rPr>
          <w:rFonts w:ascii="Times New Roman" w:eastAsia="Times New Roman" w:hAnsi="Times New Roman"/>
        </w:rPr>
        <w:t>brán</w:t>
      </w:r>
      <w:proofErr w:type="spellEnd"/>
      <w:r>
        <w:rPr>
          <w:rFonts w:ascii="Times New Roman" w:eastAsia="Times New Roman" w:hAnsi="Times New Roman"/>
        </w:rPr>
        <w:t xml:space="preserve"> jako </w:t>
      </w:r>
      <w:proofErr w:type="spellStart"/>
      <w:r>
        <w:rPr>
          <w:rFonts w:ascii="Times New Roman" w:eastAsia="Times New Roman" w:hAnsi="Times New Roman"/>
        </w:rPr>
        <w:t>základni</w:t>
      </w:r>
      <w:proofErr w:type="spellEnd"/>
      <w:r>
        <w:rPr>
          <w:rFonts w:ascii="Times New Roman" w:eastAsia="Times New Roman" w:hAnsi="Times New Roman"/>
        </w:rPr>
        <w:t xml:space="preserve">́ ukazatel toho, zda je </w:t>
      </w:r>
      <w:proofErr w:type="spellStart"/>
      <w:r>
        <w:rPr>
          <w:rFonts w:ascii="Times New Roman" w:eastAsia="Times New Roman" w:hAnsi="Times New Roman"/>
        </w:rPr>
        <w:t>jiz</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především</w:t>
      </w:r>
      <w:proofErr w:type="spellEnd"/>
      <w:r>
        <w:rPr>
          <w:rFonts w:ascii="Times New Roman" w:eastAsia="Times New Roman" w:hAnsi="Times New Roman"/>
        </w:rPr>
        <w:t xml:space="preserve"> z </w:t>
      </w:r>
      <w:proofErr w:type="spellStart"/>
      <w:r>
        <w:rPr>
          <w:rFonts w:ascii="Times New Roman" w:eastAsia="Times New Roman" w:hAnsi="Times New Roman"/>
        </w:rPr>
        <w:t>psychologického</w:t>
      </w:r>
      <w:proofErr w:type="spellEnd"/>
      <w:r>
        <w:rPr>
          <w:rFonts w:ascii="Times New Roman" w:eastAsia="Times New Roman" w:hAnsi="Times New Roman"/>
        </w:rPr>
        <w:t xml:space="preserve"> hlediska </w:t>
      </w:r>
      <w:proofErr w:type="spellStart"/>
      <w:r>
        <w:rPr>
          <w:rFonts w:ascii="Times New Roman" w:eastAsia="Times New Roman" w:hAnsi="Times New Roman"/>
        </w:rPr>
        <w:t>dospěly</w:t>
      </w:r>
      <w:proofErr w:type="spellEnd"/>
      <w:r>
        <w:rPr>
          <w:rFonts w:ascii="Times New Roman" w:eastAsia="Times New Roman" w:hAnsi="Times New Roman"/>
        </w:rPr>
        <w:t xml:space="preserve">́. </w:t>
      </w:r>
      <w:proofErr w:type="spellStart"/>
      <w:r>
        <w:rPr>
          <w:rFonts w:ascii="Times New Roman" w:eastAsia="Times New Roman" w:hAnsi="Times New Roman"/>
        </w:rPr>
        <w:t>Jedním</w:t>
      </w:r>
      <w:proofErr w:type="spellEnd"/>
      <w:r>
        <w:rPr>
          <w:rFonts w:ascii="Times New Roman" w:eastAsia="Times New Roman" w:hAnsi="Times New Roman"/>
        </w:rPr>
        <w:t xml:space="preserve"> </w:t>
      </w:r>
      <w:proofErr w:type="spellStart"/>
      <w:r>
        <w:rPr>
          <w:rFonts w:ascii="Times New Roman" w:eastAsia="Times New Roman" w:hAnsi="Times New Roman"/>
        </w:rPr>
        <w:t>kritériem</w:t>
      </w:r>
      <w:proofErr w:type="spellEnd"/>
      <w:r>
        <w:rPr>
          <w:rFonts w:ascii="Times New Roman" w:eastAsia="Times New Roman" w:hAnsi="Times New Roman"/>
        </w:rPr>
        <w:t xml:space="preserve"> je </w:t>
      </w:r>
      <w:proofErr w:type="spellStart"/>
      <w:r>
        <w:rPr>
          <w:rFonts w:ascii="Times New Roman" w:eastAsia="Times New Roman" w:hAnsi="Times New Roman"/>
        </w:rPr>
        <w:t>dosaženi</w:t>
      </w:r>
      <w:proofErr w:type="spellEnd"/>
      <w:r>
        <w:rPr>
          <w:rFonts w:ascii="Times New Roman" w:eastAsia="Times New Roman" w:hAnsi="Times New Roman"/>
        </w:rPr>
        <w:t>́ osobní zralosti. „</w:t>
      </w:r>
      <w:proofErr w:type="spellStart"/>
      <w:r>
        <w:rPr>
          <w:rFonts w:ascii="Times New Roman" w:eastAsia="Times New Roman" w:hAnsi="Times New Roman"/>
        </w:rPr>
        <w:t>Člověk</w:t>
      </w:r>
      <w:proofErr w:type="spellEnd"/>
      <w:r>
        <w:rPr>
          <w:rFonts w:ascii="Times New Roman" w:eastAsia="Times New Roman" w:hAnsi="Times New Roman"/>
        </w:rPr>
        <w:t xml:space="preserve"> je zpravidla </w:t>
      </w:r>
      <w:proofErr w:type="spellStart"/>
      <w:r>
        <w:rPr>
          <w:rFonts w:ascii="Times New Roman" w:eastAsia="Times New Roman" w:hAnsi="Times New Roman"/>
        </w:rPr>
        <w:t>pokládán</w:t>
      </w:r>
      <w:proofErr w:type="spellEnd"/>
      <w:r>
        <w:rPr>
          <w:rFonts w:ascii="Times New Roman" w:eastAsia="Times New Roman" w:hAnsi="Times New Roman"/>
        </w:rPr>
        <w:t xml:space="preserve"> za </w:t>
      </w:r>
      <w:proofErr w:type="spellStart"/>
      <w:r>
        <w:rPr>
          <w:rFonts w:ascii="Times New Roman" w:eastAsia="Times New Roman" w:hAnsi="Times New Roman"/>
        </w:rPr>
        <w:t>zralého</w:t>
      </w:r>
      <w:proofErr w:type="spellEnd"/>
      <w:r>
        <w:rPr>
          <w:rFonts w:ascii="Times New Roman" w:eastAsia="Times New Roman" w:hAnsi="Times New Roman"/>
        </w:rPr>
        <w:t xml:space="preserve">, </w:t>
      </w:r>
      <w:proofErr w:type="spellStart"/>
      <w:r>
        <w:rPr>
          <w:rFonts w:ascii="Times New Roman" w:eastAsia="Times New Roman" w:hAnsi="Times New Roman"/>
        </w:rPr>
        <w:t>kdyz</w:t>
      </w:r>
      <w:proofErr w:type="spellEnd"/>
      <w:r>
        <w:rPr>
          <w:rFonts w:ascii="Times New Roman" w:eastAsia="Times New Roman" w:hAnsi="Times New Roman"/>
        </w:rPr>
        <w:t xml:space="preserve">̌ po </w:t>
      </w:r>
      <w:proofErr w:type="spellStart"/>
      <w:r>
        <w:rPr>
          <w:rFonts w:ascii="Times New Roman" w:eastAsia="Times New Roman" w:hAnsi="Times New Roman"/>
        </w:rPr>
        <w:t>dokončeni</w:t>
      </w:r>
      <w:proofErr w:type="spellEnd"/>
      <w:r>
        <w:rPr>
          <w:rFonts w:ascii="Times New Roman" w:eastAsia="Times New Roman" w:hAnsi="Times New Roman"/>
        </w:rPr>
        <w:t xml:space="preserve">́ </w:t>
      </w:r>
      <w:proofErr w:type="spellStart"/>
      <w:r>
        <w:rPr>
          <w:rFonts w:ascii="Times New Roman" w:eastAsia="Times New Roman" w:hAnsi="Times New Roman"/>
        </w:rPr>
        <w:t>dospíváni</w:t>
      </w:r>
      <w:proofErr w:type="spellEnd"/>
      <w:r>
        <w:rPr>
          <w:rFonts w:ascii="Times New Roman" w:eastAsia="Times New Roman" w:hAnsi="Times New Roman"/>
        </w:rPr>
        <w:t xml:space="preserve">́ </w:t>
      </w:r>
      <w:proofErr w:type="spellStart"/>
      <w:r>
        <w:rPr>
          <w:rFonts w:ascii="Times New Roman" w:eastAsia="Times New Roman" w:hAnsi="Times New Roman"/>
        </w:rPr>
        <w:t>přejíma</w:t>
      </w:r>
      <w:proofErr w:type="spellEnd"/>
      <w:r>
        <w:rPr>
          <w:rFonts w:ascii="Times New Roman" w:eastAsia="Times New Roman" w:hAnsi="Times New Roman"/>
        </w:rPr>
        <w:t xml:space="preserve">́ plnou osobní a </w:t>
      </w:r>
      <w:proofErr w:type="spellStart"/>
      <w:r>
        <w:rPr>
          <w:rFonts w:ascii="Times New Roman" w:eastAsia="Times New Roman" w:hAnsi="Times New Roman"/>
        </w:rPr>
        <w:t>občanskou</w:t>
      </w:r>
      <w:proofErr w:type="spellEnd"/>
      <w:r>
        <w:rPr>
          <w:rFonts w:ascii="Times New Roman" w:eastAsia="Times New Roman" w:hAnsi="Times New Roman"/>
        </w:rPr>
        <w:t xml:space="preserve"> </w:t>
      </w:r>
      <w:proofErr w:type="spellStart"/>
      <w:r>
        <w:rPr>
          <w:rFonts w:ascii="Times New Roman" w:eastAsia="Times New Roman" w:hAnsi="Times New Roman"/>
        </w:rPr>
        <w:t>odpovědnost</w:t>
      </w:r>
      <w:proofErr w:type="spellEnd"/>
      <w:r>
        <w:rPr>
          <w:rFonts w:ascii="Times New Roman" w:eastAsia="Times New Roman" w:hAnsi="Times New Roman"/>
        </w:rPr>
        <w:t xml:space="preserve">, </w:t>
      </w:r>
      <w:proofErr w:type="spellStart"/>
      <w:r>
        <w:rPr>
          <w:rFonts w:ascii="Times New Roman" w:eastAsia="Times New Roman" w:hAnsi="Times New Roman"/>
        </w:rPr>
        <w:t>začína</w:t>
      </w:r>
      <w:proofErr w:type="spellEnd"/>
      <w:r>
        <w:rPr>
          <w:rFonts w:ascii="Times New Roman" w:eastAsia="Times New Roman" w:hAnsi="Times New Roman"/>
        </w:rPr>
        <w:t xml:space="preserve">́ </w:t>
      </w:r>
      <w:proofErr w:type="spellStart"/>
      <w:r>
        <w:rPr>
          <w:rFonts w:ascii="Times New Roman" w:eastAsia="Times New Roman" w:hAnsi="Times New Roman"/>
        </w:rPr>
        <w:t>být</w:t>
      </w:r>
      <w:proofErr w:type="spellEnd"/>
      <w:r>
        <w:rPr>
          <w:rFonts w:ascii="Times New Roman" w:eastAsia="Times New Roman" w:hAnsi="Times New Roman"/>
        </w:rPr>
        <w:t xml:space="preserve"> ekonomicky </w:t>
      </w:r>
      <w:proofErr w:type="spellStart"/>
      <w:r>
        <w:rPr>
          <w:rFonts w:ascii="Times New Roman" w:eastAsia="Times New Roman" w:hAnsi="Times New Roman"/>
        </w:rPr>
        <w:t>nezávisly</w:t>
      </w:r>
      <w:proofErr w:type="spellEnd"/>
      <w:r>
        <w:rPr>
          <w:rFonts w:ascii="Times New Roman" w:eastAsia="Times New Roman" w:hAnsi="Times New Roman"/>
        </w:rPr>
        <w:t xml:space="preserve">́ a </w:t>
      </w:r>
      <w:proofErr w:type="spellStart"/>
      <w:r>
        <w:rPr>
          <w:rFonts w:ascii="Times New Roman" w:eastAsia="Times New Roman" w:hAnsi="Times New Roman"/>
        </w:rPr>
        <w:t>navíc</w:t>
      </w:r>
      <w:proofErr w:type="spellEnd"/>
      <w:r>
        <w:rPr>
          <w:rFonts w:ascii="Times New Roman" w:eastAsia="Times New Roman" w:hAnsi="Times New Roman"/>
        </w:rPr>
        <w:t xml:space="preserve"> </w:t>
      </w:r>
      <w:proofErr w:type="spellStart"/>
      <w:r>
        <w:rPr>
          <w:rFonts w:ascii="Times New Roman" w:eastAsia="Times New Roman" w:hAnsi="Times New Roman"/>
        </w:rPr>
        <w:t>přispíva</w:t>
      </w:r>
      <w:proofErr w:type="spellEnd"/>
      <w:r>
        <w:rPr>
          <w:rFonts w:ascii="Times New Roman" w:eastAsia="Times New Roman" w:hAnsi="Times New Roman"/>
        </w:rPr>
        <w:t xml:space="preserve">́ k </w:t>
      </w:r>
      <w:proofErr w:type="spellStart"/>
      <w:r>
        <w:rPr>
          <w:rFonts w:ascii="Times New Roman" w:eastAsia="Times New Roman" w:hAnsi="Times New Roman"/>
        </w:rPr>
        <w:t>rozmnožováni</w:t>
      </w:r>
      <w:proofErr w:type="spellEnd"/>
      <w:r>
        <w:rPr>
          <w:rFonts w:ascii="Times New Roman" w:eastAsia="Times New Roman" w:hAnsi="Times New Roman"/>
        </w:rPr>
        <w:t xml:space="preserve">́ </w:t>
      </w:r>
      <w:proofErr w:type="spellStart"/>
      <w:r>
        <w:rPr>
          <w:rFonts w:ascii="Times New Roman" w:eastAsia="Times New Roman" w:hAnsi="Times New Roman"/>
        </w:rPr>
        <w:t>obecných</w:t>
      </w:r>
      <w:proofErr w:type="spellEnd"/>
      <w:r>
        <w:rPr>
          <w:rFonts w:ascii="Times New Roman" w:eastAsia="Times New Roman" w:hAnsi="Times New Roman"/>
        </w:rPr>
        <w:t xml:space="preserve"> statků, rozvinul </w:t>
      </w:r>
      <w:proofErr w:type="spellStart"/>
      <w:r>
        <w:rPr>
          <w:rFonts w:ascii="Times New Roman" w:eastAsia="Times New Roman" w:hAnsi="Times New Roman"/>
        </w:rPr>
        <w:t>plne</w:t>
      </w:r>
      <w:proofErr w:type="spellEnd"/>
      <w:r>
        <w:rPr>
          <w:rFonts w:ascii="Times New Roman" w:eastAsia="Times New Roman" w:hAnsi="Times New Roman"/>
        </w:rPr>
        <w:t xml:space="preserve">̌ </w:t>
      </w:r>
      <w:proofErr w:type="spellStart"/>
      <w:r>
        <w:rPr>
          <w:rFonts w:ascii="Times New Roman" w:eastAsia="Times New Roman" w:hAnsi="Times New Roman"/>
        </w:rPr>
        <w:t>sve</w:t>
      </w:r>
      <w:proofErr w:type="spellEnd"/>
      <w:r>
        <w:rPr>
          <w:rFonts w:ascii="Times New Roman" w:eastAsia="Times New Roman" w:hAnsi="Times New Roman"/>
        </w:rPr>
        <w:t xml:space="preserve">́ osobní </w:t>
      </w:r>
      <w:proofErr w:type="spellStart"/>
      <w:r>
        <w:rPr>
          <w:rFonts w:ascii="Times New Roman" w:eastAsia="Times New Roman" w:hAnsi="Times New Roman"/>
        </w:rPr>
        <w:t>zájmy</w:t>
      </w:r>
      <w:proofErr w:type="spellEnd"/>
      <w:r>
        <w:rPr>
          <w:rFonts w:ascii="Times New Roman" w:eastAsia="Times New Roman" w:hAnsi="Times New Roman"/>
        </w:rPr>
        <w:t xml:space="preserve">, ustavil </w:t>
      </w:r>
      <w:proofErr w:type="spellStart"/>
      <w:r>
        <w:rPr>
          <w:rFonts w:ascii="Times New Roman" w:eastAsia="Times New Roman" w:hAnsi="Times New Roman"/>
        </w:rPr>
        <w:t>legalizovany</w:t>
      </w:r>
      <w:proofErr w:type="spellEnd"/>
      <w:r>
        <w:rPr>
          <w:rFonts w:ascii="Times New Roman" w:eastAsia="Times New Roman" w:hAnsi="Times New Roman"/>
        </w:rPr>
        <w:t xml:space="preserve">́ vztah k </w:t>
      </w:r>
      <w:proofErr w:type="spellStart"/>
      <w:r>
        <w:rPr>
          <w:rFonts w:ascii="Times New Roman" w:eastAsia="Times New Roman" w:hAnsi="Times New Roman"/>
        </w:rPr>
        <w:t>životnímu</w:t>
      </w:r>
      <w:proofErr w:type="spellEnd"/>
      <w:r>
        <w:rPr>
          <w:rFonts w:ascii="Times New Roman" w:eastAsia="Times New Roman" w:hAnsi="Times New Roman"/>
        </w:rPr>
        <w:t xml:space="preserve"> partnerovi, </w:t>
      </w:r>
      <w:proofErr w:type="spellStart"/>
      <w:r>
        <w:rPr>
          <w:rFonts w:ascii="Times New Roman" w:eastAsia="Times New Roman" w:hAnsi="Times New Roman"/>
        </w:rPr>
        <w:t>přejal</w:t>
      </w:r>
      <w:proofErr w:type="spellEnd"/>
      <w:r>
        <w:rPr>
          <w:rFonts w:ascii="Times New Roman" w:eastAsia="Times New Roman" w:hAnsi="Times New Roman"/>
        </w:rPr>
        <w:t xml:space="preserve"> </w:t>
      </w:r>
      <w:proofErr w:type="spellStart"/>
      <w:r>
        <w:rPr>
          <w:rFonts w:ascii="Times New Roman" w:eastAsia="Times New Roman" w:hAnsi="Times New Roman"/>
        </w:rPr>
        <w:t>očekávane</w:t>
      </w:r>
      <w:proofErr w:type="spellEnd"/>
      <w:r>
        <w:rPr>
          <w:rFonts w:ascii="Times New Roman" w:eastAsia="Times New Roman" w:hAnsi="Times New Roman"/>
        </w:rPr>
        <w:t xml:space="preserve">́ </w:t>
      </w:r>
      <w:proofErr w:type="spellStart"/>
      <w:r>
        <w:rPr>
          <w:rFonts w:ascii="Times New Roman" w:eastAsia="Times New Roman" w:hAnsi="Times New Roman"/>
        </w:rPr>
        <w:t>výchovne</w:t>
      </w:r>
      <w:proofErr w:type="spellEnd"/>
      <w:r>
        <w:rPr>
          <w:rFonts w:ascii="Times New Roman" w:eastAsia="Times New Roman" w:hAnsi="Times New Roman"/>
        </w:rPr>
        <w:t xml:space="preserve">́ </w:t>
      </w:r>
      <w:proofErr w:type="spellStart"/>
      <w:r>
        <w:rPr>
          <w:rFonts w:ascii="Times New Roman" w:eastAsia="Times New Roman" w:hAnsi="Times New Roman"/>
        </w:rPr>
        <w:t>úkoly</w:t>
      </w:r>
      <w:proofErr w:type="spellEnd"/>
      <w:r>
        <w:rPr>
          <w:rFonts w:ascii="Times New Roman" w:eastAsia="Times New Roman" w:hAnsi="Times New Roman"/>
        </w:rPr>
        <w:t xml:space="preserve"> </w:t>
      </w:r>
      <w:proofErr w:type="spellStart"/>
      <w:r>
        <w:rPr>
          <w:rFonts w:ascii="Times New Roman" w:eastAsia="Times New Roman" w:hAnsi="Times New Roman"/>
        </w:rPr>
        <w:t>vůči</w:t>
      </w:r>
      <w:proofErr w:type="spellEnd"/>
      <w:r>
        <w:rPr>
          <w:rFonts w:ascii="Times New Roman" w:eastAsia="Times New Roman" w:hAnsi="Times New Roman"/>
        </w:rPr>
        <w:t xml:space="preserve"> </w:t>
      </w:r>
      <w:proofErr w:type="spellStart"/>
      <w:r>
        <w:rPr>
          <w:rFonts w:ascii="Times New Roman" w:eastAsia="Times New Roman" w:hAnsi="Times New Roman"/>
        </w:rPr>
        <w:t>svým</w:t>
      </w:r>
      <w:proofErr w:type="spellEnd"/>
      <w:r>
        <w:rPr>
          <w:rFonts w:ascii="Times New Roman" w:eastAsia="Times New Roman" w:hAnsi="Times New Roman"/>
        </w:rPr>
        <w:t xml:space="preserve"> </w:t>
      </w:r>
      <w:proofErr w:type="spellStart"/>
      <w:r>
        <w:rPr>
          <w:rFonts w:ascii="Times New Roman" w:eastAsia="Times New Roman" w:hAnsi="Times New Roman"/>
        </w:rPr>
        <w:t>potomkům</w:t>
      </w:r>
      <w:proofErr w:type="spellEnd"/>
      <w:r>
        <w:rPr>
          <w:rFonts w:ascii="Times New Roman" w:eastAsia="Times New Roman" w:hAnsi="Times New Roman"/>
        </w:rPr>
        <w:t xml:space="preserve"> a na </w:t>
      </w:r>
      <w:proofErr w:type="spellStart"/>
      <w:r>
        <w:rPr>
          <w:rFonts w:ascii="Times New Roman" w:eastAsia="Times New Roman" w:hAnsi="Times New Roman"/>
        </w:rPr>
        <w:t>druhe</w:t>
      </w:r>
      <w:proofErr w:type="spellEnd"/>
      <w:r>
        <w:rPr>
          <w:rFonts w:ascii="Times New Roman" w:eastAsia="Times New Roman" w:hAnsi="Times New Roman"/>
        </w:rPr>
        <w:t xml:space="preserve">́ </w:t>
      </w:r>
      <w:proofErr w:type="spellStart"/>
      <w:r>
        <w:rPr>
          <w:rFonts w:ascii="Times New Roman" w:eastAsia="Times New Roman" w:hAnsi="Times New Roman"/>
        </w:rPr>
        <w:t>strane</w:t>
      </w:r>
      <w:proofErr w:type="spellEnd"/>
      <w:r>
        <w:rPr>
          <w:rFonts w:ascii="Times New Roman" w:eastAsia="Times New Roman" w:hAnsi="Times New Roman"/>
        </w:rPr>
        <w:t xml:space="preserve">̌ se </w:t>
      </w:r>
      <w:proofErr w:type="spellStart"/>
      <w:r>
        <w:rPr>
          <w:rFonts w:ascii="Times New Roman" w:eastAsia="Times New Roman" w:hAnsi="Times New Roman"/>
        </w:rPr>
        <w:t>přizpůsobuje</w:t>
      </w:r>
      <w:proofErr w:type="spellEnd"/>
      <w:r>
        <w:rPr>
          <w:rFonts w:ascii="Times New Roman" w:eastAsia="Times New Roman" w:hAnsi="Times New Roman"/>
        </w:rPr>
        <w:t xml:space="preserve"> </w:t>
      </w:r>
      <w:proofErr w:type="spellStart"/>
      <w:r>
        <w:rPr>
          <w:rFonts w:ascii="Times New Roman" w:eastAsia="Times New Roman" w:hAnsi="Times New Roman"/>
        </w:rPr>
        <w:t>svým</w:t>
      </w:r>
      <w:proofErr w:type="spellEnd"/>
      <w:r>
        <w:rPr>
          <w:rFonts w:ascii="Times New Roman" w:eastAsia="Times New Roman" w:hAnsi="Times New Roman"/>
        </w:rPr>
        <w:t xml:space="preserve"> </w:t>
      </w:r>
      <w:proofErr w:type="spellStart"/>
      <w:r>
        <w:rPr>
          <w:rFonts w:ascii="Times New Roman" w:eastAsia="Times New Roman" w:hAnsi="Times New Roman"/>
        </w:rPr>
        <w:t>stárnoucím</w:t>
      </w:r>
      <w:proofErr w:type="spellEnd"/>
      <w:r>
        <w:rPr>
          <w:rFonts w:ascii="Times New Roman" w:eastAsia="Times New Roman" w:hAnsi="Times New Roman"/>
        </w:rPr>
        <w:t xml:space="preserve"> rodičům“2 </w:t>
      </w:r>
    </w:p>
    <w:p w14:paraId="6ABC3CC5" w14:textId="77777777" w:rsidR="000B783D" w:rsidRDefault="000B783D" w:rsidP="000B783D">
      <w:pPr>
        <w:pStyle w:val="Normln1"/>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Biologicke</w:t>
      </w:r>
      <w:proofErr w:type="spellEnd"/>
      <w:r>
        <w:rPr>
          <w:rFonts w:ascii="Times New Roman" w:eastAsia="Times New Roman" w:hAnsi="Times New Roman"/>
        </w:rPr>
        <w:t xml:space="preserve">́ vymezení </w:t>
      </w:r>
      <w:proofErr w:type="spellStart"/>
      <w:r>
        <w:rPr>
          <w:rFonts w:ascii="Times New Roman" w:eastAsia="Times New Roman" w:hAnsi="Times New Roman"/>
        </w:rPr>
        <w:t>dospělosti</w:t>
      </w:r>
      <w:proofErr w:type="spellEnd"/>
      <w:r>
        <w:rPr>
          <w:rFonts w:ascii="Times New Roman" w:eastAsia="Times New Roman" w:hAnsi="Times New Roman"/>
        </w:rPr>
        <w:t xml:space="preserve"> je celkem </w:t>
      </w:r>
      <w:proofErr w:type="spellStart"/>
      <w:r>
        <w:rPr>
          <w:rFonts w:ascii="Times New Roman" w:eastAsia="Times New Roman" w:hAnsi="Times New Roman"/>
        </w:rPr>
        <w:t>snadne</w:t>
      </w:r>
      <w:proofErr w:type="spellEnd"/>
      <w:r>
        <w:rPr>
          <w:rFonts w:ascii="Times New Roman" w:eastAsia="Times New Roman" w:hAnsi="Times New Roman"/>
        </w:rPr>
        <w:t xml:space="preserve">́. </w:t>
      </w:r>
      <w:proofErr w:type="spellStart"/>
      <w:r>
        <w:rPr>
          <w:rFonts w:ascii="Times New Roman" w:eastAsia="Times New Roman" w:hAnsi="Times New Roman"/>
        </w:rPr>
        <w:t>Určuje</w:t>
      </w:r>
      <w:proofErr w:type="spellEnd"/>
      <w:r>
        <w:rPr>
          <w:rFonts w:ascii="Times New Roman" w:eastAsia="Times New Roman" w:hAnsi="Times New Roman"/>
        </w:rPr>
        <w:t xml:space="preserve"> se </w:t>
      </w:r>
      <w:proofErr w:type="spellStart"/>
      <w:r>
        <w:rPr>
          <w:rFonts w:ascii="Times New Roman" w:eastAsia="Times New Roman" w:hAnsi="Times New Roman"/>
        </w:rPr>
        <w:t>především</w:t>
      </w:r>
      <w:proofErr w:type="spellEnd"/>
      <w:r>
        <w:rPr>
          <w:rFonts w:ascii="Times New Roman" w:eastAsia="Times New Roman" w:hAnsi="Times New Roman"/>
        </w:rPr>
        <w:t xml:space="preserve"> </w:t>
      </w:r>
      <w:proofErr w:type="spellStart"/>
      <w:r>
        <w:rPr>
          <w:rFonts w:ascii="Times New Roman" w:eastAsia="Times New Roman" w:hAnsi="Times New Roman"/>
        </w:rPr>
        <w:t>sexuálni</w:t>
      </w:r>
      <w:proofErr w:type="spellEnd"/>
      <w:r>
        <w:rPr>
          <w:rFonts w:ascii="Times New Roman" w:eastAsia="Times New Roman" w:hAnsi="Times New Roman"/>
        </w:rPr>
        <w:t xml:space="preserve">́ zralostí </w:t>
      </w:r>
      <w:proofErr w:type="spellStart"/>
      <w:r>
        <w:rPr>
          <w:rFonts w:ascii="Times New Roman" w:eastAsia="Times New Roman" w:hAnsi="Times New Roman"/>
        </w:rPr>
        <w:t>člověka</w:t>
      </w:r>
      <w:proofErr w:type="spellEnd"/>
      <w:r>
        <w:rPr>
          <w:rFonts w:ascii="Times New Roman" w:eastAsia="Times New Roman" w:hAnsi="Times New Roman"/>
        </w:rPr>
        <w:t xml:space="preserve">. Tento fakt ukazuje na to, </w:t>
      </w:r>
      <w:proofErr w:type="spellStart"/>
      <w:r>
        <w:rPr>
          <w:rFonts w:ascii="Times New Roman" w:eastAsia="Times New Roman" w:hAnsi="Times New Roman"/>
        </w:rPr>
        <w:t>že</w:t>
      </w:r>
      <w:proofErr w:type="spellEnd"/>
      <w:r>
        <w:rPr>
          <w:rFonts w:ascii="Times New Roman" w:eastAsia="Times New Roman" w:hAnsi="Times New Roman"/>
        </w:rPr>
        <w:t xml:space="preserve"> </w:t>
      </w:r>
      <w:proofErr w:type="spellStart"/>
      <w:r>
        <w:rPr>
          <w:rFonts w:ascii="Times New Roman" w:eastAsia="Times New Roman" w:hAnsi="Times New Roman"/>
        </w:rPr>
        <w:t>máme</w:t>
      </w:r>
      <w:proofErr w:type="spellEnd"/>
      <w:r>
        <w:rPr>
          <w:rFonts w:ascii="Times New Roman" w:eastAsia="Times New Roman" w:hAnsi="Times New Roman"/>
        </w:rPr>
        <w:t xml:space="preserve"> </w:t>
      </w:r>
      <w:proofErr w:type="spellStart"/>
      <w:r>
        <w:rPr>
          <w:rFonts w:ascii="Times New Roman" w:eastAsia="Times New Roman" w:hAnsi="Times New Roman"/>
        </w:rPr>
        <w:t>potřebu</w:t>
      </w:r>
      <w:proofErr w:type="spellEnd"/>
      <w:r>
        <w:rPr>
          <w:rFonts w:ascii="Times New Roman" w:eastAsia="Times New Roman" w:hAnsi="Times New Roman"/>
        </w:rPr>
        <w:t xml:space="preserve"> se </w:t>
      </w:r>
      <w:proofErr w:type="spellStart"/>
      <w:r>
        <w:rPr>
          <w:rFonts w:ascii="Times New Roman" w:eastAsia="Times New Roman" w:hAnsi="Times New Roman"/>
        </w:rPr>
        <w:t>rozmnožovat</w:t>
      </w:r>
      <w:proofErr w:type="spellEnd"/>
      <w:r>
        <w:rPr>
          <w:rFonts w:ascii="Times New Roman" w:eastAsia="Times New Roman" w:hAnsi="Times New Roman"/>
        </w:rPr>
        <w:t xml:space="preserve">, </w:t>
      </w:r>
      <w:proofErr w:type="spellStart"/>
      <w:r>
        <w:rPr>
          <w:rFonts w:ascii="Times New Roman" w:eastAsia="Times New Roman" w:hAnsi="Times New Roman"/>
        </w:rPr>
        <w:t>coz</w:t>
      </w:r>
      <w:proofErr w:type="spellEnd"/>
      <w:r>
        <w:rPr>
          <w:rFonts w:ascii="Times New Roman" w:eastAsia="Times New Roman" w:hAnsi="Times New Roman"/>
        </w:rPr>
        <w:t xml:space="preserve">̌ </w:t>
      </w:r>
      <w:proofErr w:type="spellStart"/>
      <w:r>
        <w:rPr>
          <w:rFonts w:ascii="Times New Roman" w:eastAsia="Times New Roman" w:hAnsi="Times New Roman"/>
        </w:rPr>
        <w:t>souvisi</w:t>
      </w:r>
      <w:proofErr w:type="spellEnd"/>
      <w:r>
        <w:rPr>
          <w:rFonts w:ascii="Times New Roman" w:eastAsia="Times New Roman" w:hAnsi="Times New Roman"/>
        </w:rPr>
        <w:t xml:space="preserve">́ s </w:t>
      </w:r>
      <w:proofErr w:type="spellStart"/>
      <w:r>
        <w:rPr>
          <w:rFonts w:ascii="Times New Roman" w:eastAsia="Times New Roman" w:hAnsi="Times New Roman"/>
        </w:rPr>
        <w:t>vývojem</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To </w:t>
      </w:r>
      <w:proofErr w:type="spellStart"/>
      <w:r>
        <w:rPr>
          <w:rFonts w:ascii="Times New Roman" w:eastAsia="Times New Roman" w:hAnsi="Times New Roman"/>
        </w:rPr>
        <w:t>vše</w:t>
      </w:r>
      <w:proofErr w:type="spellEnd"/>
      <w:r>
        <w:rPr>
          <w:rFonts w:ascii="Times New Roman" w:eastAsia="Times New Roman" w:hAnsi="Times New Roman"/>
        </w:rPr>
        <w:t xml:space="preserve"> v </w:t>
      </w:r>
      <w:proofErr w:type="spellStart"/>
      <w:r>
        <w:rPr>
          <w:rFonts w:ascii="Times New Roman" w:eastAsia="Times New Roman" w:hAnsi="Times New Roman"/>
        </w:rPr>
        <w:t>adolescentním</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w:t>
      </w:r>
      <w:proofErr w:type="spellStart"/>
      <w:r>
        <w:rPr>
          <w:rFonts w:ascii="Times New Roman" w:eastAsia="Times New Roman" w:hAnsi="Times New Roman"/>
        </w:rPr>
        <w:t>nemělo</w:t>
      </w:r>
      <w:proofErr w:type="spellEnd"/>
      <w:r>
        <w:rPr>
          <w:rFonts w:ascii="Times New Roman" w:eastAsia="Times New Roman" w:hAnsi="Times New Roman"/>
        </w:rPr>
        <w:t xml:space="preserve"> </w:t>
      </w:r>
      <w:proofErr w:type="spellStart"/>
      <w:r>
        <w:rPr>
          <w:rFonts w:ascii="Times New Roman" w:eastAsia="Times New Roman" w:hAnsi="Times New Roman"/>
        </w:rPr>
        <w:t>téměr</w:t>
      </w:r>
      <w:proofErr w:type="spellEnd"/>
      <w:r>
        <w:rPr>
          <w:rFonts w:ascii="Times New Roman" w:eastAsia="Times New Roman" w:hAnsi="Times New Roman"/>
        </w:rPr>
        <w:t xml:space="preserve">̌ </w:t>
      </w:r>
      <w:proofErr w:type="spellStart"/>
      <w:r>
        <w:rPr>
          <w:rFonts w:ascii="Times New Roman" w:eastAsia="Times New Roman" w:hAnsi="Times New Roman"/>
        </w:rPr>
        <w:t>žádnou</w:t>
      </w:r>
      <w:proofErr w:type="spellEnd"/>
      <w:r>
        <w:rPr>
          <w:rFonts w:ascii="Times New Roman" w:eastAsia="Times New Roman" w:hAnsi="Times New Roman"/>
        </w:rPr>
        <w:t xml:space="preserve"> hodnotu, nebo to </w:t>
      </w:r>
      <w:proofErr w:type="spellStart"/>
      <w:r>
        <w:rPr>
          <w:rFonts w:ascii="Times New Roman" w:eastAsia="Times New Roman" w:hAnsi="Times New Roman"/>
        </w:rPr>
        <w:t>způsobovalo</w:t>
      </w:r>
      <w:proofErr w:type="spellEnd"/>
      <w:r>
        <w:rPr>
          <w:rFonts w:ascii="Times New Roman" w:eastAsia="Times New Roman" w:hAnsi="Times New Roman"/>
        </w:rPr>
        <w:t xml:space="preserve"> </w:t>
      </w:r>
      <w:proofErr w:type="spellStart"/>
      <w:r>
        <w:rPr>
          <w:rFonts w:ascii="Times New Roman" w:eastAsia="Times New Roman" w:hAnsi="Times New Roman"/>
        </w:rPr>
        <w:t>spíše</w:t>
      </w:r>
      <w:proofErr w:type="spellEnd"/>
      <w:r>
        <w:rPr>
          <w:rFonts w:ascii="Times New Roman" w:eastAsia="Times New Roman" w:hAnsi="Times New Roman"/>
        </w:rPr>
        <w:t xml:space="preserve"> komplikace. Proto „</w:t>
      </w:r>
      <w:proofErr w:type="spellStart"/>
      <w:r>
        <w:rPr>
          <w:rFonts w:ascii="Times New Roman" w:eastAsia="Times New Roman" w:hAnsi="Times New Roman"/>
        </w:rPr>
        <w:t>chtít</w:t>
      </w:r>
      <w:proofErr w:type="spellEnd"/>
      <w:r>
        <w:rPr>
          <w:rFonts w:ascii="Times New Roman" w:eastAsia="Times New Roman" w:hAnsi="Times New Roman"/>
        </w:rPr>
        <w:t xml:space="preserve"> potomka“ je jeden ze </w:t>
      </w:r>
      <w:proofErr w:type="spellStart"/>
      <w:r>
        <w:rPr>
          <w:rFonts w:ascii="Times New Roman" w:eastAsia="Times New Roman" w:hAnsi="Times New Roman"/>
        </w:rPr>
        <w:t>základních</w:t>
      </w:r>
      <w:proofErr w:type="spellEnd"/>
      <w:r>
        <w:rPr>
          <w:rFonts w:ascii="Times New Roman" w:eastAsia="Times New Roman" w:hAnsi="Times New Roman"/>
        </w:rPr>
        <w:t xml:space="preserve"> </w:t>
      </w:r>
      <w:proofErr w:type="spellStart"/>
      <w:r>
        <w:rPr>
          <w:rFonts w:ascii="Times New Roman" w:eastAsia="Times New Roman" w:hAnsi="Times New Roman"/>
        </w:rPr>
        <w:t>biologických</w:t>
      </w:r>
      <w:proofErr w:type="spellEnd"/>
      <w:r>
        <w:rPr>
          <w:rFonts w:ascii="Times New Roman" w:eastAsia="Times New Roman" w:hAnsi="Times New Roman"/>
        </w:rPr>
        <w:t xml:space="preserve"> znaků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
    <w:p w14:paraId="52744B06" w14:textId="77777777" w:rsidR="000B783D" w:rsidRDefault="000B783D" w:rsidP="000B783D">
      <w:pPr>
        <w:pStyle w:val="Normln1"/>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Psychosociálni</w:t>
      </w:r>
      <w:proofErr w:type="spellEnd"/>
      <w:r>
        <w:rPr>
          <w:rFonts w:ascii="Times New Roman" w:eastAsia="Times New Roman" w:hAnsi="Times New Roman"/>
        </w:rPr>
        <w:t xml:space="preserve">́ vymezení </w:t>
      </w:r>
      <w:proofErr w:type="spellStart"/>
      <w:r>
        <w:rPr>
          <w:rFonts w:ascii="Times New Roman" w:eastAsia="Times New Roman" w:hAnsi="Times New Roman"/>
        </w:rPr>
        <w:t>dospělosti</w:t>
      </w:r>
      <w:proofErr w:type="spellEnd"/>
      <w:r>
        <w:rPr>
          <w:rFonts w:ascii="Times New Roman" w:eastAsia="Times New Roman" w:hAnsi="Times New Roman"/>
        </w:rPr>
        <w:t xml:space="preserve"> je o </w:t>
      </w:r>
      <w:proofErr w:type="spellStart"/>
      <w:r>
        <w:rPr>
          <w:rFonts w:ascii="Times New Roman" w:eastAsia="Times New Roman" w:hAnsi="Times New Roman"/>
        </w:rPr>
        <w:t>něco</w:t>
      </w:r>
      <w:proofErr w:type="spellEnd"/>
      <w:r>
        <w:rPr>
          <w:rFonts w:ascii="Times New Roman" w:eastAsia="Times New Roman" w:hAnsi="Times New Roman"/>
        </w:rPr>
        <w:t xml:space="preserve"> </w:t>
      </w:r>
      <w:proofErr w:type="spellStart"/>
      <w:r>
        <w:rPr>
          <w:rFonts w:ascii="Times New Roman" w:eastAsia="Times New Roman" w:hAnsi="Times New Roman"/>
        </w:rPr>
        <w:t>komplikovanějši</w:t>
      </w:r>
      <w:proofErr w:type="spellEnd"/>
      <w:r>
        <w:rPr>
          <w:rFonts w:ascii="Times New Roman" w:eastAsia="Times New Roman" w:hAnsi="Times New Roman"/>
        </w:rPr>
        <w:t xml:space="preserve">́. </w:t>
      </w:r>
      <w:proofErr w:type="spellStart"/>
      <w:r>
        <w:rPr>
          <w:rFonts w:ascii="Times New Roman" w:eastAsia="Times New Roman" w:hAnsi="Times New Roman"/>
        </w:rPr>
        <w:t>Především</w:t>
      </w:r>
      <w:proofErr w:type="spellEnd"/>
      <w:r>
        <w:rPr>
          <w:rFonts w:ascii="Times New Roman" w:eastAsia="Times New Roman" w:hAnsi="Times New Roman"/>
        </w:rPr>
        <w:t xml:space="preserve"> v tom, </w:t>
      </w:r>
      <w:proofErr w:type="spellStart"/>
      <w:r>
        <w:rPr>
          <w:rFonts w:ascii="Times New Roman" w:eastAsia="Times New Roman" w:hAnsi="Times New Roman"/>
        </w:rPr>
        <w:t>že</w:t>
      </w:r>
      <w:proofErr w:type="spellEnd"/>
      <w:r>
        <w:rPr>
          <w:rFonts w:ascii="Times New Roman" w:eastAsia="Times New Roman" w:hAnsi="Times New Roman"/>
        </w:rPr>
        <w:t xml:space="preserve"> tato </w:t>
      </w:r>
      <w:proofErr w:type="spellStart"/>
      <w:r>
        <w:rPr>
          <w:rFonts w:ascii="Times New Roman" w:eastAsia="Times New Roman" w:hAnsi="Times New Roman"/>
        </w:rPr>
        <w:t>proměněna</w:t>
      </w:r>
      <w:proofErr w:type="spellEnd"/>
      <w:r>
        <w:rPr>
          <w:rFonts w:ascii="Times New Roman" w:eastAsia="Times New Roman" w:hAnsi="Times New Roman"/>
        </w:rPr>
        <w:t xml:space="preserve"> </w:t>
      </w:r>
      <w:proofErr w:type="spellStart"/>
      <w:r>
        <w:rPr>
          <w:rFonts w:ascii="Times New Roman" w:eastAsia="Times New Roman" w:hAnsi="Times New Roman"/>
        </w:rPr>
        <w:t>nenastáva</w:t>
      </w:r>
      <w:proofErr w:type="spellEnd"/>
      <w:r>
        <w:rPr>
          <w:rFonts w:ascii="Times New Roman" w:eastAsia="Times New Roman" w:hAnsi="Times New Roman"/>
        </w:rPr>
        <w:t xml:space="preserve">́ </w:t>
      </w:r>
      <w:proofErr w:type="spellStart"/>
      <w:r>
        <w:rPr>
          <w:rFonts w:ascii="Times New Roman" w:eastAsia="Times New Roman" w:hAnsi="Times New Roman"/>
        </w:rPr>
        <w:t>vždy</w:t>
      </w:r>
      <w:proofErr w:type="spellEnd"/>
      <w:r>
        <w:rPr>
          <w:rFonts w:ascii="Times New Roman" w:eastAsia="Times New Roman" w:hAnsi="Times New Roman"/>
        </w:rPr>
        <w:t xml:space="preserve"> u </w:t>
      </w:r>
      <w:proofErr w:type="spellStart"/>
      <w:r>
        <w:rPr>
          <w:rFonts w:ascii="Times New Roman" w:eastAsia="Times New Roman" w:hAnsi="Times New Roman"/>
        </w:rPr>
        <w:t>každého</w:t>
      </w:r>
      <w:proofErr w:type="spellEnd"/>
      <w:r>
        <w:rPr>
          <w:rFonts w:ascii="Times New Roman" w:eastAsia="Times New Roman" w:hAnsi="Times New Roman"/>
        </w:rPr>
        <w:t xml:space="preserve"> </w:t>
      </w:r>
      <w:proofErr w:type="spellStart"/>
      <w:r>
        <w:rPr>
          <w:rFonts w:ascii="Times New Roman" w:eastAsia="Times New Roman" w:hAnsi="Times New Roman"/>
        </w:rPr>
        <w:t>stejne</w:t>
      </w:r>
      <w:proofErr w:type="spellEnd"/>
      <w:r>
        <w:rPr>
          <w:rFonts w:ascii="Times New Roman" w:eastAsia="Times New Roman" w:hAnsi="Times New Roman"/>
        </w:rPr>
        <w:t xml:space="preserve">̌. </w:t>
      </w:r>
      <w:proofErr w:type="spellStart"/>
      <w:r>
        <w:rPr>
          <w:rFonts w:ascii="Times New Roman" w:eastAsia="Times New Roman" w:hAnsi="Times New Roman"/>
        </w:rPr>
        <w:t>Každy</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se chová </w:t>
      </w:r>
      <w:proofErr w:type="gramStart"/>
      <w:r>
        <w:rPr>
          <w:rFonts w:ascii="Times New Roman" w:eastAsia="Times New Roman" w:hAnsi="Times New Roman"/>
        </w:rPr>
        <w:t>jinak</w:t>
      </w:r>
      <w:proofErr w:type="gramEnd"/>
      <w:r>
        <w:rPr>
          <w:rFonts w:ascii="Times New Roman" w:eastAsia="Times New Roman" w:hAnsi="Times New Roman"/>
        </w:rPr>
        <w:t xml:space="preserve"> a to </w:t>
      </w:r>
      <w:proofErr w:type="spellStart"/>
      <w:r>
        <w:rPr>
          <w:rFonts w:ascii="Times New Roman" w:eastAsia="Times New Roman" w:hAnsi="Times New Roman"/>
        </w:rPr>
        <w:t>souvisi</w:t>
      </w:r>
      <w:proofErr w:type="spellEnd"/>
      <w:r>
        <w:rPr>
          <w:rFonts w:ascii="Times New Roman" w:eastAsia="Times New Roman" w:hAnsi="Times New Roman"/>
        </w:rPr>
        <w:t xml:space="preserve">́ i s </w:t>
      </w:r>
      <w:proofErr w:type="spellStart"/>
      <w:r>
        <w:rPr>
          <w:rFonts w:ascii="Times New Roman" w:eastAsia="Times New Roman" w:hAnsi="Times New Roman"/>
        </w:rPr>
        <w:t>nabytím</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Týka</w:t>
      </w:r>
      <w:proofErr w:type="spellEnd"/>
      <w:r>
        <w:rPr>
          <w:rFonts w:ascii="Times New Roman" w:eastAsia="Times New Roman" w:hAnsi="Times New Roman"/>
        </w:rPr>
        <w:t xml:space="preserve">́ se to </w:t>
      </w:r>
      <w:proofErr w:type="spellStart"/>
      <w:r>
        <w:rPr>
          <w:rFonts w:ascii="Times New Roman" w:eastAsia="Times New Roman" w:hAnsi="Times New Roman"/>
        </w:rPr>
        <w:t>ekonomicke</w:t>
      </w:r>
      <w:proofErr w:type="spellEnd"/>
      <w:r>
        <w:rPr>
          <w:rFonts w:ascii="Times New Roman" w:eastAsia="Times New Roman" w:hAnsi="Times New Roman"/>
        </w:rPr>
        <w:t xml:space="preserve">́ situace, vstupu do </w:t>
      </w:r>
      <w:proofErr w:type="spellStart"/>
      <w:r>
        <w:rPr>
          <w:rFonts w:ascii="Times New Roman" w:eastAsia="Times New Roman" w:hAnsi="Times New Roman"/>
        </w:rPr>
        <w:t>manželstvi</w:t>
      </w:r>
      <w:proofErr w:type="spellEnd"/>
      <w:r>
        <w:rPr>
          <w:rFonts w:ascii="Times New Roman" w:eastAsia="Times New Roman" w:hAnsi="Times New Roman"/>
        </w:rPr>
        <w:t xml:space="preserve">́, </w:t>
      </w:r>
      <w:proofErr w:type="spellStart"/>
      <w:r>
        <w:rPr>
          <w:rFonts w:ascii="Times New Roman" w:eastAsia="Times New Roman" w:hAnsi="Times New Roman"/>
        </w:rPr>
        <w:t>výběru</w:t>
      </w:r>
      <w:proofErr w:type="spellEnd"/>
      <w:r>
        <w:rPr>
          <w:rFonts w:ascii="Times New Roman" w:eastAsia="Times New Roman" w:hAnsi="Times New Roman"/>
        </w:rPr>
        <w:t xml:space="preserve"> </w:t>
      </w:r>
      <w:proofErr w:type="spellStart"/>
      <w:r>
        <w:rPr>
          <w:rFonts w:ascii="Times New Roman" w:eastAsia="Times New Roman" w:hAnsi="Times New Roman"/>
        </w:rPr>
        <w:t>stabilnějši</w:t>
      </w:r>
      <w:proofErr w:type="spellEnd"/>
      <w:r>
        <w:rPr>
          <w:rFonts w:ascii="Times New Roman" w:eastAsia="Times New Roman" w:hAnsi="Times New Roman"/>
        </w:rPr>
        <w:t xml:space="preserve">́ </w:t>
      </w:r>
      <w:proofErr w:type="spellStart"/>
      <w:r>
        <w:rPr>
          <w:rFonts w:ascii="Times New Roman" w:eastAsia="Times New Roman" w:hAnsi="Times New Roman"/>
        </w:rPr>
        <w:t>práce</w:t>
      </w:r>
      <w:proofErr w:type="spellEnd"/>
      <w:r>
        <w:rPr>
          <w:rFonts w:ascii="Times New Roman" w:eastAsia="Times New Roman" w:hAnsi="Times New Roman"/>
        </w:rPr>
        <w:t xml:space="preserve"> a </w:t>
      </w:r>
      <w:proofErr w:type="spellStart"/>
      <w:r>
        <w:rPr>
          <w:rFonts w:ascii="Times New Roman" w:eastAsia="Times New Roman" w:hAnsi="Times New Roman"/>
        </w:rPr>
        <w:t>podobne</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nemusi</w:t>
      </w:r>
      <w:proofErr w:type="spellEnd"/>
      <w:r>
        <w:rPr>
          <w:rFonts w:ascii="Times New Roman" w:eastAsia="Times New Roman" w:hAnsi="Times New Roman"/>
        </w:rPr>
        <w:t xml:space="preserve">́ </w:t>
      </w:r>
      <w:proofErr w:type="spellStart"/>
      <w:r>
        <w:rPr>
          <w:rFonts w:ascii="Times New Roman" w:eastAsia="Times New Roman" w:hAnsi="Times New Roman"/>
        </w:rPr>
        <w:t>mít</w:t>
      </w:r>
      <w:proofErr w:type="spellEnd"/>
      <w:r>
        <w:rPr>
          <w:rFonts w:ascii="Times New Roman" w:eastAsia="Times New Roman" w:hAnsi="Times New Roman"/>
        </w:rPr>
        <w:t xml:space="preserve"> ve </w:t>
      </w:r>
      <w:proofErr w:type="spellStart"/>
      <w:r>
        <w:rPr>
          <w:rFonts w:ascii="Times New Roman" w:eastAsia="Times New Roman" w:hAnsi="Times New Roman"/>
        </w:rPr>
        <w:t>všech</w:t>
      </w:r>
      <w:proofErr w:type="spellEnd"/>
      <w:r>
        <w:rPr>
          <w:rFonts w:ascii="Times New Roman" w:eastAsia="Times New Roman" w:hAnsi="Times New Roman"/>
        </w:rPr>
        <w:t xml:space="preserve"> </w:t>
      </w:r>
      <w:proofErr w:type="spellStart"/>
      <w:r>
        <w:rPr>
          <w:rFonts w:ascii="Times New Roman" w:eastAsia="Times New Roman" w:hAnsi="Times New Roman"/>
        </w:rPr>
        <w:t>složkách</w:t>
      </w:r>
      <w:proofErr w:type="spellEnd"/>
      <w:r>
        <w:rPr>
          <w:rFonts w:ascii="Times New Roman" w:eastAsia="Times New Roman" w:hAnsi="Times New Roman"/>
        </w:rPr>
        <w:t xml:space="preserve"> </w:t>
      </w:r>
      <w:proofErr w:type="spellStart"/>
      <w:r>
        <w:rPr>
          <w:rFonts w:ascii="Times New Roman" w:eastAsia="Times New Roman" w:hAnsi="Times New Roman"/>
        </w:rPr>
        <w:t>stejne</w:t>
      </w:r>
      <w:proofErr w:type="spellEnd"/>
      <w:r>
        <w:rPr>
          <w:rFonts w:ascii="Times New Roman" w:eastAsia="Times New Roman" w:hAnsi="Times New Roman"/>
        </w:rPr>
        <w:t xml:space="preserve">́ tempo. </w:t>
      </w:r>
      <w:proofErr w:type="spellStart"/>
      <w:r>
        <w:rPr>
          <w:rFonts w:ascii="Times New Roman" w:eastAsia="Times New Roman" w:hAnsi="Times New Roman"/>
        </w:rPr>
        <w:t>Například</w:t>
      </w:r>
      <w:proofErr w:type="spellEnd"/>
      <w:r>
        <w:rPr>
          <w:rFonts w:ascii="Times New Roman" w:eastAsia="Times New Roman" w:hAnsi="Times New Roman"/>
        </w:rPr>
        <w:t xml:space="preserve"> </w:t>
      </w:r>
      <w:proofErr w:type="gramStart"/>
      <w:r>
        <w:rPr>
          <w:rFonts w:ascii="Times New Roman" w:eastAsia="Times New Roman" w:hAnsi="Times New Roman"/>
        </w:rPr>
        <w:t>nabyde</w:t>
      </w:r>
      <w:proofErr w:type="gramEnd"/>
      <w:r>
        <w:rPr>
          <w:rFonts w:ascii="Times New Roman" w:eastAsia="Times New Roman" w:hAnsi="Times New Roman"/>
        </w:rPr>
        <w:t xml:space="preserve"> </w:t>
      </w:r>
      <w:proofErr w:type="spellStart"/>
      <w:r>
        <w:rPr>
          <w:rFonts w:ascii="Times New Roman" w:eastAsia="Times New Roman" w:hAnsi="Times New Roman"/>
        </w:rPr>
        <w:t>manželstvi</w:t>
      </w:r>
      <w:proofErr w:type="spellEnd"/>
      <w:r>
        <w:rPr>
          <w:rFonts w:ascii="Times New Roman" w:eastAsia="Times New Roman" w:hAnsi="Times New Roman"/>
        </w:rPr>
        <w:t xml:space="preserve">́ ve </w:t>
      </w:r>
      <w:proofErr w:type="spellStart"/>
      <w:r>
        <w:rPr>
          <w:rFonts w:ascii="Times New Roman" w:eastAsia="Times New Roman" w:hAnsi="Times New Roman"/>
        </w:rPr>
        <w:t>chvíli</w:t>
      </w:r>
      <w:proofErr w:type="spellEnd"/>
      <w:r>
        <w:rPr>
          <w:rFonts w:ascii="Times New Roman" w:eastAsia="Times New Roman" w:hAnsi="Times New Roman"/>
        </w:rPr>
        <w:t xml:space="preserve">, kdy </w:t>
      </w:r>
      <w:proofErr w:type="spellStart"/>
      <w:r>
        <w:rPr>
          <w:rFonts w:ascii="Times New Roman" w:eastAsia="Times New Roman" w:hAnsi="Times New Roman"/>
        </w:rPr>
        <w:t>neni</w:t>
      </w:r>
      <w:proofErr w:type="spellEnd"/>
      <w:r>
        <w:rPr>
          <w:rFonts w:ascii="Times New Roman" w:eastAsia="Times New Roman" w:hAnsi="Times New Roman"/>
        </w:rPr>
        <w:t xml:space="preserve">́ </w:t>
      </w:r>
      <w:proofErr w:type="spellStart"/>
      <w:r>
        <w:rPr>
          <w:rFonts w:ascii="Times New Roman" w:eastAsia="Times New Roman" w:hAnsi="Times New Roman"/>
        </w:rPr>
        <w:t>dostatečne</w:t>
      </w:r>
      <w:proofErr w:type="spellEnd"/>
      <w:r>
        <w:rPr>
          <w:rFonts w:ascii="Times New Roman" w:eastAsia="Times New Roman" w:hAnsi="Times New Roman"/>
        </w:rPr>
        <w:t xml:space="preserve">̌ ekonomicky </w:t>
      </w:r>
      <w:proofErr w:type="spellStart"/>
      <w:r>
        <w:rPr>
          <w:rFonts w:ascii="Times New Roman" w:eastAsia="Times New Roman" w:hAnsi="Times New Roman"/>
        </w:rPr>
        <w:t>zajištěny</w:t>
      </w:r>
      <w:proofErr w:type="spellEnd"/>
      <w:r>
        <w:rPr>
          <w:rFonts w:ascii="Times New Roman" w:eastAsia="Times New Roman" w:hAnsi="Times New Roman"/>
        </w:rPr>
        <w:t>́ apod. „</w:t>
      </w:r>
      <w:proofErr w:type="spellStart"/>
      <w:r>
        <w:rPr>
          <w:rFonts w:ascii="Times New Roman" w:eastAsia="Times New Roman" w:hAnsi="Times New Roman"/>
        </w:rPr>
        <w:t>Vývoj</w:t>
      </w:r>
      <w:proofErr w:type="spellEnd"/>
      <w:r>
        <w:rPr>
          <w:rFonts w:ascii="Times New Roman" w:eastAsia="Times New Roman" w:hAnsi="Times New Roman"/>
        </w:rPr>
        <w:t xml:space="preserve"> vztahu k </w:t>
      </w:r>
      <w:proofErr w:type="spellStart"/>
      <w:r>
        <w:rPr>
          <w:rFonts w:ascii="Times New Roman" w:eastAsia="Times New Roman" w:hAnsi="Times New Roman"/>
        </w:rPr>
        <w:t>jiným</w:t>
      </w:r>
      <w:proofErr w:type="spellEnd"/>
      <w:r>
        <w:rPr>
          <w:rFonts w:ascii="Times New Roman" w:eastAsia="Times New Roman" w:hAnsi="Times New Roman"/>
        </w:rPr>
        <w:t xml:space="preserve"> lidem je </w:t>
      </w:r>
      <w:proofErr w:type="spellStart"/>
      <w:r>
        <w:rPr>
          <w:rFonts w:ascii="Times New Roman" w:eastAsia="Times New Roman" w:hAnsi="Times New Roman"/>
        </w:rPr>
        <w:t>zaměřena</w:t>
      </w:r>
      <w:proofErr w:type="spellEnd"/>
      <w:r>
        <w:rPr>
          <w:rFonts w:ascii="Times New Roman" w:eastAsia="Times New Roman" w:hAnsi="Times New Roman"/>
        </w:rPr>
        <w:t xml:space="preserve">́ </w:t>
      </w:r>
      <w:proofErr w:type="spellStart"/>
      <w:r>
        <w:rPr>
          <w:rFonts w:ascii="Times New Roman" w:eastAsia="Times New Roman" w:hAnsi="Times New Roman"/>
        </w:rPr>
        <w:t>vytvořeni</w:t>
      </w:r>
      <w:proofErr w:type="spellEnd"/>
      <w:r>
        <w:rPr>
          <w:rFonts w:ascii="Times New Roman" w:eastAsia="Times New Roman" w:hAnsi="Times New Roman"/>
        </w:rPr>
        <w:t xml:space="preserve">́ </w:t>
      </w:r>
      <w:proofErr w:type="spellStart"/>
      <w:r>
        <w:rPr>
          <w:rFonts w:ascii="Times New Roman" w:eastAsia="Times New Roman" w:hAnsi="Times New Roman"/>
        </w:rPr>
        <w:t>stabilních</w:t>
      </w:r>
      <w:proofErr w:type="spellEnd"/>
      <w:r>
        <w:rPr>
          <w:rFonts w:ascii="Times New Roman" w:eastAsia="Times New Roman" w:hAnsi="Times New Roman"/>
        </w:rPr>
        <w:t xml:space="preserve">, </w:t>
      </w:r>
      <w:proofErr w:type="spellStart"/>
      <w:r>
        <w:rPr>
          <w:rFonts w:ascii="Times New Roman" w:eastAsia="Times New Roman" w:hAnsi="Times New Roman"/>
        </w:rPr>
        <w:t>trvalých</w:t>
      </w:r>
      <w:proofErr w:type="spellEnd"/>
      <w:r>
        <w:rPr>
          <w:rFonts w:ascii="Times New Roman" w:eastAsia="Times New Roman" w:hAnsi="Times New Roman"/>
        </w:rPr>
        <w:t xml:space="preserve"> a </w:t>
      </w:r>
      <w:proofErr w:type="spellStart"/>
      <w:r>
        <w:rPr>
          <w:rFonts w:ascii="Times New Roman" w:eastAsia="Times New Roman" w:hAnsi="Times New Roman"/>
        </w:rPr>
        <w:t>oboustranne</w:t>
      </w:r>
      <w:proofErr w:type="spellEnd"/>
      <w:r>
        <w:rPr>
          <w:rFonts w:ascii="Times New Roman" w:eastAsia="Times New Roman" w:hAnsi="Times New Roman"/>
        </w:rPr>
        <w:t xml:space="preserve">̌ </w:t>
      </w:r>
      <w:proofErr w:type="spellStart"/>
      <w:r>
        <w:rPr>
          <w:rFonts w:ascii="Times New Roman" w:eastAsia="Times New Roman" w:hAnsi="Times New Roman"/>
        </w:rPr>
        <w:t>uspokojivých</w:t>
      </w:r>
      <w:proofErr w:type="spellEnd"/>
      <w:r>
        <w:rPr>
          <w:rFonts w:ascii="Times New Roman" w:eastAsia="Times New Roman" w:hAnsi="Times New Roman"/>
        </w:rPr>
        <w:t xml:space="preserve"> </w:t>
      </w:r>
      <w:proofErr w:type="spellStart"/>
      <w:r>
        <w:rPr>
          <w:rFonts w:ascii="Times New Roman" w:eastAsia="Times New Roman" w:hAnsi="Times New Roman"/>
        </w:rPr>
        <w:lastRenderedPageBreak/>
        <w:t>mezilidských</w:t>
      </w:r>
      <w:proofErr w:type="spellEnd"/>
      <w:r>
        <w:rPr>
          <w:rFonts w:ascii="Times New Roman" w:eastAsia="Times New Roman" w:hAnsi="Times New Roman"/>
        </w:rPr>
        <w:t xml:space="preserve"> vztahů. V </w:t>
      </w:r>
      <w:proofErr w:type="spellStart"/>
      <w:r>
        <w:rPr>
          <w:rFonts w:ascii="Times New Roman" w:eastAsia="Times New Roman" w:hAnsi="Times New Roman"/>
        </w:rPr>
        <w:t>dospělosti</w:t>
      </w:r>
      <w:proofErr w:type="spellEnd"/>
      <w:r>
        <w:rPr>
          <w:rFonts w:ascii="Times New Roman" w:eastAsia="Times New Roman" w:hAnsi="Times New Roman"/>
        </w:rPr>
        <w:t xml:space="preserve"> se, </w:t>
      </w:r>
      <w:proofErr w:type="spellStart"/>
      <w:r>
        <w:rPr>
          <w:rFonts w:ascii="Times New Roman" w:eastAsia="Times New Roman" w:hAnsi="Times New Roman"/>
        </w:rPr>
        <w:t>díky</w:t>
      </w:r>
      <w:proofErr w:type="spellEnd"/>
      <w:r>
        <w:rPr>
          <w:rFonts w:ascii="Times New Roman" w:eastAsia="Times New Roman" w:hAnsi="Times New Roman"/>
        </w:rPr>
        <w:t xml:space="preserve"> zplození </w:t>
      </w:r>
      <w:proofErr w:type="spellStart"/>
      <w:r>
        <w:rPr>
          <w:rFonts w:ascii="Times New Roman" w:eastAsia="Times New Roman" w:hAnsi="Times New Roman"/>
        </w:rPr>
        <w:t>dalši</w:t>
      </w:r>
      <w:proofErr w:type="spellEnd"/>
      <w:r>
        <w:rPr>
          <w:rFonts w:ascii="Times New Roman" w:eastAsia="Times New Roman" w:hAnsi="Times New Roman"/>
        </w:rPr>
        <w:t xml:space="preserve">́ generace, </w:t>
      </w:r>
      <w:proofErr w:type="spellStart"/>
      <w:r>
        <w:rPr>
          <w:rFonts w:ascii="Times New Roman" w:eastAsia="Times New Roman" w:hAnsi="Times New Roman"/>
        </w:rPr>
        <w:t>dosáhne</w:t>
      </w:r>
      <w:proofErr w:type="spellEnd"/>
      <w:r>
        <w:rPr>
          <w:rFonts w:ascii="Times New Roman" w:eastAsia="Times New Roman" w:hAnsi="Times New Roman"/>
        </w:rPr>
        <w:t xml:space="preserve"> propojení </w:t>
      </w:r>
      <w:proofErr w:type="spellStart"/>
      <w:r>
        <w:rPr>
          <w:rFonts w:ascii="Times New Roman" w:eastAsia="Times New Roman" w:hAnsi="Times New Roman"/>
        </w:rPr>
        <w:t>individuálního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s </w:t>
      </w:r>
      <w:proofErr w:type="spellStart"/>
      <w:r>
        <w:rPr>
          <w:rFonts w:ascii="Times New Roman" w:eastAsia="Times New Roman" w:hAnsi="Times New Roman"/>
        </w:rPr>
        <w:t>generačni</w:t>
      </w:r>
      <w:proofErr w:type="spellEnd"/>
      <w:r>
        <w:rPr>
          <w:rFonts w:ascii="Times New Roman" w:eastAsia="Times New Roman" w:hAnsi="Times New Roman"/>
        </w:rPr>
        <w:t>́ kontinuitou (</w:t>
      </w:r>
      <w:proofErr w:type="spellStart"/>
      <w:r>
        <w:rPr>
          <w:rFonts w:ascii="Times New Roman" w:eastAsia="Times New Roman" w:hAnsi="Times New Roman"/>
        </w:rPr>
        <w:t>Diehl</w:t>
      </w:r>
      <w:proofErr w:type="spellEnd"/>
      <w:r>
        <w:rPr>
          <w:rFonts w:ascii="Times New Roman" w:eastAsia="Times New Roman" w:hAnsi="Times New Roman"/>
        </w:rPr>
        <w:t xml:space="preserve"> et al., 1998, </w:t>
      </w:r>
      <w:proofErr w:type="spellStart"/>
      <w:r>
        <w:rPr>
          <w:rFonts w:ascii="Times New Roman" w:eastAsia="Times New Roman" w:hAnsi="Times New Roman"/>
        </w:rPr>
        <w:t>Erikson</w:t>
      </w:r>
      <w:proofErr w:type="spellEnd"/>
      <w:r>
        <w:rPr>
          <w:rFonts w:ascii="Times New Roman" w:eastAsia="Times New Roman" w:hAnsi="Times New Roman"/>
        </w:rPr>
        <w:t>, 1999).“</w:t>
      </w:r>
    </w:p>
    <w:p w14:paraId="526F0FE0" w14:textId="77777777" w:rsidR="000B783D" w:rsidRDefault="000B783D" w:rsidP="000B783D">
      <w:pPr>
        <w:pStyle w:val="Normln1"/>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Psychosociálni</w:t>
      </w:r>
      <w:proofErr w:type="spellEnd"/>
      <w:r>
        <w:rPr>
          <w:rFonts w:ascii="Times New Roman" w:eastAsia="Times New Roman" w:hAnsi="Times New Roman"/>
        </w:rPr>
        <w:t xml:space="preserve">́ znaky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
    <w:p w14:paraId="09C0F765" w14:textId="77777777" w:rsidR="000B783D" w:rsidRDefault="000B783D" w:rsidP="000B783D">
      <w:pPr>
        <w:pStyle w:val="Normln1"/>
        <w:numPr>
          <w:ilvl w:val="0"/>
          <w:numId w:val="92"/>
        </w:numPr>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Změna</w:t>
      </w:r>
      <w:proofErr w:type="spellEnd"/>
      <w:r>
        <w:rPr>
          <w:rFonts w:ascii="Times New Roman" w:eastAsia="Times New Roman" w:hAnsi="Times New Roman"/>
        </w:rPr>
        <w:t xml:space="preserve"> osobnosti, sem </w:t>
      </w:r>
      <w:proofErr w:type="spellStart"/>
      <w:r>
        <w:rPr>
          <w:rFonts w:ascii="Times New Roman" w:eastAsia="Times New Roman" w:hAnsi="Times New Roman"/>
        </w:rPr>
        <w:t>patři</w:t>
      </w:r>
      <w:proofErr w:type="spellEnd"/>
      <w:r>
        <w:rPr>
          <w:rFonts w:ascii="Times New Roman" w:eastAsia="Times New Roman" w:hAnsi="Times New Roman"/>
        </w:rPr>
        <w:t xml:space="preserve">́ </w:t>
      </w:r>
      <w:proofErr w:type="spellStart"/>
      <w:r>
        <w:rPr>
          <w:rFonts w:ascii="Times New Roman" w:eastAsia="Times New Roman" w:hAnsi="Times New Roman"/>
        </w:rPr>
        <w:t>několik</w:t>
      </w:r>
      <w:proofErr w:type="spellEnd"/>
      <w:r>
        <w:rPr>
          <w:rFonts w:ascii="Times New Roman" w:eastAsia="Times New Roman" w:hAnsi="Times New Roman"/>
        </w:rPr>
        <w:t xml:space="preserve"> aspektů jako je </w:t>
      </w:r>
      <w:proofErr w:type="spellStart"/>
      <w:r>
        <w:rPr>
          <w:rFonts w:ascii="Times New Roman" w:eastAsia="Times New Roman" w:hAnsi="Times New Roman"/>
        </w:rPr>
        <w:t>kompletni</w:t>
      </w:r>
      <w:proofErr w:type="spellEnd"/>
      <w:r>
        <w:rPr>
          <w:rFonts w:ascii="Times New Roman" w:eastAsia="Times New Roman" w:hAnsi="Times New Roman"/>
        </w:rPr>
        <w:t xml:space="preserve">́ </w:t>
      </w:r>
      <w:proofErr w:type="spellStart"/>
      <w:r>
        <w:rPr>
          <w:rFonts w:ascii="Times New Roman" w:eastAsia="Times New Roman" w:hAnsi="Times New Roman"/>
        </w:rPr>
        <w:t>osamostatněni</w:t>
      </w:r>
      <w:proofErr w:type="spellEnd"/>
      <w:r>
        <w:rPr>
          <w:rFonts w:ascii="Times New Roman" w:eastAsia="Times New Roman" w:hAnsi="Times New Roman"/>
        </w:rPr>
        <w:t xml:space="preserve">́, </w:t>
      </w:r>
      <w:proofErr w:type="spellStart"/>
      <w:r>
        <w:rPr>
          <w:rFonts w:ascii="Times New Roman" w:eastAsia="Times New Roman" w:hAnsi="Times New Roman"/>
        </w:rPr>
        <w:t>dospěly</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relativni</w:t>
      </w:r>
      <w:proofErr w:type="spellEnd"/>
      <w:r>
        <w:rPr>
          <w:rFonts w:ascii="Times New Roman" w:eastAsia="Times New Roman" w:hAnsi="Times New Roman"/>
        </w:rPr>
        <w:t xml:space="preserve">́ svobodu v </w:t>
      </w:r>
      <w:proofErr w:type="spellStart"/>
      <w:r>
        <w:rPr>
          <w:rFonts w:ascii="Times New Roman" w:eastAsia="Times New Roman" w:hAnsi="Times New Roman"/>
        </w:rPr>
        <w:t>rozhodováni</w:t>
      </w:r>
      <w:proofErr w:type="spellEnd"/>
      <w:r>
        <w:rPr>
          <w:rFonts w:ascii="Times New Roman" w:eastAsia="Times New Roman" w:hAnsi="Times New Roman"/>
        </w:rPr>
        <w:t xml:space="preserve">́. Je ochoten </w:t>
      </w:r>
      <w:proofErr w:type="spellStart"/>
      <w:r>
        <w:rPr>
          <w:rFonts w:ascii="Times New Roman" w:eastAsia="Times New Roman" w:hAnsi="Times New Roman"/>
        </w:rPr>
        <w:t>přijmout</w:t>
      </w:r>
      <w:proofErr w:type="spellEnd"/>
      <w:r>
        <w:rPr>
          <w:rFonts w:ascii="Times New Roman" w:eastAsia="Times New Roman" w:hAnsi="Times New Roman"/>
        </w:rPr>
        <w:t xml:space="preserve"> </w:t>
      </w:r>
      <w:proofErr w:type="spellStart"/>
      <w:r>
        <w:rPr>
          <w:rFonts w:ascii="Times New Roman" w:eastAsia="Times New Roman" w:hAnsi="Times New Roman"/>
        </w:rPr>
        <w:t>zodpovědnost</w:t>
      </w:r>
      <w:proofErr w:type="spellEnd"/>
      <w:r>
        <w:rPr>
          <w:rFonts w:ascii="Times New Roman" w:eastAsia="Times New Roman" w:hAnsi="Times New Roman"/>
        </w:rPr>
        <w:t xml:space="preserve"> za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činy</w:t>
      </w:r>
      <w:proofErr w:type="spellEnd"/>
      <w:r>
        <w:rPr>
          <w:rFonts w:ascii="Times New Roman" w:eastAsia="Times New Roman" w:hAnsi="Times New Roman"/>
        </w:rPr>
        <w:t xml:space="preserve">. </w:t>
      </w:r>
      <w:proofErr w:type="spellStart"/>
      <w:r>
        <w:rPr>
          <w:rFonts w:ascii="Times New Roman" w:eastAsia="Times New Roman" w:hAnsi="Times New Roman"/>
        </w:rPr>
        <w:t>Dokáže</w:t>
      </w:r>
      <w:proofErr w:type="spellEnd"/>
      <w:r>
        <w:rPr>
          <w:rFonts w:ascii="Times New Roman" w:eastAsia="Times New Roman" w:hAnsi="Times New Roman"/>
        </w:rPr>
        <w:t xml:space="preserve"> odhadnout vlastní </w:t>
      </w:r>
      <w:proofErr w:type="spellStart"/>
      <w:r>
        <w:rPr>
          <w:rFonts w:ascii="Times New Roman" w:eastAsia="Times New Roman" w:hAnsi="Times New Roman"/>
        </w:rPr>
        <w:t>síly</w:t>
      </w:r>
      <w:proofErr w:type="spellEnd"/>
      <w:r>
        <w:rPr>
          <w:rFonts w:ascii="Times New Roman" w:eastAsia="Times New Roman" w:hAnsi="Times New Roman"/>
        </w:rPr>
        <w:t xml:space="preserve"> ke </w:t>
      </w:r>
      <w:proofErr w:type="spellStart"/>
      <w:r>
        <w:rPr>
          <w:rFonts w:ascii="Times New Roman" w:eastAsia="Times New Roman" w:hAnsi="Times New Roman"/>
        </w:rPr>
        <w:t>splněni</w:t>
      </w:r>
      <w:proofErr w:type="spellEnd"/>
      <w:r>
        <w:rPr>
          <w:rFonts w:ascii="Times New Roman" w:eastAsia="Times New Roman" w:hAnsi="Times New Roman"/>
        </w:rPr>
        <w:t xml:space="preserve">́ </w:t>
      </w:r>
      <w:proofErr w:type="spellStart"/>
      <w:r>
        <w:rPr>
          <w:rFonts w:ascii="Times New Roman" w:eastAsia="Times New Roman" w:hAnsi="Times New Roman"/>
        </w:rPr>
        <w:t>určitých</w:t>
      </w:r>
      <w:proofErr w:type="spellEnd"/>
      <w:r>
        <w:rPr>
          <w:rFonts w:ascii="Times New Roman" w:eastAsia="Times New Roman" w:hAnsi="Times New Roman"/>
        </w:rPr>
        <w:t xml:space="preserve"> povinností. V </w:t>
      </w:r>
      <w:proofErr w:type="spellStart"/>
      <w:r>
        <w:rPr>
          <w:rFonts w:ascii="Times New Roman" w:eastAsia="Times New Roman" w:hAnsi="Times New Roman"/>
        </w:rPr>
        <w:t>neposledni</w:t>
      </w:r>
      <w:proofErr w:type="spellEnd"/>
      <w:r>
        <w:rPr>
          <w:rFonts w:ascii="Times New Roman" w:eastAsia="Times New Roman" w:hAnsi="Times New Roman"/>
        </w:rPr>
        <w:t xml:space="preserve">́ </w:t>
      </w:r>
      <w:proofErr w:type="spellStart"/>
      <w:r>
        <w:rPr>
          <w:rFonts w:ascii="Times New Roman" w:eastAsia="Times New Roman" w:hAnsi="Times New Roman"/>
        </w:rPr>
        <w:t>řade</w:t>
      </w:r>
      <w:proofErr w:type="spellEnd"/>
      <w:r>
        <w:rPr>
          <w:rFonts w:ascii="Times New Roman" w:eastAsia="Times New Roman" w:hAnsi="Times New Roman"/>
        </w:rPr>
        <w:t xml:space="preserve">̌ by </w:t>
      </w:r>
      <w:proofErr w:type="spellStart"/>
      <w:r>
        <w:rPr>
          <w:rFonts w:ascii="Times New Roman" w:eastAsia="Times New Roman" w:hAnsi="Times New Roman"/>
        </w:rPr>
        <w:t>měl</w:t>
      </w:r>
      <w:proofErr w:type="spellEnd"/>
      <w:r>
        <w:rPr>
          <w:rFonts w:ascii="Times New Roman" w:eastAsia="Times New Roman" w:hAnsi="Times New Roman"/>
        </w:rPr>
        <w:t xml:space="preserve"> </w:t>
      </w:r>
      <w:proofErr w:type="spellStart"/>
      <w:r>
        <w:rPr>
          <w:rFonts w:ascii="Times New Roman" w:eastAsia="Times New Roman" w:hAnsi="Times New Roman"/>
        </w:rPr>
        <w:t>dospěly</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lépe</w:t>
      </w:r>
      <w:proofErr w:type="spellEnd"/>
      <w:r>
        <w:rPr>
          <w:rFonts w:ascii="Times New Roman" w:eastAsia="Times New Roman" w:hAnsi="Times New Roman"/>
        </w:rPr>
        <w:t xml:space="preserve"> </w:t>
      </w:r>
      <w:proofErr w:type="spellStart"/>
      <w:r>
        <w:rPr>
          <w:rFonts w:ascii="Times New Roman" w:eastAsia="Times New Roman" w:hAnsi="Times New Roman"/>
        </w:rPr>
        <w:t>ovládat</w:t>
      </w:r>
      <w:proofErr w:type="spellEnd"/>
      <w:r>
        <w:rPr>
          <w:rFonts w:ascii="Times New Roman" w:eastAsia="Times New Roman" w:hAnsi="Times New Roman"/>
        </w:rPr>
        <w:t xml:space="preserve"> </w:t>
      </w:r>
      <w:proofErr w:type="spellStart"/>
      <w:r>
        <w:rPr>
          <w:rFonts w:ascii="Times New Roman" w:eastAsia="Times New Roman" w:hAnsi="Times New Roman"/>
        </w:rPr>
        <w:t>sve</w:t>
      </w:r>
      <w:proofErr w:type="spellEnd"/>
      <w:r>
        <w:rPr>
          <w:rFonts w:ascii="Times New Roman" w:eastAsia="Times New Roman" w:hAnsi="Times New Roman"/>
        </w:rPr>
        <w:t xml:space="preserve">́ emoce i </w:t>
      </w:r>
      <w:proofErr w:type="spellStart"/>
      <w:r>
        <w:rPr>
          <w:rFonts w:ascii="Times New Roman" w:eastAsia="Times New Roman" w:hAnsi="Times New Roman"/>
        </w:rPr>
        <w:t>jednáni</w:t>
      </w:r>
      <w:proofErr w:type="spellEnd"/>
      <w:r>
        <w:rPr>
          <w:rFonts w:ascii="Times New Roman" w:eastAsia="Times New Roman" w:hAnsi="Times New Roman"/>
        </w:rPr>
        <w:t xml:space="preserve">́ a </w:t>
      </w:r>
      <w:proofErr w:type="spellStart"/>
      <w:r>
        <w:rPr>
          <w:rFonts w:ascii="Times New Roman" w:eastAsia="Times New Roman" w:hAnsi="Times New Roman"/>
        </w:rPr>
        <w:t>odložit</w:t>
      </w:r>
      <w:proofErr w:type="spellEnd"/>
      <w:r>
        <w:rPr>
          <w:rFonts w:ascii="Times New Roman" w:eastAsia="Times New Roman" w:hAnsi="Times New Roman"/>
        </w:rPr>
        <w:t xml:space="preserve"> a </w:t>
      </w:r>
      <w:proofErr w:type="spellStart"/>
      <w:r>
        <w:rPr>
          <w:rFonts w:ascii="Times New Roman" w:eastAsia="Times New Roman" w:hAnsi="Times New Roman"/>
        </w:rPr>
        <w:t>vzdát</w:t>
      </w:r>
      <w:proofErr w:type="spellEnd"/>
      <w:r>
        <w:rPr>
          <w:rFonts w:ascii="Times New Roman" w:eastAsia="Times New Roman" w:hAnsi="Times New Roman"/>
        </w:rPr>
        <w:t xml:space="preserve"> se </w:t>
      </w:r>
      <w:proofErr w:type="spellStart"/>
      <w:r>
        <w:rPr>
          <w:rFonts w:ascii="Times New Roman" w:eastAsia="Times New Roman" w:hAnsi="Times New Roman"/>
        </w:rPr>
        <w:t>vlastního</w:t>
      </w:r>
      <w:proofErr w:type="spellEnd"/>
      <w:r>
        <w:rPr>
          <w:rFonts w:ascii="Times New Roman" w:eastAsia="Times New Roman" w:hAnsi="Times New Roman"/>
        </w:rPr>
        <w:t xml:space="preserve"> uspokojení. </w:t>
      </w:r>
    </w:p>
    <w:p w14:paraId="4ADF8A33" w14:textId="77777777" w:rsidR="000B783D" w:rsidRDefault="000B783D" w:rsidP="000B783D">
      <w:pPr>
        <w:pStyle w:val="Normln1"/>
        <w:numPr>
          <w:ilvl w:val="0"/>
          <w:numId w:val="92"/>
        </w:numPr>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Změny</w:t>
      </w:r>
      <w:proofErr w:type="spellEnd"/>
      <w:r>
        <w:rPr>
          <w:rFonts w:ascii="Times New Roman" w:eastAsia="Times New Roman" w:hAnsi="Times New Roman"/>
        </w:rPr>
        <w:t xml:space="preserve"> v </w:t>
      </w:r>
      <w:proofErr w:type="spellStart"/>
      <w:r>
        <w:rPr>
          <w:rFonts w:ascii="Times New Roman" w:eastAsia="Times New Roman" w:hAnsi="Times New Roman"/>
        </w:rPr>
        <w:t>socializačním</w:t>
      </w:r>
      <w:proofErr w:type="spellEnd"/>
      <w:r>
        <w:rPr>
          <w:rFonts w:ascii="Times New Roman" w:eastAsia="Times New Roman" w:hAnsi="Times New Roman"/>
        </w:rPr>
        <w:t xml:space="preserve"> rozvoji, toto </w:t>
      </w:r>
      <w:proofErr w:type="spellStart"/>
      <w:r>
        <w:rPr>
          <w:rFonts w:ascii="Times New Roman" w:eastAsia="Times New Roman" w:hAnsi="Times New Roman"/>
        </w:rPr>
        <w:t>vše</w:t>
      </w:r>
      <w:proofErr w:type="spellEnd"/>
      <w:r>
        <w:rPr>
          <w:rFonts w:ascii="Times New Roman" w:eastAsia="Times New Roman" w:hAnsi="Times New Roman"/>
        </w:rPr>
        <w:t xml:space="preserve"> je </w:t>
      </w:r>
      <w:proofErr w:type="spellStart"/>
      <w:r>
        <w:rPr>
          <w:rFonts w:ascii="Times New Roman" w:eastAsia="Times New Roman" w:hAnsi="Times New Roman"/>
        </w:rPr>
        <w:t>předpokladem</w:t>
      </w:r>
      <w:proofErr w:type="spellEnd"/>
      <w:r>
        <w:rPr>
          <w:rFonts w:ascii="Times New Roman" w:eastAsia="Times New Roman" w:hAnsi="Times New Roman"/>
        </w:rPr>
        <w:t xml:space="preserve"> v </w:t>
      </w:r>
      <w:proofErr w:type="spellStart"/>
      <w:r>
        <w:rPr>
          <w:rFonts w:ascii="Times New Roman" w:eastAsia="Times New Roman" w:hAnsi="Times New Roman"/>
        </w:rPr>
        <w:t>dalších</w:t>
      </w:r>
      <w:proofErr w:type="spellEnd"/>
      <w:r>
        <w:rPr>
          <w:rFonts w:ascii="Times New Roman" w:eastAsia="Times New Roman" w:hAnsi="Times New Roman"/>
        </w:rPr>
        <w:t xml:space="preserve"> </w:t>
      </w:r>
      <w:proofErr w:type="spellStart"/>
      <w:r>
        <w:rPr>
          <w:rFonts w:ascii="Times New Roman" w:eastAsia="Times New Roman" w:hAnsi="Times New Roman"/>
        </w:rPr>
        <w:t>rozdílu</w:t>
      </w:r>
      <w:proofErr w:type="spellEnd"/>
      <w:r>
        <w:rPr>
          <w:rFonts w:ascii="Times New Roman" w:eastAsia="Times New Roman" w:hAnsi="Times New Roman"/>
        </w:rPr>
        <w:t xml:space="preserve">̊ v oblasti </w:t>
      </w:r>
      <w:proofErr w:type="spellStart"/>
      <w:r>
        <w:rPr>
          <w:rFonts w:ascii="Times New Roman" w:eastAsia="Times New Roman" w:hAnsi="Times New Roman"/>
        </w:rPr>
        <w:t>sociálního</w:t>
      </w:r>
      <w:proofErr w:type="spellEnd"/>
      <w:r>
        <w:rPr>
          <w:rFonts w:ascii="Times New Roman" w:eastAsia="Times New Roman" w:hAnsi="Times New Roman"/>
        </w:rPr>
        <w:t xml:space="preserve"> </w:t>
      </w:r>
      <w:proofErr w:type="spellStart"/>
      <w:r>
        <w:rPr>
          <w:rFonts w:ascii="Times New Roman" w:eastAsia="Times New Roman" w:hAnsi="Times New Roman"/>
        </w:rPr>
        <w:t>vývoje</w:t>
      </w:r>
      <w:proofErr w:type="spellEnd"/>
      <w:r>
        <w:rPr>
          <w:rFonts w:ascii="Times New Roman" w:eastAsia="Times New Roman" w:hAnsi="Times New Roman"/>
        </w:rPr>
        <w:t xml:space="preserve">. Projevuje se to </w:t>
      </w:r>
      <w:proofErr w:type="spellStart"/>
      <w:r>
        <w:rPr>
          <w:rFonts w:ascii="Times New Roman" w:eastAsia="Times New Roman" w:hAnsi="Times New Roman"/>
        </w:rPr>
        <w:t>především</w:t>
      </w:r>
      <w:proofErr w:type="spellEnd"/>
      <w:r>
        <w:rPr>
          <w:rFonts w:ascii="Times New Roman" w:eastAsia="Times New Roman" w:hAnsi="Times New Roman"/>
        </w:rPr>
        <w:t xml:space="preserve"> </w:t>
      </w:r>
      <w:proofErr w:type="spellStart"/>
      <w:r>
        <w:rPr>
          <w:rFonts w:ascii="Times New Roman" w:eastAsia="Times New Roman" w:hAnsi="Times New Roman"/>
        </w:rPr>
        <w:t>změnou</w:t>
      </w:r>
      <w:proofErr w:type="spellEnd"/>
      <w:r>
        <w:rPr>
          <w:rFonts w:ascii="Times New Roman" w:eastAsia="Times New Roman" w:hAnsi="Times New Roman"/>
        </w:rPr>
        <w:t xml:space="preserve"> vztahů s lidmi v </w:t>
      </w:r>
      <w:proofErr w:type="spellStart"/>
      <w:r>
        <w:rPr>
          <w:rFonts w:ascii="Times New Roman" w:eastAsia="Times New Roman" w:hAnsi="Times New Roman"/>
        </w:rPr>
        <w:t>okoli</w:t>
      </w:r>
      <w:proofErr w:type="spellEnd"/>
      <w:r>
        <w:rPr>
          <w:rFonts w:ascii="Times New Roman" w:eastAsia="Times New Roman" w:hAnsi="Times New Roman"/>
        </w:rPr>
        <w:t>́. „</w:t>
      </w:r>
      <w:proofErr w:type="spellStart"/>
      <w:r>
        <w:rPr>
          <w:rFonts w:ascii="Times New Roman" w:eastAsia="Times New Roman" w:hAnsi="Times New Roman"/>
        </w:rPr>
        <w:t>Dospěly</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přestáva</w:t>
      </w:r>
      <w:proofErr w:type="spellEnd"/>
      <w:r>
        <w:rPr>
          <w:rFonts w:ascii="Times New Roman" w:eastAsia="Times New Roman" w:hAnsi="Times New Roman"/>
        </w:rPr>
        <w:t xml:space="preserve">́ </w:t>
      </w:r>
      <w:proofErr w:type="spellStart"/>
      <w:r>
        <w:rPr>
          <w:rFonts w:ascii="Times New Roman" w:eastAsia="Times New Roman" w:hAnsi="Times New Roman"/>
        </w:rPr>
        <w:t>být</w:t>
      </w:r>
      <w:proofErr w:type="spellEnd"/>
      <w:r>
        <w:rPr>
          <w:rFonts w:ascii="Times New Roman" w:eastAsia="Times New Roman" w:hAnsi="Times New Roman"/>
        </w:rPr>
        <w:t xml:space="preserve"> </w:t>
      </w:r>
      <w:proofErr w:type="spellStart"/>
      <w:r>
        <w:rPr>
          <w:rFonts w:ascii="Times New Roman" w:eastAsia="Times New Roman" w:hAnsi="Times New Roman"/>
        </w:rPr>
        <w:t>závisly</w:t>
      </w:r>
      <w:proofErr w:type="spellEnd"/>
      <w:r>
        <w:rPr>
          <w:rFonts w:ascii="Times New Roman" w:eastAsia="Times New Roman" w:hAnsi="Times New Roman"/>
        </w:rPr>
        <w:t xml:space="preserve">́ na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původni</w:t>
      </w:r>
      <w:proofErr w:type="spellEnd"/>
      <w:r>
        <w:rPr>
          <w:rFonts w:ascii="Times New Roman" w:eastAsia="Times New Roman" w:hAnsi="Times New Roman"/>
        </w:rPr>
        <w:t xml:space="preserve">́, </w:t>
      </w:r>
      <w:proofErr w:type="spellStart"/>
      <w:r>
        <w:rPr>
          <w:rFonts w:ascii="Times New Roman" w:eastAsia="Times New Roman" w:hAnsi="Times New Roman"/>
        </w:rPr>
        <w:t>orientačni</w:t>
      </w:r>
      <w:proofErr w:type="spellEnd"/>
      <w:r>
        <w:rPr>
          <w:rFonts w:ascii="Times New Roman" w:eastAsia="Times New Roman" w:hAnsi="Times New Roman"/>
        </w:rPr>
        <w:t xml:space="preserve">́ </w:t>
      </w:r>
      <w:proofErr w:type="spellStart"/>
      <w:r>
        <w:rPr>
          <w:rFonts w:ascii="Times New Roman" w:eastAsia="Times New Roman" w:hAnsi="Times New Roman"/>
        </w:rPr>
        <w:t>rodine</w:t>
      </w:r>
      <w:proofErr w:type="spellEnd"/>
      <w:r>
        <w:rPr>
          <w:rFonts w:ascii="Times New Roman" w:eastAsia="Times New Roman" w:hAnsi="Times New Roman"/>
        </w:rPr>
        <w:t xml:space="preserve">̌.“ 4 </w:t>
      </w:r>
      <w:proofErr w:type="spellStart"/>
      <w:r>
        <w:rPr>
          <w:rFonts w:ascii="Times New Roman" w:eastAsia="Times New Roman" w:hAnsi="Times New Roman"/>
        </w:rPr>
        <w:t>Dále</w:t>
      </w:r>
      <w:proofErr w:type="spellEnd"/>
      <w:r>
        <w:rPr>
          <w:rFonts w:ascii="Times New Roman" w:eastAsia="Times New Roman" w:hAnsi="Times New Roman"/>
        </w:rPr>
        <w:t xml:space="preserve"> zde </w:t>
      </w:r>
      <w:proofErr w:type="spellStart"/>
      <w:r>
        <w:rPr>
          <w:rFonts w:ascii="Times New Roman" w:eastAsia="Times New Roman" w:hAnsi="Times New Roman"/>
        </w:rPr>
        <w:t>můžeme</w:t>
      </w:r>
      <w:proofErr w:type="spellEnd"/>
      <w:r>
        <w:rPr>
          <w:rFonts w:ascii="Times New Roman" w:eastAsia="Times New Roman" w:hAnsi="Times New Roman"/>
        </w:rPr>
        <w:t xml:space="preserve"> pozorovat </w:t>
      </w:r>
      <w:proofErr w:type="spellStart"/>
      <w:r>
        <w:rPr>
          <w:rFonts w:ascii="Times New Roman" w:eastAsia="Times New Roman" w:hAnsi="Times New Roman"/>
        </w:rPr>
        <w:t>symetricke</w:t>
      </w:r>
      <w:proofErr w:type="spellEnd"/>
      <w:r>
        <w:rPr>
          <w:rFonts w:ascii="Times New Roman" w:eastAsia="Times New Roman" w:hAnsi="Times New Roman"/>
        </w:rPr>
        <w:t xml:space="preserve">́ vztahy s </w:t>
      </w:r>
      <w:proofErr w:type="spellStart"/>
      <w:r>
        <w:rPr>
          <w:rFonts w:ascii="Times New Roman" w:eastAsia="Times New Roman" w:hAnsi="Times New Roman"/>
        </w:rPr>
        <w:t>vrstevníky</w:t>
      </w:r>
      <w:proofErr w:type="spellEnd"/>
      <w:r>
        <w:rPr>
          <w:rFonts w:ascii="Times New Roman" w:eastAsia="Times New Roman" w:hAnsi="Times New Roman"/>
        </w:rPr>
        <w:t xml:space="preserve">, kde </w:t>
      </w:r>
      <w:proofErr w:type="spellStart"/>
      <w:r>
        <w:rPr>
          <w:rFonts w:ascii="Times New Roman" w:eastAsia="Times New Roman" w:hAnsi="Times New Roman"/>
        </w:rPr>
        <w:t>přetrvávaji</w:t>
      </w:r>
      <w:proofErr w:type="spellEnd"/>
      <w:r>
        <w:rPr>
          <w:rFonts w:ascii="Times New Roman" w:eastAsia="Times New Roman" w:hAnsi="Times New Roman"/>
        </w:rPr>
        <w:t xml:space="preserve">́ vztahy z adolescence, ale mladý </w:t>
      </w:r>
      <w:proofErr w:type="spellStart"/>
      <w:r>
        <w:rPr>
          <w:rFonts w:ascii="Times New Roman" w:eastAsia="Times New Roman" w:hAnsi="Times New Roman"/>
        </w:rPr>
        <w:t>dospěly</w:t>
      </w:r>
      <w:proofErr w:type="spellEnd"/>
      <w:r>
        <w:rPr>
          <w:rFonts w:ascii="Times New Roman" w:eastAsia="Times New Roman" w:hAnsi="Times New Roman"/>
        </w:rPr>
        <w:t xml:space="preserve">́ si </w:t>
      </w:r>
      <w:proofErr w:type="spellStart"/>
      <w:r>
        <w:rPr>
          <w:rFonts w:ascii="Times New Roman" w:eastAsia="Times New Roman" w:hAnsi="Times New Roman"/>
        </w:rPr>
        <w:t>tvoři</w:t>
      </w:r>
      <w:proofErr w:type="spellEnd"/>
      <w:r>
        <w:rPr>
          <w:rFonts w:ascii="Times New Roman" w:eastAsia="Times New Roman" w:hAnsi="Times New Roman"/>
        </w:rPr>
        <w:t xml:space="preserve">́ i nové kontakty. Je schopen </w:t>
      </w:r>
      <w:proofErr w:type="spellStart"/>
      <w:r>
        <w:rPr>
          <w:rFonts w:ascii="Times New Roman" w:eastAsia="Times New Roman" w:hAnsi="Times New Roman"/>
        </w:rPr>
        <w:t>zvládnout</w:t>
      </w:r>
      <w:proofErr w:type="spellEnd"/>
      <w:r>
        <w:rPr>
          <w:rFonts w:ascii="Times New Roman" w:eastAsia="Times New Roman" w:hAnsi="Times New Roman"/>
        </w:rPr>
        <w:t xml:space="preserve"> </w:t>
      </w:r>
      <w:proofErr w:type="spellStart"/>
      <w:r>
        <w:rPr>
          <w:rFonts w:ascii="Times New Roman" w:eastAsia="Times New Roman" w:hAnsi="Times New Roman"/>
        </w:rPr>
        <w:t>párove</w:t>
      </w:r>
      <w:proofErr w:type="spellEnd"/>
      <w:r>
        <w:rPr>
          <w:rFonts w:ascii="Times New Roman" w:eastAsia="Times New Roman" w:hAnsi="Times New Roman"/>
        </w:rPr>
        <w:t xml:space="preserve">́ </w:t>
      </w:r>
      <w:proofErr w:type="spellStart"/>
      <w:r>
        <w:rPr>
          <w:rFonts w:ascii="Times New Roman" w:eastAsia="Times New Roman" w:hAnsi="Times New Roman"/>
        </w:rPr>
        <w:t>soužiti</w:t>
      </w:r>
      <w:proofErr w:type="spellEnd"/>
      <w:r>
        <w:rPr>
          <w:rFonts w:ascii="Times New Roman" w:eastAsia="Times New Roman" w:hAnsi="Times New Roman"/>
        </w:rPr>
        <w:t xml:space="preserve">́, </w:t>
      </w:r>
      <w:proofErr w:type="spellStart"/>
      <w:r>
        <w:rPr>
          <w:rFonts w:ascii="Times New Roman" w:eastAsia="Times New Roman" w:hAnsi="Times New Roman"/>
        </w:rPr>
        <w:t>ktere</w:t>
      </w:r>
      <w:proofErr w:type="spellEnd"/>
      <w:r>
        <w:rPr>
          <w:rFonts w:ascii="Times New Roman" w:eastAsia="Times New Roman" w:hAnsi="Times New Roman"/>
        </w:rPr>
        <w:t xml:space="preserve">́ je spojeno s nutností </w:t>
      </w:r>
      <w:proofErr w:type="spellStart"/>
      <w:r>
        <w:rPr>
          <w:rFonts w:ascii="Times New Roman" w:eastAsia="Times New Roman" w:hAnsi="Times New Roman"/>
        </w:rPr>
        <w:t>přijmout</w:t>
      </w:r>
      <w:proofErr w:type="spellEnd"/>
      <w:r>
        <w:rPr>
          <w:rFonts w:ascii="Times New Roman" w:eastAsia="Times New Roman" w:hAnsi="Times New Roman"/>
        </w:rPr>
        <w:t xml:space="preserve"> i </w:t>
      </w:r>
      <w:proofErr w:type="spellStart"/>
      <w:r>
        <w:rPr>
          <w:rFonts w:ascii="Times New Roman" w:eastAsia="Times New Roman" w:hAnsi="Times New Roman"/>
        </w:rPr>
        <w:t>potřeby</w:t>
      </w:r>
      <w:proofErr w:type="spellEnd"/>
      <w:r>
        <w:rPr>
          <w:rFonts w:ascii="Times New Roman" w:eastAsia="Times New Roman" w:hAnsi="Times New Roman"/>
        </w:rPr>
        <w:t xml:space="preserve"> </w:t>
      </w:r>
      <w:proofErr w:type="spellStart"/>
      <w:r>
        <w:rPr>
          <w:rFonts w:ascii="Times New Roman" w:eastAsia="Times New Roman" w:hAnsi="Times New Roman"/>
        </w:rPr>
        <w:t>svého</w:t>
      </w:r>
      <w:proofErr w:type="spellEnd"/>
      <w:r>
        <w:rPr>
          <w:rFonts w:ascii="Times New Roman" w:eastAsia="Times New Roman" w:hAnsi="Times New Roman"/>
        </w:rPr>
        <w:t xml:space="preserve"> partnera a sladit je s </w:t>
      </w:r>
      <w:proofErr w:type="spellStart"/>
      <w:r>
        <w:rPr>
          <w:rFonts w:ascii="Times New Roman" w:eastAsia="Times New Roman" w:hAnsi="Times New Roman"/>
        </w:rPr>
        <w:t>vlastními</w:t>
      </w:r>
      <w:proofErr w:type="spellEnd"/>
      <w:r>
        <w:rPr>
          <w:rFonts w:ascii="Times New Roman" w:eastAsia="Times New Roman" w:hAnsi="Times New Roman"/>
        </w:rPr>
        <w:t xml:space="preserve"> </w:t>
      </w:r>
      <w:proofErr w:type="spellStart"/>
      <w:r>
        <w:rPr>
          <w:rFonts w:ascii="Times New Roman" w:eastAsia="Times New Roman" w:hAnsi="Times New Roman"/>
        </w:rPr>
        <w:t>potřebami</w:t>
      </w:r>
      <w:proofErr w:type="spellEnd"/>
      <w:r>
        <w:rPr>
          <w:rFonts w:ascii="Times New Roman" w:eastAsia="Times New Roman" w:hAnsi="Times New Roman"/>
        </w:rPr>
        <w:t xml:space="preserve">. </w:t>
      </w:r>
      <w:proofErr w:type="spellStart"/>
      <w:r>
        <w:rPr>
          <w:rFonts w:ascii="Times New Roman" w:eastAsia="Times New Roman" w:hAnsi="Times New Roman"/>
        </w:rPr>
        <w:t>Dále</w:t>
      </w:r>
      <w:proofErr w:type="spellEnd"/>
      <w:r>
        <w:rPr>
          <w:rFonts w:ascii="Times New Roman" w:eastAsia="Times New Roman" w:hAnsi="Times New Roman"/>
        </w:rPr>
        <w:t xml:space="preserve"> se zralost vztahů s lidmi projevuje i v </w:t>
      </w:r>
      <w:proofErr w:type="spellStart"/>
      <w:r>
        <w:rPr>
          <w:rFonts w:ascii="Times New Roman" w:eastAsia="Times New Roman" w:hAnsi="Times New Roman"/>
        </w:rPr>
        <w:t>profesni</w:t>
      </w:r>
      <w:proofErr w:type="spellEnd"/>
      <w:r>
        <w:rPr>
          <w:rFonts w:ascii="Times New Roman" w:eastAsia="Times New Roman" w:hAnsi="Times New Roman"/>
        </w:rPr>
        <w:t xml:space="preserve">́ oblasti, kde </w:t>
      </w:r>
      <w:proofErr w:type="spellStart"/>
      <w:r>
        <w:rPr>
          <w:rFonts w:ascii="Times New Roman" w:eastAsia="Times New Roman" w:hAnsi="Times New Roman"/>
        </w:rPr>
        <w:t>dospěly</w:t>
      </w:r>
      <w:proofErr w:type="spellEnd"/>
      <w:r>
        <w:rPr>
          <w:rFonts w:ascii="Times New Roman" w:eastAsia="Times New Roman" w:hAnsi="Times New Roman"/>
        </w:rPr>
        <w:t xml:space="preserve">́ </w:t>
      </w:r>
      <w:proofErr w:type="spellStart"/>
      <w:r>
        <w:rPr>
          <w:rFonts w:ascii="Times New Roman" w:eastAsia="Times New Roman" w:hAnsi="Times New Roman"/>
        </w:rPr>
        <w:t>zvláda</w:t>
      </w:r>
      <w:proofErr w:type="spellEnd"/>
      <w:r>
        <w:rPr>
          <w:rFonts w:ascii="Times New Roman" w:eastAsia="Times New Roman" w:hAnsi="Times New Roman"/>
        </w:rPr>
        <w:t xml:space="preserve">́ komunikaci jak s </w:t>
      </w:r>
      <w:proofErr w:type="spellStart"/>
      <w:r>
        <w:rPr>
          <w:rFonts w:ascii="Times New Roman" w:eastAsia="Times New Roman" w:hAnsi="Times New Roman"/>
        </w:rPr>
        <w:t>nadřízenou</w:t>
      </w:r>
      <w:proofErr w:type="spellEnd"/>
      <w:r>
        <w:rPr>
          <w:rFonts w:ascii="Times New Roman" w:eastAsia="Times New Roman" w:hAnsi="Times New Roman"/>
        </w:rPr>
        <w:t xml:space="preserve"> osobou, tak s </w:t>
      </w:r>
      <w:proofErr w:type="spellStart"/>
      <w:r>
        <w:rPr>
          <w:rFonts w:ascii="Times New Roman" w:eastAsia="Times New Roman" w:hAnsi="Times New Roman"/>
        </w:rPr>
        <w:t>podřízenou</w:t>
      </w:r>
      <w:proofErr w:type="spellEnd"/>
      <w:r>
        <w:rPr>
          <w:rFonts w:ascii="Times New Roman" w:eastAsia="Times New Roman" w:hAnsi="Times New Roman"/>
        </w:rPr>
        <w:t xml:space="preserve">. </w:t>
      </w:r>
    </w:p>
    <w:p w14:paraId="7CC59C51" w14:textId="77777777" w:rsidR="000B783D" w:rsidRDefault="000B783D" w:rsidP="000B783D">
      <w:pPr>
        <w:pStyle w:val="Normln1"/>
        <w:numPr>
          <w:ilvl w:val="0"/>
          <w:numId w:val="92"/>
        </w:numPr>
        <w:tabs>
          <w:tab w:val="left" w:pos="2700"/>
        </w:tabs>
        <w:spacing w:line="360" w:lineRule="auto"/>
        <w:jc w:val="both"/>
        <w:rPr>
          <w:rFonts w:ascii="Times New Roman" w:eastAsia="Times New Roman" w:hAnsi="Times New Roman"/>
        </w:rPr>
      </w:pPr>
      <w:r>
        <w:rPr>
          <w:rFonts w:ascii="Times New Roman" w:eastAsia="Times New Roman" w:hAnsi="Times New Roman"/>
        </w:rPr>
        <w:t xml:space="preserve">3. </w:t>
      </w:r>
      <w:proofErr w:type="spellStart"/>
      <w:r>
        <w:rPr>
          <w:rFonts w:ascii="Times New Roman" w:eastAsia="Times New Roman" w:hAnsi="Times New Roman"/>
        </w:rPr>
        <w:t>Ekonomicka</w:t>
      </w:r>
      <w:proofErr w:type="spellEnd"/>
      <w:r>
        <w:rPr>
          <w:rFonts w:ascii="Times New Roman" w:eastAsia="Times New Roman" w:hAnsi="Times New Roman"/>
        </w:rPr>
        <w:t xml:space="preserve">́ </w:t>
      </w:r>
      <w:proofErr w:type="spellStart"/>
      <w:r>
        <w:rPr>
          <w:rFonts w:ascii="Times New Roman" w:eastAsia="Times New Roman" w:hAnsi="Times New Roman"/>
        </w:rPr>
        <w:t>nezávislost</w:t>
      </w:r>
      <w:proofErr w:type="spellEnd"/>
      <w:r>
        <w:rPr>
          <w:rFonts w:ascii="Times New Roman" w:eastAsia="Times New Roman" w:hAnsi="Times New Roman"/>
        </w:rPr>
        <w:t xml:space="preserve"> </w:t>
      </w:r>
      <w:proofErr w:type="spellStart"/>
      <w:r>
        <w:rPr>
          <w:rFonts w:ascii="Times New Roman" w:eastAsia="Times New Roman" w:hAnsi="Times New Roman"/>
        </w:rPr>
        <w:t>dalši</w:t>
      </w:r>
      <w:proofErr w:type="spellEnd"/>
      <w:r>
        <w:rPr>
          <w:rFonts w:ascii="Times New Roman" w:eastAsia="Times New Roman" w:hAnsi="Times New Roman"/>
        </w:rPr>
        <w:t xml:space="preserve">́ </w:t>
      </w:r>
      <w:proofErr w:type="spellStart"/>
      <w:r>
        <w:rPr>
          <w:rFonts w:ascii="Times New Roman" w:eastAsia="Times New Roman" w:hAnsi="Times New Roman"/>
        </w:rPr>
        <w:t>podmínka</w:t>
      </w:r>
      <w:proofErr w:type="spellEnd"/>
      <w:r>
        <w:rPr>
          <w:rFonts w:ascii="Times New Roman" w:eastAsia="Times New Roman" w:hAnsi="Times New Roman"/>
        </w:rPr>
        <w:t xml:space="preserve"> </w:t>
      </w:r>
      <w:proofErr w:type="spellStart"/>
      <w:r>
        <w:rPr>
          <w:rFonts w:ascii="Times New Roman" w:eastAsia="Times New Roman" w:hAnsi="Times New Roman"/>
        </w:rPr>
        <w:t>sociálního</w:t>
      </w:r>
      <w:proofErr w:type="spellEnd"/>
      <w:r>
        <w:rPr>
          <w:rFonts w:ascii="Times New Roman" w:eastAsia="Times New Roman" w:hAnsi="Times New Roman"/>
        </w:rPr>
        <w:t xml:space="preserve"> </w:t>
      </w:r>
      <w:proofErr w:type="spellStart"/>
      <w:r>
        <w:rPr>
          <w:rFonts w:ascii="Times New Roman" w:eastAsia="Times New Roman" w:hAnsi="Times New Roman"/>
        </w:rPr>
        <w:t>osamostatněni</w:t>
      </w:r>
      <w:proofErr w:type="spellEnd"/>
      <w:r>
        <w:rPr>
          <w:rFonts w:ascii="Times New Roman" w:eastAsia="Times New Roman" w:hAnsi="Times New Roman"/>
        </w:rPr>
        <w:t xml:space="preserve">́. Zbavuje </w:t>
      </w:r>
      <w:proofErr w:type="spellStart"/>
      <w:r>
        <w:rPr>
          <w:rFonts w:ascii="Times New Roman" w:eastAsia="Times New Roman" w:hAnsi="Times New Roman"/>
        </w:rPr>
        <w:t>závislosti</w:t>
      </w:r>
      <w:proofErr w:type="spellEnd"/>
      <w:r>
        <w:rPr>
          <w:rFonts w:ascii="Times New Roman" w:eastAsia="Times New Roman" w:hAnsi="Times New Roman"/>
        </w:rPr>
        <w:t xml:space="preserve"> na </w:t>
      </w:r>
      <w:proofErr w:type="spellStart"/>
      <w:r>
        <w:rPr>
          <w:rFonts w:ascii="Times New Roman" w:eastAsia="Times New Roman" w:hAnsi="Times New Roman"/>
        </w:rPr>
        <w:t>původni</w:t>
      </w:r>
      <w:proofErr w:type="spellEnd"/>
      <w:r>
        <w:rPr>
          <w:rFonts w:ascii="Times New Roman" w:eastAsia="Times New Roman" w:hAnsi="Times New Roman"/>
        </w:rPr>
        <w:t xml:space="preserve">́ </w:t>
      </w:r>
      <w:proofErr w:type="spellStart"/>
      <w:r>
        <w:rPr>
          <w:rFonts w:ascii="Times New Roman" w:eastAsia="Times New Roman" w:hAnsi="Times New Roman"/>
        </w:rPr>
        <w:t>orientačni</w:t>
      </w:r>
      <w:proofErr w:type="spellEnd"/>
      <w:r>
        <w:rPr>
          <w:rFonts w:ascii="Times New Roman" w:eastAsia="Times New Roman" w:hAnsi="Times New Roman"/>
        </w:rPr>
        <w:t xml:space="preserve">́ </w:t>
      </w:r>
      <w:proofErr w:type="spellStart"/>
      <w:r>
        <w:rPr>
          <w:rFonts w:ascii="Times New Roman" w:eastAsia="Times New Roman" w:hAnsi="Times New Roman"/>
        </w:rPr>
        <w:t>rodine</w:t>
      </w:r>
      <w:proofErr w:type="spellEnd"/>
      <w:r>
        <w:rPr>
          <w:rFonts w:ascii="Times New Roman" w:eastAsia="Times New Roman" w:hAnsi="Times New Roman"/>
        </w:rPr>
        <w:t xml:space="preserve">̌ a </w:t>
      </w:r>
      <w:proofErr w:type="spellStart"/>
      <w:r>
        <w:rPr>
          <w:rFonts w:ascii="Times New Roman" w:eastAsia="Times New Roman" w:hAnsi="Times New Roman"/>
        </w:rPr>
        <w:t>zároven</w:t>
      </w:r>
      <w:proofErr w:type="spellEnd"/>
      <w:r>
        <w:rPr>
          <w:rFonts w:ascii="Times New Roman" w:eastAsia="Times New Roman" w:hAnsi="Times New Roman"/>
        </w:rPr>
        <w:t xml:space="preserve">̌ </w:t>
      </w:r>
      <w:proofErr w:type="spellStart"/>
      <w:r>
        <w:rPr>
          <w:rFonts w:ascii="Times New Roman" w:eastAsia="Times New Roman" w:hAnsi="Times New Roman"/>
        </w:rPr>
        <w:t>pomáha</w:t>
      </w:r>
      <w:proofErr w:type="spellEnd"/>
      <w:r>
        <w:rPr>
          <w:rFonts w:ascii="Times New Roman" w:eastAsia="Times New Roman" w:hAnsi="Times New Roman"/>
        </w:rPr>
        <w:t xml:space="preserve">́ k uspokojení </w:t>
      </w:r>
      <w:proofErr w:type="spellStart"/>
      <w:r>
        <w:rPr>
          <w:rFonts w:ascii="Times New Roman" w:eastAsia="Times New Roman" w:hAnsi="Times New Roman"/>
        </w:rPr>
        <w:t>potřeby</w:t>
      </w:r>
      <w:proofErr w:type="spellEnd"/>
      <w:r>
        <w:rPr>
          <w:rFonts w:ascii="Times New Roman" w:eastAsia="Times New Roman" w:hAnsi="Times New Roman"/>
        </w:rPr>
        <w:t xml:space="preserve"> seberealizace. </w:t>
      </w:r>
    </w:p>
    <w:p w14:paraId="440ACECE" w14:textId="77777777" w:rsidR="000B783D" w:rsidRDefault="000B783D" w:rsidP="000B783D">
      <w:pPr>
        <w:pStyle w:val="Normln1"/>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Dospělost</w:t>
      </w:r>
      <w:proofErr w:type="spellEnd"/>
      <w:r>
        <w:rPr>
          <w:rFonts w:ascii="Times New Roman" w:eastAsia="Times New Roman" w:hAnsi="Times New Roman"/>
        </w:rPr>
        <w:t xml:space="preserve"> je </w:t>
      </w:r>
      <w:proofErr w:type="spellStart"/>
      <w:r>
        <w:rPr>
          <w:rFonts w:ascii="Times New Roman" w:eastAsia="Times New Roman" w:hAnsi="Times New Roman"/>
        </w:rPr>
        <w:t>obecne</w:t>
      </w:r>
      <w:proofErr w:type="spellEnd"/>
      <w:r>
        <w:rPr>
          <w:rFonts w:ascii="Times New Roman" w:eastAsia="Times New Roman" w:hAnsi="Times New Roman"/>
        </w:rPr>
        <w:t xml:space="preserve">̌ znakem individuality. K tomu se </w:t>
      </w:r>
      <w:proofErr w:type="spellStart"/>
      <w:r>
        <w:rPr>
          <w:rFonts w:ascii="Times New Roman" w:eastAsia="Times New Roman" w:hAnsi="Times New Roman"/>
        </w:rPr>
        <w:t>řadi</w:t>
      </w:r>
      <w:proofErr w:type="spellEnd"/>
      <w:r>
        <w:rPr>
          <w:rFonts w:ascii="Times New Roman" w:eastAsia="Times New Roman" w:hAnsi="Times New Roman"/>
        </w:rPr>
        <w:t xml:space="preserve">́ i </w:t>
      </w:r>
      <w:proofErr w:type="spellStart"/>
      <w:r>
        <w:rPr>
          <w:rFonts w:ascii="Times New Roman" w:eastAsia="Times New Roman" w:hAnsi="Times New Roman"/>
        </w:rPr>
        <w:t>vetši</w:t>
      </w:r>
      <w:proofErr w:type="spellEnd"/>
      <w:r>
        <w:rPr>
          <w:rFonts w:ascii="Times New Roman" w:eastAsia="Times New Roman" w:hAnsi="Times New Roman"/>
        </w:rPr>
        <w:t xml:space="preserve">́ </w:t>
      </w:r>
      <w:proofErr w:type="spellStart"/>
      <w:r>
        <w:rPr>
          <w:rFonts w:ascii="Times New Roman" w:eastAsia="Times New Roman" w:hAnsi="Times New Roman"/>
        </w:rPr>
        <w:t>množstvi</w:t>
      </w:r>
      <w:proofErr w:type="spellEnd"/>
      <w:r>
        <w:rPr>
          <w:rFonts w:ascii="Times New Roman" w:eastAsia="Times New Roman" w:hAnsi="Times New Roman"/>
        </w:rPr>
        <w:t xml:space="preserve">́ tzv. </w:t>
      </w:r>
      <w:proofErr w:type="spellStart"/>
      <w:r>
        <w:rPr>
          <w:rFonts w:ascii="Times New Roman" w:eastAsia="Times New Roman" w:hAnsi="Times New Roman"/>
        </w:rPr>
        <w:t>singles</w:t>
      </w:r>
      <w:proofErr w:type="spellEnd"/>
      <w:r>
        <w:rPr>
          <w:rFonts w:ascii="Times New Roman" w:eastAsia="Times New Roman" w:hAnsi="Times New Roman"/>
        </w:rPr>
        <w:t xml:space="preserve">, </w:t>
      </w:r>
      <w:proofErr w:type="spellStart"/>
      <w:r>
        <w:rPr>
          <w:rFonts w:ascii="Times New Roman" w:eastAsia="Times New Roman" w:hAnsi="Times New Roman"/>
        </w:rPr>
        <w:t>kteři</w:t>
      </w:r>
      <w:proofErr w:type="spellEnd"/>
      <w:r>
        <w:rPr>
          <w:rFonts w:ascii="Times New Roman" w:eastAsia="Times New Roman" w:hAnsi="Times New Roman"/>
        </w:rPr>
        <w:t xml:space="preserve">́ se </w:t>
      </w:r>
      <w:proofErr w:type="spellStart"/>
      <w:r>
        <w:rPr>
          <w:rFonts w:ascii="Times New Roman" w:eastAsia="Times New Roman" w:hAnsi="Times New Roman"/>
        </w:rPr>
        <w:t>snaži</w:t>
      </w:r>
      <w:proofErr w:type="spellEnd"/>
      <w:r>
        <w:rPr>
          <w:rFonts w:ascii="Times New Roman" w:eastAsia="Times New Roman" w:hAnsi="Times New Roman"/>
        </w:rPr>
        <w:t xml:space="preserve">́ osamostatnit a </w:t>
      </w:r>
      <w:proofErr w:type="spellStart"/>
      <w:r>
        <w:rPr>
          <w:rFonts w:ascii="Times New Roman" w:eastAsia="Times New Roman" w:hAnsi="Times New Roman"/>
        </w:rPr>
        <w:t>zvládat</w:t>
      </w:r>
      <w:proofErr w:type="spellEnd"/>
      <w:r>
        <w:rPr>
          <w:rFonts w:ascii="Times New Roman" w:eastAsia="Times New Roman" w:hAnsi="Times New Roman"/>
        </w:rPr>
        <w:t xml:space="preserve"> </w:t>
      </w:r>
      <w:proofErr w:type="spellStart"/>
      <w:r>
        <w:rPr>
          <w:rFonts w:ascii="Times New Roman" w:eastAsia="Times New Roman" w:hAnsi="Times New Roman"/>
        </w:rPr>
        <w:t>život</w:t>
      </w:r>
      <w:proofErr w:type="spellEnd"/>
      <w:r>
        <w:rPr>
          <w:rFonts w:ascii="Times New Roman" w:eastAsia="Times New Roman" w:hAnsi="Times New Roman"/>
        </w:rPr>
        <w:t xml:space="preserve"> bez partnera. I to je jeden ze znaků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především</w:t>
      </w:r>
      <w:proofErr w:type="spellEnd"/>
      <w:r>
        <w:rPr>
          <w:rFonts w:ascii="Times New Roman" w:eastAsia="Times New Roman" w:hAnsi="Times New Roman"/>
        </w:rPr>
        <w:t xml:space="preserve"> ve </w:t>
      </w:r>
      <w:proofErr w:type="spellStart"/>
      <w:r>
        <w:rPr>
          <w:rFonts w:ascii="Times New Roman" w:eastAsia="Times New Roman" w:hAnsi="Times New Roman"/>
        </w:rPr>
        <w:t>městech</w:t>
      </w:r>
      <w:proofErr w:type="spellEnd"/>
      <w:r>
        <w:rPr>
          <w:rFonts w:ascii="Times New Roman" w:eastAsia="Times New Roman" w:hAnsi="Times New Roman"/>
        </w:rPr>
        <w:t xml:space="preserve">. Na venkově </w:t>
      </w:r>
      <w:proofErr w:type="spellStart"/>
      <w:r>
        <w:rPr>
          <w:rFonts w:ascii="Times New Roman" w:eastAsia="Times New Roman" w:hAnsi="Times New Roman"/>
        </w:rPr>
        <w:t>stále</w:t>
      </w:r>
      <w:proofErr w:type="spellEnd"/>
      <w:r>
        <w:rPr>
          <w:rFonts w:ascii="Times New Roman" w:eastAsia="Times New Roman" w:hAnsi="Times New Roman"/>
        </w:rPr>
        <w:t xml:space="preserve"> </w:t>
      </w:r>
      <w:proofErr w:type="spellStart"/>
      <w:r>
        <w:rPr>
          <w:rFonts w:ascii="Times New Roman" w:eastAsia="Times New Roman" w:hAnsi="Times New Roman"/>
        </w:rPr>
        <w:t>přetrváva</w:t>
      </w:r>
      <w:proofErr w:type="spellEnd"/>
      <w:r>
        <w:rPr>
          <w:rFonts w:ascii="Times New Roman" w:eastAsia="Times New Roman" w:hAnsi="Times New Roman"/>
        </w:rPr>
        <w:t xml:space="preserve">́ </w:t>
      </w:r>
      <w:proofErr w:type="spellStart"/>
      <w:r>
        <w:rPr>
          <w:rFonts w:ascii="Times New Roman" w:eastAsia="Times New Roman" w:hAnsi="Times New Roman"/>
        </w:rPr>
        <w:t>spíše</w:t>
      </w:r>
      <w:proofErr w:type="spellEnd"/>
      <w:r>
        <w:rPr>
          <w:rFonts w:ascii="Times New Roman" w:eastAsia="Times New Roman" w:hAnsi="Times New Roman"/>
        </w:rPr>
        <w:t xml:space="preserve"> </w:t>
      </w:r>
      <w:proofErr w:type="spellStart"/>
      <w:r>
        <w:rPr>
          <w:rFonts w:ascii="Times New Roman" w:eastAsia="Times New Roman" w:hAnsi="Times New Roman"/>
        </w:rPr>
        <w:t>potřeba</w:t>
      </w:r>
      <w:proofErr w:type="spellEnd"/>
      <w:r>
        <w:rPr>
          <w:rFonts w:ascii="Times New Roman" w:eastAsia="Times New Roman" w:hAnsi="Times New Roman"/>
        </w:rPr>
        <w:t xml:space="preserve"> </w:t>
      </w:r>
      <w:proofErr w:type="spellStart"/>
      <w:r>
        <w:rPr>
          <w:rFonts w:ascii="Times New Roman" w:eastAsia="Times New Roman" w:hAnsi="Times New Roman"/>
        </w:rPr>
        <w:t>zakládat</w:t>
      </w:r>
      <w:proofErr w:type="spellEnd"/>
      <w:r>
        <w:rPr>
          <w:rFonts w:ascii="Times New Roman" w:eastAsia="Times New Roman" w:hAnsi="Times New Roman"/>
        </w:rPr>
        <w:t xml:space="preserve"> rodiny. „Kontakty </w:t>
      </w:r>
      <w:proofErr w:type="gramStart"/>
      <w:r>
        <w:rPr>
          <w:rFonts w:ascii="Times New Roman" w:eastAsia="Times New Roman" w:hAnsi="Times New Roman"/>
        </w:rPr>
        <w:t>s</w:t>
      </w:r>
      <w:proofErr w:type="gramEnd"/>
      <w:r>
        <w:rPr>
          <w:rFonts w:ascii="Times New Roman" w:eastAsia="Times New Roman" w:hAnsi="Times New Roman"/>
        </w:rPr>
        <w:t xml:space="preserve"> </w:t>
      </w:r>
      <w:proofErr w:type="spellStart"/>
      <w:r>
        <w:rPr>
          <w:rFonts w:ascii="Times New Roman" w:eastAsia="Times New Roman" w:hAnsi="Times New Roman"/>
        </w:rPr>
        <w:t>širši</w:t>
      </w:r>
      <w:proofErr w:type="spellEnd"/>
      <w:r>
        <w:rPr>
          <w:rFonts w:ascii="Times New Roman" w:eastAsia="Times New Roman" w:hAnsi="Times New Roman"/>
        </w:rPr>
        <w:t xml:space="preserve">́ rodinou se </w:t>
      </w:r>
      <w:proofErr w:type="spellStart"/>
      <w:r>
        <w:rPr>
          <w:rFonts w:ascii="Times New Roman" w:eastAsia="Times New Roman" w:hAnsi="Times New Roman"/>
        </w:rPr>
        <w:t>oživuji</w:t>
      </w:r>
      <w:proofErr w:type="spellEnd"/>
      <w:r>
        <w:rPr>
          <w:rFonts w:ascii="Times New Roman" w:eastAsia="Times New Roman" w:hAnsi="Times New Roman"/>
        </w:rPr>
        <w:t xml:space="preserve">́ </w:t>
      </w:r>
      <w:proofErr w:type="spellStart"/>
      <w:r>
        <w:rPr>
          <w:rFonts w:ascii="Times New Roman" w:eastAsia="Times New Roman" w:hAnsi="Times New Roman"/>
        </w:rPr>
        <w:t>az</w:t>
      </w:r>
      <w:proofErr w:type="spellEnd"/>
      <w:r>
        <w:rPr>
          <w:rFonts w:ascii="Times New Roman" w:eastAsia="Times New Roman" w:hAnsi="Times New Roman"/>
        </w:rPr>
        <w:t xml:space="preserve">̌ ve </w:t>
      </w:r>
      <w:proofErr w:type="spellStart"/>
      <w:r>
        <w:rPr>
          <w:rFonts w:ascii="Times New Roman" w:eastAsia="Times New Roman" w:hAnsi="Times New Roman"/>
        </w:rPr>
        <w:t>starším</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kdy mohou </w:t>
      </w:r>
      <w:proofErr w:type="spellStart"/>
      <w:r>
        <w:rPr>
          <w:rFonts w:ascii="Times New Roman" w:eastAsia="Times New Roman" w:hAnsi="Times New Roman"/>
        </w:rPr>
        <w:t>sloužit</w:t>
      </w:r>
      <w:proofErr w:type="spellEnd"/>
      <w:r>
        <w:rPr>
          <w:rFonts w:ascii="Times New Roman" w:eastAsia="Times New Roman" w:hAnsi="Times New Roman"/>
        </w:rPr>
        <w:t xml:space="preserve"> jako opora </w:t>
      </w:r>
      <w:proofErr w:type="spellStart"/>
      <w:r>
        <w:rPr>
          <w:rFonts w:ascii="Times New Roman" w:eastAsia="Times New Roman" w:hAnsi="Times New Roman"/>
        </w:rPr>
        <w:t>určite</w:t>
      </w:r>
      <w:proofErr w:type="spellEnd"/>
      <w:r>
        <w:rPr>
          <w:rFonts w:ascii="Times New Roman" w:eastAsia="Times New Roman" w:hAnsi="Times New Roman"/>
        </w:rPr>
        <w:t xml:space="preserve">́ </w:t>
      </w:r>
      <w:proofErr w:type="spellStart"/>
      <w:r>
        <w:rPr>
          <w:rFonts w:ascii="Times New Roman" w:eastAsia="Times New Roman" w:hAnsi="Times New Roman"/>
        </w:rPr>
        <w:t>složky</w:t>
      </w:r>
      <w:proofErr w:type="spellEnd"/>
      <w:r>
        <w:rPr>
          <w:rFonts w:ascii="Times New Roman" w:eastAsia="Times New Roman" w:hAnsi="Times New Roman"/>
        </w:rPr>
        <w:t xml:space="preserve"> identity a jistoty </w:t>
      </w:r>
      <w:proofErr w:type="spellStart"/>
      <w:r>
        <w:rPr>
          <w:rFonts w:ascii="Times New Roman" w:eastAsia="Times New Roman" w:hAnsi="Times New Roman"/>
        </w:rPr>
        <w:t>stárnoucího</w:t>
      </w:r>
      <w:proofErr w:type="spellEnd"/>
      <w:r>
        <w:rPr>
          <w:rFonts w:ascii="Times New Roman" w:eastAsia="Times New Roman" w:hAnsi="Times New Roman"/>
        </w:rPr>
        <w:t xml:space="preserve"> jedince.“ </w:t>
      </w:r>
    </w:p>
    <w:p w14:paraId="6DAC8695" w14:textId="77777777" w:rsidR="000B783D" w:rsidRDefault="000B783D" w:rsidP="000B783D">
      <w:pPr>
        <w:pStyle w:val="Normln1"/>
        <w:tabs>
          <w:tab w:val="left" w:pos="2700"/>
        </w:tabs>
        <w:spacing w:line="360" w:lineRule="auto"/>
        <w:jc w:val="both"/>
        <w:rPr>
          <w:rFonts w:ascii="Times New Roman" w:eastAsia="Times New Roman" w:hAnsi="Times New Roman"/>
        </w:rPr>
      </w:pPr>
      <w:r>
        <w:rPr>
          <w:rFonts w:ascii="Times New Roman" w:eastAsia="Times New Roman" w:hAnsi="Times New Roman"/>
        </w:rPr>
        <w:t xml:space="preserve">Mladou </w:t>
      </w:r>
      <w:proofErr w:type="spellStart"/>
      <w:r>
        <w:rPr>
          <w:rFonts w:ascii="Times New Roman" w:eastAsia="Times New Roman" w:hAnsi="Times New Roman"/>
        </w:rPr>
        <w:t>dospělost</w:t>
      </w:r>
      <w:proofErr w:type="spellEnd"/>
      <w:r>
        <w:rPr>
          <w:rFonts w:ascii="Times New Roman" w:eastAsia="Times New Roman" w:hAnsi="Times New Roman"/>
        </w:rPr>
        <w:t xml:space="preserve"> </w:t>
      </w:r>
      <w:proofErr w:type="spellStart"/>
      <w:r>
        <w:rPr>
          <w:rFonts w:ascii="Times New Roman" w:eastAsia="Times New Roman" w:hAnsi="Times New Roman"/>
        </w:rPr>
        <w:t>az</w:t>
      </w:r>
      <w:proofErr w:type="spellEnd"/>
      <w:r>
        <w:rPr>
          <w:rFonts w:ascii="Times New Roman" w:eastAsia="Times New Roman" w:hAnsi="Times New Roman"/>
        </w:rPr>
        <w:t xml:space="preserve">̌ tak </w:t>
      </w:r>
      <w:proofErr w:type="spellStart"/>
      <w:r>
        <w:rPr>
          <w:rFonts w:ascii="Times New Roman" w:eastAsia="Times New Roman" w:hAnsi="Times New Roman"/>
        </w:rPr>
        <w:t>neovlivňuji</w:t>
      </w:r>
      <w:proofErr w:type="spellEnd"/>
      <w:r>
        <w:rPr>
          <w:rFonts w:ascii="Times New Roman" w:eastAsia="Times New Roman" w:hAnsi="Times New Roman"/>
        </w:rPr>
        <w:t xml:space="preserve">́ </w:t>
      </w:r>
      <w:proofErr w:type="spellStart"/>
      <w:r>
        <w:rPr>
          <w:rFonts w:ascii="Times New Roman" w:eastAsia="Times New Roman" w:hAnsi="Times New Roman"/>
        </w:rPr>
        <w:t>tělesne</w:t>
      </w:r>
      <w:proofErr w:type="spellEnd"/>
      <w:r>
        <w:rPr>
          <w:rFonts w:ascii="Times New Roman" w:eastAsia="Times New Roman" w:hAnsi="Times New Roman"/>
        </w:rPr>
        <w:t xml:space="preserve">́ </w:t>
      </w:r>
      <w:proofErr w:type="spellStart"/>
      <w:r>
        <w:rPr>
          <w:rFonts w:ascii="Times New Roman" w:eastAsia="Times New Roman" w:hAnsi="Times New Roman"/>
        </w:rPr>
        <w:t>změny</w:t>
      </w:r>
      <w:proofErr w:type="spellEnd"/>
      <w:r>
        <w:rPr>
          <w:rFonts w:ascii="Times New Roman" w:eastAsia="Times New Roman" w:hAnsi="Times New Roman"/>
        </w:rPr>
        <w:t xml:space="preserve"> (</w:t>
      </w:r>
      <w:proofErr w:type="spellStart"/>
      <w:r>
        <w:rPr>
          <w:rFonts w:ascii="Times New Roman" w:eastAsia="Times New Roman" w:hAnsi="Times New Roman"/>
        </w:rPr>
        <w:t>az</w:t>
      </w:r>
      <w:proofErr w:type="spellEnd"/>
      <w:r>
        <w:rPr>
          <w:rFonts w:ascii="Times New Roman" w:eastAsia="Times New Roman" w:hAnsi="Times New Roman"/>
        </w:rPr>
        <w:t xml:space="preserve">̌ na </w:t>
      </w:r>
      <w:proofErr w:type="spellStart"/>
      <w:r>
        <w:rPr>
          <w:rFonts w:ascii="Times New Roman" w:eastAsia="Times New Roman" w:hAnsi="Times New Roman"/>
        </w:rPr>
        <w:t>určite</w:t>
      </w:r>
      <w:proofErr w:type="spellEnd"/>
      <w:r>
        <w:rPr>
          <w:rFonts w:ascii="Times New Roman" w:eastAsia="Times New Roman" w:hAnsi="Times New Roman"/>
        </w:rPr>
        <w:t xml:space="preserve">́ </w:t>
      </w:r>
      <w:proofErr w:type="spellStart"/>
      <w:r>
        <w:rPr>
          <w:rFonts w:ascii="Times New Roman" w:eastAsia="Times New Roman" w:hAnsi="Times New Roman"/>
        </w:rPr>
        <w:t>hormonálni</w:t>
      </w:r>
      <w:proofErr w:type="spellEnd"/>
      <w:r>
        <w:rPr>
          <w:rFonts w:ascii="Times New Roman" w:eastAsia="Times New Roman" w:hAnsi="Times New Roman"/>
        </w:rPr>
        <w:t xml:space="preserve">́ </w:t>
      </w:r>
      <w:proofErr w:type="spellStart"/>
      <w:r>
        <w:rPr>
          <w:rFonts w:ascii="Times New Roman" w:eastAsia="Times New Roman" w:hAnsi="Times New Roman"/>
        </w:rPr>
        <w:t>změny</w:t>
      </w:r>
      <w:proofErr w:type="spellEnd"/>
      <w:r>
        <w:rPr>
          <w:rFonts w:ascii="Times New Roman" w:eastAsia="Times New Roman" w:hAnsi="Times New Roman"/>
        </w:rPr>
        <w:t xml:space="preserve"> jako je </w:t>
      </w:r>
      <w:proofErr w:type="spellStart"/>
      <w:r>
        <w:rPr>
          <w:rFonts w:ascii="Times New Roman" w:eastAsia="Times New Roman" w:hAnsi="Times New Roman"/>
        </w:rPr>
        <w:t>napr</w:t>
      </w:r>
      <w:proofErr w:type="spellEnd"/>
      <w:r>
        <w:rPr>
          <w:rFonts w:ascii="Times New Roman" w:eastAsia="Times New Roman" w:hAnsi="Times New Roman"/>
        </w:rPr>
        <w:t xml:space="preserve">̌. </w:t>
      </w:r>
      <w:proofErr w:type="spellStart"/>
      <w:r>
        <w:rPr>
          <w:rFonts w:ascii="Times New Roman" w:eastAsia="Times New Roman" w:hAnsi="Times New Roman"/>
        </w:rPr>
        <w:t>těhotenstvi</w:t>
      </w:r>
      <w:proofErr w:type="spellEnd"/>
      <w:r>
        <w:rPr>
          <w:rFonts w:ascii="Times New Roman" w:eastAsia="Times New Roman" w:hAnsi="Times New Roman"/>
        </w:rPr>
        <w:t xml:space="preserve">́ nebo porod). </w:t>
      </w:r>
      <w:proofErr w:type="spellStart"/>
      <w:r>
        <w:rPr>
          <w:rFonts w:ascii="Times New Roman" w:eastAsia="Times New Roman" w:hAnsi="Times New Roman"/>
        </w:rPr>
        <w:t>Zjednodušene</w:t>
      </w:r>
      <w:proofErr w:type="spellEnd"/>
      <w:r>
        <w:rPr>
          <w:rFonts w:ascii="Times New Roman" w:eastAsia="Times New Roman" w:hAnsi="Times New Roman"/>
        </w:rPr>
        <w:t xml:space="preserve">̌ </w:t>
      </w:r>
      <w:proofErr w:type="spellStart"/>
      <w:r>
        <w:rPr>
          <w:rFonts w:ascii="Times New Roman" w:eastAsia="Times New Roman" w:hAnsi="Times New Roman"/>
        </w:rPr>
        <w:t>řečeno</w:t>
      </w:r>
      <w:proofErr w:type="spellEnd"/>
      <w:r>
        <w:rPr>
          <w:rFonts w:ascii="Times New Roman" w:eastAsia="Times New Roman" w:hAnsi="Times New Roman"/>
        </w:rPr>
        <w:t xml:space="preserve">, </w:t>
      </w:r>
      <w:proofErr w:type="spellStart"/>
      <w:r>
        <w:rPr>
          <w:rFonts w:ascii="Times New Roman" w:eastAsia="Times New Roman" w:hAnsi="Times New Roman"/>
        </w:rPr>
        <w:t>biologicke</w:t>
      </w:r>
      <w:proofErr w:type="spellEnd"/>
      <w:r>
        <w:rPr>
          <w:rFonts w:ascii="Times New Roman" w:eastAsia="Times New Roman" w:hAnsi="Times New Roman"/>
        </w:rPr>
        <w:t xml:space="preserve">́ znaky </w:t>
      </w:r>
      <w:proofErr w:type="spellStart"/>
      <w:r>
        <w:rPr>
          <w:rFonts w:ascii="Times New Roman" w:eastAsia="Times New Roman" w:hAnsi="Times New Roman"/>
        </w:rPr>
        <w:t>nemaji</w:t>
      </w:r>
      <w:proofErr w:type="spellEnd"/>
      <w:r>
        <w:rPr>
          <w:rFonts w:ascii="Times New Roman" w:eastAsia="Times New Roman" w:hAnsi="Times New Roman"/>
        </w:rPr>
        <w:t xml:space="preserve">́ </w:t>
      </w:r>
      <w:proofErr w:type="spellStart"/>
      <w:r>
        <w:rPr>
          <w:rFonts w:ascii="Times New Roman" w:eastAsia="Times New Roman" w:hAnsi="Times New Roman"/>
        </w:rPr>
        <w:t>az</w:t>
      </w:r>
      <w:proofErr w:type="spellEnd"/>
      <w:r>
        <w:rPr>
          <w:rFonts w:ascii="Times New Roman" w:eastAsia="Times New Roman" w:hAnsi="Times New Roman"/>
        </w:rPr>
        <w:t xml:space="preserve">̌ tak </w:t>
      </w:r>
      <w:proofErr w:type="spellStart"/>
      <w:r>
        <w:rPr>
          <w:rFonts w:ascii="Times New Roman" w:eastAsia="Times New Roman" w:hAnsi="Times New Roman"/>
        </w:rPr>
        <w:t>veliky</w:t>
      </w:r>
      <w:proofErr w:type="spellEnd"/>
      <w:r>
        <w:rPr>
          <w:rFonts w:ascii="Times New Roman" w:eastAsia="Times New Roman" w:hAnsi="Times New Roman"/>
        </w:rPr>
        <w:t xml:space="preserve">́ </w:t>
      </w:r>
      <w:proofErr w:type="spellStart"/>
      <w:r>
        <w:rPr>
          <w:rFonts w:ascii="Times New Roman" w:eastAsia="Times New Roman" w:hAnsi="Times New Roman"/>
        </w:rPr>
        <w:t>význam</w:t>
      </w:r>
      <w:proofErr w:type="spellEnd"/>
      <w:r>
        <w:rPr>
          <w:rFonts w:ascii="Times New Roman" w:eastAsia="Times New Roman" w:hAnsi="Times New Roman"/>
        </w:rPr>
        <w:t xml:space="preserve"> na rozvoj osobnosti oproti </w:t>
      </w:r>
      <w:proofErr w:type="spellStart"/>
      <w:r>
        <w:rPr>
          <w:rFonts w:ascii="Times New Roman" w:eastAsia="Times New Roman" w:hAnsi="Times New Roman"/>
        </w:rPr>
        <w:t>znakům</w:t>
      </w:r>
      <w:proofErr w:type="spellEnd"/>
      <w:r>
        <w:rPr>
          <w:rFonts w:ascii="Times New Roman" w:eastAsia="Times New Roman" w:hAnsi="Times New Roman"/>
        </w:rPr>
        <w:t xml:space="preserve"> </w:t>
      </w:r>
      <w:proofErr w:type="spellStart"/>
      <w:r>
        <w:rPr>
          <w:rFonts w:ascii="Times New Roman" w:eastAsia="Times New Roman" w:hAnsi="Times New Roman"/>
        </w:rPr>
        <w:t>sociokulturním</w:t>
      </w:r>
      <w:proofErr w:type="spellEnd"/>
      <w:r>
        <w:rPr>
          <w:rFonts w:ascii="Times New Roman" w:eastAsia="Times New Roman" w:hAnsi="Times New Roman"/>
        </w:rPr>
        <w:t xml:space="preserve">. V </w:t>
      </w:r>
      <w:proofErr w:type="spellStart"/>
      <w:r>
        <w:rPr>
          <w:rFonts w:ascii="Times New Roman" w:eastAsia="Times New Roman" w:hAnsi="Times New Roman"/>
        </w:rPr>
        <w:t>dobe</w:t>
      </w:r>
      <w:proofErr w:type="spellEnd"/>
      <w:r>
        <w:rPr>
          <w:rFonts w:ascii="Times New Roman" w:eastAsia="Times New Roman" w:hAnsi="Times New Roman"/>
        </w:rPr>
        <w:t xml:space="preserve">̌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k rozvoji </w:t>
      </w:r>
      <w:proofErr w:type="spellStart"/>
      <w:r>
        <w:rPr>
          <w:rFonts w:ascii="Times New Roman" w:eastAsia="Times New Roman" w:hAnsi="Times New Roman"/>
        </w:rPr>
        <w:t>způsobu</w:t>
      </w:r>
      <w:proofErr w:type="spellEnd"/>
      <w:r>
        <w:rPr>
          <w:rFonts w:ascii="Times New Roman" w:eastAsia="Times New Roman" w:hAnsi="Times New Roman"/>
        </w:rPr>
        <w:t xml:space="preserve"> </w:t>
      </w:r>
      <w:proofErr w:type="spellStart"/>
      <w:r>
        <w:rPr>
          <w:rFonts w:ascii="Times New Roman" w:eastAsia="Times New Roman" w:hAnsi="Times New Roman"/>
        </w:rPr>
        <w:t>užíváni</w:t>
      </w:r>
      <w:proofErr w:type="spellEnd"/>
      <w:r>
        <w:rPr>
          <w:rFonts w:ascii="Times New Roman" w:eastAsia="Times New Roman" w:hAnsi="Times New Roman"/>
        </w:rPr>
        <w:t xml:space="preserve">́ </w:t>
      </w:r>
      <w:proofErr w:type="spellStart"/>
      <w:r>
        <w:rPr>
          <w:rFonts w:ascii="Times New Roman" w:eastAsia="Times New Roman" w:hAnsi="Times New Roman"/>
        </w:rPr>
        <w:t>kognitivních</w:t>
      </w:r>
      <w:proofErr w:type="spellEnd"/>
      <w:r>
        <w:rPr>
          <w:rFonts w:ascii="Times New Roman" w:eastAsia="Times New Roman" w:hAnsi="Times New Roman"/>
        </w:rPr>
        <w:t xml:space="preserve"> kompetencí a k posunu v oblasti </w:t>
      </w:r>
      <w:proofErr w:type="spellStart"/>
      <w:r>
        <w:rPr>
          <w:rFonts w:ascii="Times New Roman" w:eastAsia="Times New Roman" w:hAnsi="Times New Roman"/>
        </w:rPr>
        <w:t>sebepojeti</w:t>
      </w:r>
      <w:proofErr w:type="spellEnd"/>
      <w:r>
        <w:rPr>
          <w:rFonts w:ascii="Times New Roman" w:eastAsia="Times New Roman" w:hAnsi="Times New Roman"/>
        </w:rPr>
        <w:t xml:space="preserve">́. Mladý </w:t>
      </w:r>
      <w:proofErr w:type="spellStart"/>
      <w:r>
        <w:rPr>
          <w:rFonts w:ascii="Times New Roman" w:eastAsia="Times New Roman" w:hAnsi="Times New Roman"/>
        </w:rPr>
        <w:t>dospěly</w:t>
      </w:r>
      <w:proofErr w:type="spellEnd"/>
      <w:r>
        <w:rPr>
          <w:rFonts w:ascii="Times New Roman" w:eastAsia="Times New Roman" w:hAnsi="Times New Roman"/>
        </w:rPr>
        <w:t xml:space="preserve">́ se </w:t>
      </w:r>
      <w:proofErr w:type="spellStart"/>
      <w:r>
        <w:rPr>
          <w:rFonts w:ascii="Times New Roman" w:eastAsia="Times New Roman" w:hAnsi="Times New Roman"/>
        </w:rPr>
        <w:t>dostáva</w:t>
      </w:r>
      <w:proofErr w:type="spellEnd"/>
      <w:r>
        <w:rPr>
          <w:rFonts w:ascii="Times New Roman" w:eastAsia="Times New Roman" w:hAnsi="Times New Roman"/>
        </w:rPr>
        <w:t xml:space="preserve">́ do mnoha </w:t>
      </w:r>
      <w:proofErr w:type="spellStart"/>
      <w:r>
        <w:rPr>
          <w:rFonts w:ascii="Times New Roman" w:eastAsia="Times New Roman" w:hAnsi="Times New Roman"/>
        </w:rPr>
        <w:t>nových</w:t>
      </w:r>
      <w:proofErr w:type="spellEnd"/>
      <w:r>
        <w:rPr>
          <w:rFonts w:ascii="Times New Roman" w:eastAsia="Times New Roman" w:hAnsi="Times New Roman"/>
        </w:rPr>
        <w:t xml:space="preserve"> situací, kde </w:t>
      </w:r>
      <w:proofErr w:type="spellStart"/>
      <w:r>
        <w:rPr>
          <w:rFonts w:ascii="Times New Roman" w:eastAsia="Times New Roman" w:hAnsi="Times New Roman"/>
        </w:rPr>
        <w:t>musi</w:t>
      </w:r>
      <w:proofErr w:type="spellEnd"/>
      <w:r>
        <w:rPr>
          <w:rFonts w:ascii="Times New Roman" w:eastAsia="Times New Roman" w:hAnsi="Times New Roman"/>
        </w:rPr>
        <w:t xml:space="preserve">́ </w:t>
      </w:r>
      <w:proofErr w:type="spellStart"/>
      <w:r>
        <w:rPr>
          <w:rFonts w:ascii="Times New Roman" w:eastAsia="Times New Roman" w:hAnsi="Times New Roman"/>
        </w:rPr>
        <w:t>zvládnout</w:t>
      </w:r>
      <w:proofErr w:type="spellEnd"/>
      <w:r>
        <w:rPr>
          <w:rFonts w:ascii="Times New Roman" w:eastAsia="Times New Roman" w:hAnsi="Times New Roman"/>
        </w:rPr>
        <w:t xml:space="preserve"> </w:t>
      </w:r>
      <w:proofErr w:type="spellStart"/>
      <w:r>
        <w:rPr>
          <w:rFonts w:ascii="Times New Roman" w:eastAsia="Times New Roman" w:hAnsi="Times New Roman"/>
        </w:rPr>
        <w:t>veškere</w:t>
      </w:r>
      <w:proofErr w:type="spellEnd"/>
      <w:r>
        <w:rPr>
          <w:rFonts w:ascii="Times New Roman" w:eastAsia="Times New Roman" w:hAnsi="Times New Roman"/>
        </w:rPr>
        <w:t xml:space="preserve">́ </w:t>
      </w:r>
      <w:proofErr w:type="spellStart"/>
      <w:r>
        <w:rPr>
          <w:rFonts w:ascii="Times New Roman" w:eastAsia="Times New Roman" w:hAnsi="Times New Roman"/>
        </w:rPr>
        <w:t>požadavky</w:t>
      </w:r>
      <w:proofErr w:type="spellEnd"/>
      <w:r>
        <w:rPr>
          <w:rFonts w:ascii="Times New Roman" w:eastAsia="Times New Roman" w:hAnsi="Times New Roman"/>
        </w:rPr>
        <w:t xml:space="preserve">, </w:t>
      </w:r>
      <w:proofErr w:type="spellStart"/>
      <w:r>
        <w:rPr>
          <w:rFonts w:ascii="Times New Roman" w:eastAsia="Times New Roman" w:hAnsi="Times New Roman"/>
        </w:rPr>
        <w:t>ktere</w:t>
      </w:r>
      <w:proofErr w:type="spellEnd"/>
      <w:r>
        <w:rPr>
          <w:rFonts w:ascii="Times New Roman" w:eastAsia="Times New Roman" w:hAnsi="Times New Roman"/>
        </w:rPr>
        <w:t xml:space="preserve">́ se od </w:t>
      </w:r>
      <w:proofErr w:type="spellStart"/>
      <w:r>
        <w:rPr>
          <w:rFonts w:ascii="Times New Roman" w:eastAsia="Times New Roman" w:hAnsi="Times New Roman"/>
        </w:rPr>
        <w:t>něho</w:t>
      </w:r>
      <w:proofErr w:type="spellEnd"/>
      <w:r>
        <w:rPr>
          <w:rFonts w:ascii="Times New Roman" w:eastAsia="Times New Roman" w:hAnsi="Times New Roman"/>
        </w:rPr>
        <w:t xml:space="preserve"> </w:t>
      </w:r>
      <w:proofErr w:type="spellStart"/>
      <w:r>
        <w:rPr>
          <w:rFonts w:ascii="Times New Roman" w:eastAsia="Times New Roman" w:hAnsi="Times New Roman"/>
        </w:rPr>
        <w:t>očekávaji</w:t>
      </w:r>
      <w:proofErr w:type="spellEnd"/>
      <w:r>
        <w:rPr>
          <w:rFonts w:ascii="Times New Roman" w:eastAsia="Times New Roman" w:hAnsi="Times New Roman"/>
        </w:rPr>
        <w:t xml:space="preserve">́. V tomto </w:t>
      </w:r>
      <w:proofErr w:type="spellStart"/>
      <w:r>
        <w:rPr>
          <w:rFonts w:ascii="Times New Roman" w:eastAsia="Times New Roman" w:hAnsi="Times New Roman"/>
        </w:rPr>
        <w:t>obdobi</w:t>
      </w:r>
      <w:proofErr w:type="spellEnd"/>
      <w:r>
        <w:rPr>
          <w:rFonts w:ascii="Times New Roman" w:eastAsia="Times New Roman" w:hAnsi="Times New Roman"/>
        </w:rPr>
        <w:t xml:space="preserve">́ by se </w:t>
      </w:r>
      <w:proofErr w:type="spellStart"/>
      <w:r>
        <w:rPr>
          <w:rFonts w:ascii="Times New Roman" w:eastAsia="Times New Roman" w:hAnsi="Times New Roman"/>
        </w:rPr>
        <w:t>nemělo</w:t>
      </w:r>
      <w:proofErr w:type="spellEnd"/>
      <w:r>
        <w:rPr>
          <w:rFonts w:ascii="Times New Roman" w:eastAsia="Times New Roman" w:hAnsi="Times New Roman"/>
        </w:rPr>
        <w:t xml:space="preserve"> </w:t>
      </w:r>
      <w:proofErr w:type="spellStart"/>
      <w:r>
        <w:rPr>
          <w:rFonts w:ascii="Times New Roman" w:eastAsia="Times New Roman" w:hAnsi="Times New Roman"/>
        </w:rPr>
        <w:t>zapomínat</w:t>
      </w:r>
      <w:proofErr w:type="spellEnd"/>
      <w:r>
        <w:rPr>
          <w:rFonts w:ascii="Times New Roman" w:eastAsia="Times New Roman" w:hAnsi="Times New Roman"/>
        </w:rPr>
        <w:t xml:space="preserve"> na </w:t>
      </w:r>
      <w:proofErr w:type="spellStart"/>
      <w:r>
        <w:rPr>
          <w:rFonts w:ascii="Times New Roman" w:eastAsia="Times New Roman" w:hAnsi="Times New Roman"/>
        </w:rPr>
        <w:t>zkušenosti</w:t>
      </w:r>
      <w:proofErr w:type="spellEnd"/>
      <w:r>
        <w:rPr>
          <w:rFonts w:ascii="Times New Roman" w:eastAsia="Times New Roman" w:hAnsi="Times New Roman"/>
        </w:rPr>
        <w:t xml:space="preserve">, </w:t>
      </w:r>
      <w:proofErr w:type="spellStart"/>
      <w:r>
        <w:rPr>
          <w:rFonts w:ascii="Times New Roman" w:eastAsia="Times New Roman" w:hAnsi="Times New Roman"/>
        </w:rPr>
        <w:t>ktere</w:t>
      </w:r>
      <w:proofErr w:type="spellEnd"/>
      <w:r>
        <w:rPr>
          <w:rFonts w:ascii="Times New Roman" w:eastAsia="Times New Roman" w:hAnsi="Times New Roman"/>
        </w:rPr>
        <w:t xml:space="preserve">́ mladý </w:t>
      </w:r>
      <w:proofErr w:type="spellStart"/>
      <w:r>
        <w:rPr>
          <w:rFonts w:ascii="Times New Roman" w:eastAsia="Times New Roman" w:hAnsi="Times New Roman"/>
        </w:rPr>
        <w:t>dospěly</w:t>
      </w:r>
      <w:proofErr w:type="spellEnd"/>
      <w:r>
        <w:rPr>
          <w:rFonts w:ascii="Times New Roman" w:eastAsia="Times New Roman" w:hAnsi="Times New Roman"/>
        </w:rPr>
        <w:t xml:space="preserve">́ </w:t>
      </w:r>
      <w:proofErr w:type="spellStart"/>
      <w:r>
        <w:rPr>
          <w:rFonts w:ascii="Times New Roman" w:eastAsia="Times New Roman" w:hAnsi="Times New Roman"/>
        </w:rPr>
        <w:t>získáva</w:t>
      </w:r>
      <w:proofErr w:type="spellEnd"/>
      <w:r>
        <w:rPr>
          <w:rFonts w:ascii="Times New Roman" w:eastAsia="Times New Roman" w:hAnsi="Times New Roman"/>
        </w:rPr>
        <w:t xml:space="preserve">́ a s </w:t>
      </w:r>
      <w:proofErr w:type="spellStart"/>
      <w:r>
        <w:rPr>
          <w:rFonts w:ascii="Times New Roman" w:eastAsia="Times New Roman" w:hAnsi="Times New Roman"/>
        </w:rPr>
        <w:t>tím</w:t>
      </w:r>
      <w:proofErr w:type="spellEnd"/>
      <w:r>
        <w:rPr>
          <w:rFonts w:ascii="Times New Roman" w:eastAsia="Times New Roman" w:hAnsi="Times New Roman"/>
        </w:rPr>
        <w:t xml:space="preserve"> je i spojena schopnost </w:t>
      </w:r>
      <w:proofErr w:type="spellStart"/>
      <w:r>
        <w:rPr>
          <w:rFonts w:ascii="Times New Roman" w:eastAsia="Times New Roman" w:hAnsi="Times New Roman"/>
        </w:rPr>
        <w:t>učit</w:t>
      </w:r>
      <w:proofErr w:type="spellEnd"/>
      <w:r>
        <w:rPr>
          <w:rFonts w:ascii="Times New Roman" w:eastAsia="Times New Roman" w:hAnsi="Times New Roman"/>
        </w:rPr>
        <w:t xml:space="preserve"> se a </w:t>
      </w:r>
      <w:proofErr w:type="spellStart"/>
      <w:r>
        <w:rPr>
          <w:rFonts w:ascii="Times New Roman" w:eastAsia="Times New Roman" w:hAnsi="Times New Roman"/>
        </w:rPr>
        <w:t>tím</w:t>
      </w:r>
      <w:proofErr w:type="spellEnd"/>
      <w:r>
        <w:rPr>
          <w:rFonts w:ascii="Times New Roman" w:eastAsia="Times New Roman" w:hAnsi="Times New Roman"/>
        </w:rPr>
        <w:t xml:space="preserve"> </w:t>
      </w:r>
      <w:proofErr w:type="spellStart"/>
      <w:r>
        <w:rPr>
          <w:rFonts w:ascii="Times New Roman" w:eastAsia="Times New Roman" w:hAnsi="Times New Roman"/>
        </w:rPr>
        <w:t>nedělat</w:t>
      </w:r>
      <w:proofErr w:type="spellEnd"/>
      <w:r>
        <w:rPr>
          <w:rFonts w:ascii="Times New Roman" w:eastAsia="Times New Roman" w:hAnsi="Times New Roman"/>
        </w:rPr>
        <w:t xml:space="preserve"> </w:t>
      </w:r>
      <w:proofErr w:type="spellStart"/>
      <w:r>
        <w:rPr>
          <w:rFonts w:ascii="Times New Roman" w:eastAsia="Times New Roman" w:hAnsi="Times New Roman"/>
        </w:rPr>
        <w:t>stejne</w:t>
      </w:r>
      <w:proofErr w:type="spellEnd"/>
      <w:r>
        <w:rPr>
          <w:rFonts w:ascii="Times New Roman" w:eastAsia="Times New Roman" w:hAnsi="Times New Roman"/>
        </w:rPr>
        <w:t xml:space="preserve">́ chyby. </w:t>
      </w:r>
      <w:proofErr w:type="spellStart"/>
      <w:r>
        <w:rPr>
          <w:rFonts w:ascii="Times New Roman" w:eastAsia="Times New Roman" w:hAnsi="Times New Roman"/>
        </w:rPr>
        <w:t>Způsob</w:t>
      </w:r>
      <w:proofErr w:type="spellEnd"/>
      <w:r>
        <w:rPr>
          <w:rFonts w:ascii="Times New Roman" w:eastAsia="Times New Roman" w:hAnsi="Times New Roman"/>
        </w:rPr>
        <w:t xml:space="preserve"> </w:t>
      </w:r>
      <w:proofErr w:type="spellStart"/>
      <w:r>
        <w:rPr>
          <w:rFonts w:ascii="Times New Roman" w:eastAsia="Times New Roman" w:hAnsi="Times New Roman"/>
        </w:rPr>
        <w:t>pojeti</w:t>
      </w:r>
      <w:proofErr w:type="spellEnd"/>
      <w:r>
        <w:rPr>
          <w:rFonts w:ascii="Times New Roman" w:eastAsia="Times New Roman" w:hAnsi="Times New Roman"/>
        </w:rPr>
        <w:t xml:space="preserve">́ vlastní </w:t>
      </w:r>
      <w:proofErr w:type="spellStart"/>
      <w:r>
        <w:rPr>
          <w:rFonts w:ascii="Times New Roman" w:eastAsia="Times New Roman" w:hAnsi="Times New Roman"/>
        </w:rPr>
        <w:t>dospělosti</w:t>
      </w:r>
      <w:proofErr w:type="spellEnd"/>
      <w:r>
        <w:rPr>
          <w:rFonts w:ascii="Times New Roman" w:eastAsia="Times New Roman" w:hAnsi="Times New Roman"/>
        </w:rPr>
        <w:t xml:space="preserve"> je rozhodně spojen s </w:t>
      </w:r>
      <w:proofErr w:type="spellStart"/>
      <w:r>
        <w:rPr>
          <w:rFonts w:ascii="Times New Roman" w:eastAsia="Times New Roman" w:hAnsi="Times New Roman"/>
        </w:rPr>
        <w:t>tím</w:t>
      </w:r>
      <w:proofErr w:type="spellEnd"/>
      <w:r>
        <w:rPr>
          <w:rFonts w:ascii="Times New Roman" w:eastAsia="Times New Roman" w:hAnsi="Times New Roman"/>
        </w:rPr>
        <w:t xml:space="preserve">, jak se v </w:t>
      </w:r>
      <w:proofErr w:type="spellStart"/>
      <w:r>
        <w:rPr>
          <w:rFonts w:ascii="Times New Roman" w:eastAsia="Times New Roman" w:hAnsi="Times New Roman"/>
        </w:rPr>
        <w:t>našem</w:t>
      </w:r>
      <w:proofErr w:type="spellEnd"/>
      <w:r>
        <w:rPr>
          <w:rFonts w:ascii="Times New Roman" w:eastAsia="Times New Roman" w:hAnsi="Times New Roman"/>
        </w:rPr>
        <w:t xml:space="preserve"> </w:t>
      </w:r>
      <w:proofErr w:type="spellStart"/>
      <w:r>
        <w:rPr>
          <w:rFonts w:ascii="Times New Roman" w:eastAsia="Times New Roman" w:hAnsi="Times New Roman"/>
        </w:rPr>
        <w:t>dětstvi</w:t>
      </w:r>
      <w:proofErr w:type="spellEnd"/>
      <w:r>
        <w:rPr>
          <w:rFonts w:ascii="Times New Roman" w:eastAsia="Times New Roman" w:hAnsi="Times New Roman"/>
        </w:rPr>
        <w:t xml:space="preserve">́ </w:t>
      </w:r>
      <w:proofErr w:type="spellStart"/>
      <w:r>
        <w:rPr>
          <w:rFonts w:ascii="Times New Roman" w:eastAsia="Times New Roman" w:hAnsi="Times New Roman"/>
        </w:rPr>
        <w:t>chovaji</w:t>
      </w:r>
      <w:proofErr w:type="spellEnd"/>
      <w:r>
        <w:rPr>
          <w:rFonts w:ascii="Times New Roman" w:eastAsia="Times New Roman" w:hAnsi="Times New Roman"/>
        </w:rPr>
        <w:t xml:space="preserve">́ </w:t>
      </w:r>
      <w:proofErr w:type="spellStart"/>
      <w:r>
        <w:rPr>
          <w:rFonts w:ascii="Times New Roman" w:eastAsia="Times New Roman" w:hAnsi="Times New Roman"/>
        </w:rPr>
        <w:lastRenderedPageBreak/>
        <w:t>například</w:t>
      </w:r>
      <w:proofErr w:type="spellEnd"/>
      <w:r>
        <w:rPr>
          <w:rFonts w:ascii="Times New Roman" w:eastAsia="Times New Roman" w:hAnsi="Times New Roman"/>
        </w:rPr>
        <w:t xml:space="preserve"> </w:t>
      </w:r>
      <w:proofErr w:type="spellStart"/>
      <w:r>
        <w:rPr>
          <w:rFonts w:ascii="Times New Roman" w:eastAsia="Times New Roman" w:hAnsi="Times New Roman"/>
        </w:rPr>
        <w:t>rodiče</w:t>
      </w:r>
      <w:proofErr w:type="spellEnd"/>
      <w:r>
        <w:rPr>
          <w:rFonts w:ascii="Times New Roman" w:eastAsia="Times New Roman" w:hAnsi="Times New Roman"/>
        </w:rPr>
        <w:t xml:space="preserve">. Je to </w:t>
      </w:r>
      <w:proofErr w:type="spellStart"/>
      <w:r>
        <w:rPr>
          <w:rFonts w:ascii="Times New Roman" w:eastAsia="Times New Roman" w:hAnsi="Times New Roman"/>
        </w:rPr>
        <w:t>totiz</w:t>
      </w:r>
      <w:proofErr w:type="spellEnd"/>
      <w:r>
        <w:rPr>
          <w:rFonts w:ascii="Times New Roman" w:eastAsia="Times New Roman" w:hAnsi="Times New Roman"/>
        </w:rPr>
        <w:t xml:space="preserve">̌ </w:t>
      </w:r>
      <w:proofErr w:type="spellStart"/>
      <w:r>
        <w:rPr>
          <w:rFonts w:ascii="Times New Roman" w:eastAsia="Times New Roman" w:hAnsi="Times New Roman"/>
        </w:rPr>
        <w:t>nás</w:t>
      </w:r>
      <w:proofErr w:type="spellEnd"/>
      <w:r>
        <w:rPr>
          <w:rFonts w:ascii="Times New Roman" w:eastAsia="Times New Roman" w:hAnsi="Times New Roman"/>
        </w:rPr>
        <w:t xml:space="preserve">̌ vzor a my se budeme </w:t>
      </w:r>
      <w:proofErr w:type="spellStart"/>
      <w:r>
        <w:rPr>
          <w:rFonts w:ascii="Times New Roman" w:eastAsia="Times New Roman" w:hAnsi="Times New Roman"/>
        </w:rPr>
        <w:t>snažit</w:t>
      </w:r>
      <w:proofErr w:type="spellEnd"/>
      <w:r>
        <w:rPr>
          <w:rFonts w:ascii="Times New Roman" w:eastAsia="Times New Roman" w:hAnsi="Times New Roman"/>
        </w:rPr>
        <w:t xml:space="preserve"> v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podvědome</w:t>
      </w:r>
      <w:proofErr w:type="spellEnd"/>
      <w:r>
        <w:rPr>
          <w:rFonts w:ascii="Times New Roman" w:eastAsia="Times New Roman" w:hAnsi="Times New Roman"/>
        </w:rPr>
        <w:t xml:space="preserve">̌ napodobovat jejich </w:t>
      </w:r>
      <w:proofErr w:type="spellStart"/>
      <w:r>
        <w:rPr>
          <w:rFonts w:ascii="Times New Roman" w:eastAsia="Times New Roman" w:hAnsi="Times New Roman"/>
        </w:rPr>
        <w:t>chováni</w:t>
      </w:r>
      <w:proofErr w:type="spellEnd"/>
      <w:r>
        <w:rPr>
          <w:rFonts w:ascii="Times New Roman" w:eastAsia="Times New Roman" w:hAnsi="Times New Roman"/>
        </w:rPr>
        <w:t xml:space="preserve">́. Je tedy </w:t>
      </w:r>
      <w:proofErr w:type="spellStart"/>
      <w:r>
        <w:rPr>
          <w:rFonts w:ascii="Times New Roman" w:eastAsia="Times New Roman" w:hAnsi="Times New Roman"/>
        </w:rPr>
        <w:t>důležite</w:t>
      </w:r>
      <w:proofErr w:type="spellEnd"/>
      <w:r>
        <w:rPr>
          <w:rFonts w:ascii="Times New Roman" w:eastAsia="Times New Roman" w:hAnsi="Times New Roman"/>
        </w:rPr>
        <w:t xml:space="preserve">́ </w:t>
      </w:r>
      <w:proofErr w:type="spellStart"/>
      <w:r>
        <w:rPr>
          <w:rFonts w:ascii="Times New Roman" w:eastAsia="Times New Roman" w:hAnsi="Times New Roman"/>
        </w:rPr>
        <w:t>sladěni</w:t>
      </w:r>
      <w:proofErr w:type="spellEnd"/>
      <w:r>
        <w:rPr>
          <w:rFonts w:ascii="Times New Roman" w:eastAsia="Times New Roman" w:hAnsi="Times New Roman"/>
        </w:rPr>
        <w:t xml:space="preserve">́ individuace a socializace, </w:t>
      </w:r>
      <w:proofErr w:type="spellStart"/>
      <w:r>
        <w:rPr>
          <w:rFonts w:ascii="Times New Roman" w:eastAsia="Times New Roman" w:hAnsi="Times New Roman"/>
        </w:rPr>
        <w:t>ktera</w:t>
      </w:r>
      <w:proofErr w:type="spellEnd"/>
      <w:r>
        <w:rPr>
          <w:rFonts w:ascii="Times New Roman" w:eastAsia="Times New Roman" w:hAnsi="Times New Roman"/>
        </w:rPr>
        <w:t xml:space="preserve">́ </w:t>
      </w:r>
      <w:proofErr w:type="spellStart"/>
      <w:r>
        <w:rPr>
          <w:rFonts w:ascii="Times New Roman" w:eastAsia="Times New Roman" w:hAnsi="Times New Roman"/>
        </w:rPr>
        <w:t>může</w:t>
      </w:r>
      <w:proofErr w:type="spellEnd"/>
      <w:r>
        <w:rPr>
          <w:rFonts w:ascii="Times New Roman" w:eastAsia="Times New Roman" w:hAnsi="Times New Roman"/>
        </w:rPr>
        <w:t xml:space="preserve"> ovlivnit </w:t>
      </w:r>
      <w:proofErr w:type="spellStart"/>
      <w:r>
        <w:rPr>
          <w:rFonts w:ascii="Times New Roman" w:eastAsia="Times New Roman" w:hAnsi="Times New Roman"/>
        </w:rPr>
        <w:t>průběh</w:t>
      </w:r>
      <w:proofErr w:type="spellEnd"/>
      <w:r>
        <w:rPr>
          <w:rFonts w:ascii="Times New Roman" w:eastAsia="Times New Roman" w:hAnsi="Times New Roman"/>
        </w:rPr>
        <w:t xml:space="preserve"> </w:t>
      </w:r>
      <w:proofErr w:type="spellStart"/>
      <w:r>
        <w:rPr>
          <w:rFonts w:ascii="Times New Roman" w:eastAsia="Times New Roman" w:hAnsi="Times New Roman"/>
        </w:rPr>
        <w:t>našeho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w:t>
      </w:r>
      <w:proofErr w:type="spellStart"/>
      <w:r>
        <w:rPr>
          <w:rFonts w:ascii="Times New Roman" w:eastAsia="Times New Roman" w:hAnsi="Times New Roman"/>
        </w:rPr>
        <w:t>Obecne</w:t>
      </w:r>
      <w:proofErr w:type="spellEnd"/>
      <w:r>
        <w:rPr>
          <w:rFonts w:ascii="Times New Roman" w:eastAsia="Times New Roman" w:hAnsi="Times New Roman"/>
        </w:rPr>
        <w:t xml:space="preserve">̌ lze </w:t>
      </w:r>
      <w:proofErr w:type="spellStart"/>
      <w:r>
        <w:rPr>
          <w:rFonts w:ascii="Times New Roman" w:eastAsia="Times New Roman" w:hAnsi="Times New Roman"/>
        </w:rPr>
        <w:t>říci</w:t>
      </w:r>
      <w:proofErr w:type="spellEnd"/>
      <w:r>
        <w:rPr>
          <w:rFonts w:ascii="Times New Roman" w:eastAsia="Times New Roman" w:hAnsi="Times New Roman"/>
        </w:rPr>
        <w:t xml:space="preserve">, </w:t>
      </w:r>
      <w:proofErr w:type="spellStart"/>
      <w:r>
        <w:rPr>
          <w:rFonts w:ascii="Times New Roman" w:eastAsia="Times New Roman" w:hAnsi="Times New Roman"/>
        </w:rPr>
        <w:t>že</w:t>
      </w:r>
      <w:proofErr w:type="spellEnd"/>
      <w:r>
        <w:rPr>
          <w:rFonts w:ascii="Times New Roman" w:eastAsia="Times New Roman" w:hAnsi="Times New Roman"/>
        </w:rPr>
        <w:t xml:space="preserve"> mladá </w:t>
      </w:r>
      <w:proofErr w:type="spellStart"/>
      <w:r>
        <w:rPr>
          <w:rFonts w:ascii="Times New Roman" w:eastAsia="Times New Roman" w:hAnsi="Times New Roman"/>
        </w:rPr>
        <w:t>dospělost</w:t>
      </w:r>
      <w:proofErr w:type="spellEnd"/>
      <w:r>
        <w:rPr>
          <w:rFonts w:ascii="Times New Roman" w:eastAsia="Times New Roman" w:hAnsi="Times New Roman"/>
        </w:rPr>
        <w:t xml:space="preserve"> je </w:t>
      </w:r>
      <w:proofErr w:type="spellStart"/>
      <w:r>
        <w:rPr>
          <w:rFonts w:ascii="Times New Roman" w:eastAsia="Times New Roman" w:hAnsi="Times New Roman"/>
        </w:rPr>
        <w:t>nejdůležitějším</w:t>
      </w:r>
      <w:proofErr w:type="spellEnd"/>
      <w:r>
        <w:rPr>
          <w:rFonts w:ascii="Times New Roman" w:eastAsia="Times New Roman" w:hAnsi="Times New Roman"/>
        </w:rPr>
        <w:t xml:space="preserve"> </w:t>
      </w:r>
      <w:proofErr w:type="spellStart"/>
      <w:r>
        <w:rPr>
          <w:rFonts w:ascii="Times New Roman" w:eastAsia="Times New Roman" w:hAnsi="Times New Roman"/>
        </w:rPr>
        <w:t>stádiem</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protože</w:t>
      </w:r>
      <w:proofErr w:type="spellEnd"/>
      <w:r>
        <w:rPr>
          <w:rFonts w:ascii="Times New Roman" w:eastAsia="Times New Roman" w:hAnsi="Times New Roman"/>
        </w:rPr>
        <w:t xml:space="preserve"> si v ní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určuje</w:t>
      </w:r>
      <w:proofErr w:type="spellEnd"/>
      <w:r>
        <w:rPr>
          <w:rFonts w:ascii="Times New Roman" w:eastAsia="Times New Roman" w:hAnsi="Times New Roman"/>
        </w:rPr>
        <w:t xml:space="preserve"> </w:t>
      </w:r>
      <w:proofErr w:type="spellStart"/>
      <w:r>
        <w:rPr>
          <w:rFonts w:ascii="Times New Roman" w:eastAsia="Times New Roman" w:hAnsi="Times New Roman"/>
        </w:rPr>
        <w:t>jiste</w:t>
      </w:r>
      <w:proofErr w:type="spellEnd"/>
      <w:r>
        <w:rPr>
          <w:rFonts w:ascii="Times New Roman" w:eastAsia="Times New Roman" w:hAnsi="Times New Roman"/>
        </w:rPr>
        <w:t xml:space="preserve">́ hodnoty a rozhodují o </w:t>
      </w:r>
      <w:proofErr w:type="spellStart"/>
      <w:r>
        <w:rPr>
          <w:rFonts w:ascii="Times New Roman" w:eastAsia="Times New Roman" w:hAnsi="Times New Roman"/>
        </w:rPr>
        <w:t>věcech</w:t>
      </w:r>
      <w:proofErr w:type="spellEnd"/>
      <w:r>
        <w:rPr>
          <w:rFonts w:ascii="Times New Roman" w:eastAsia="Times New Roman" w:hAnsi="Times New Roman"/>
        </w:rPr>
        <w:t xml:space="preserve">, </w:t>
      </w:r>
      <w:proofErr w:type="spellStart"/>
      <w:r>
        <w:rPr>
          <w:rFonts w:ascii="Times New Roman" w:eastAsia="Times New Roman" w:hAnsi="Times New Roman"/>
        </w:rPr>
        <w:t>kterých</w:t>
      </w:r>
      <w:proofErr w:type="spellEnd"/>
      <w:r>
        <w:rPr>
          <w:rFonts w:ascii="Times New Roman" w:eastAsia="Times New Roman" w:hAnsi="Times New Roman"/>
        </w:rPr>
        <w:t xml:space="preserve"> mohou v budoucnu litovat. </w:t>
      </w:r>
      <w:proofErr w:type="spellStart"/>
      <w:r>
        <w:rPr>
          <w:rFonts w:ascii="Times New Roman" w:eastAsia="Times New Roman" w:hAnsi="Times New Roman"/>
        </w:rPr>
        <w:t>Mladi</w:t>
      </w:r>
      <w:proofErr w:type="spellEnd"/>
      <w:r>
        <w:rPr>
          <w:rFonts w:ascii="Times New Roman" w:eastAsia="Times New Roman" w:hAnsi="Times New Roman"/>
        </w:rPr>
        <w:t xml:space="preserve">́ </w:t>
      </w:r>
      <w:proofErr w:type="spellStart"/>
      <w:r>
        <w:rPr>
          <w:rFonts w:ascii="Times New Roman" w:eastAsia="Times New Roman" w:hAnsi="Times New Roman"/>
        </w:rPr>
        <w:t>dospěli</w:t>
      </w:r>
      <w:proofErr w:type="spellEnd"/>
      <w:r>
        <w:rPr>
          <w:rFonts w:ascii="Times New Roman" w:eastAsia="Times New Roman" w:hAnsi="Times New Roman"/>
        </w:rPr>
        <w:t xml:space="preserve">́ </w:t>
      </w:r>
      <w:proofErr w:type="spellStart"/>
      <w:r>
        <w:rPr>
          <w:rFonts w:ascii="Times New Roman" w:eastAsia="Times New Roman" w:hAnsi="Times New Roman"/>
        </w:rPr>
        <w:t>nebývaji</w:t>
      </w:r>
      <w:proofErr w:type="spellEnd"/>
      <w:r>
        <w:rPr>
          <w:rFonts w:ascii="Times New Roman" w:eastAsia="Times New Roman" w:hAnsi="Times New Roman"/>
        </w:rPr>
        <w:t xml:space="preserve">́ </w:t>
      </w:r>
      <w:proofErr w:type="spellStart"/>
      <w:r>
        <w:rPr>
          <w:rFonts w:ascii="Times New Roman" w:eastAsia="Times New Roman" w:hAnsi="Times New Roman"/>
        </w:rPr>
        <w:t>rozvážni</w:t>
      </w:r>
      <w:proofErr w:type="spellEnd"/>
      <w:r>
        <w:rPr>
          <w:rFonts w:ascii="Times New Roman" w:eastAsia="Times New Roman" w:hAnsi="Times New Roman"/>
        </w:rPr>
        <w:t xml:space="preserve">́. Je to doba </w:t>
      </w:r>
      <w:proofErr w:type="spellStart"/>
      <w:r>
        <w:rPr>
          <w:rFonts w:ascii="Times New Roman" w:eastAsia="Times New Roman" w:hAnsi="Times New Roman"/>
        </w:rPr>
        <w:t>naději</w:t>
      </w:r>
      <w:proofErr w:type="spellEnd"/>
      <w:r>
        <w:rPr>
          <w:rFonts w:ascii="Times New Roman" w:eastAsia="Times New Roman" w:hAnsi="Times New Roman"/>
        </w:rPr>
        <w:t xml:space="preserve">́, mnoha </w:t>
      </w:r>
      <w:proofErr w:type="spellStart"/>
      <w:r>
        <w:rPr>
          <w:rFonts w:ascii="Times New Roman" w:eastAsia="Times New Roman" w:hAnsi="Times New Roman"/>
        </w:rPr>
        <w:t>možnosti</w:t>
      </w:r>
      <w:proofErr w:type="spellEnd"/>
      <w:r>
        <w:rPr>
          <w:rFonts w:ascii="Times New Roman" w:eastAsia="Times New Roman" w:hAnsi="Times New Roman"/>
        </w:rPr>
        <w:t xml:space="preserve">́ a jejich </w:t>
      </w:r>
      <w:proofErr w:type="spellStart"/>
      <w:r>
        <w:rPr>
          <w:rFonts w:ascii="Times New Roman" w:eastAsia="Times New Roman" w:hAnsi="Times New Roman"/>
        </w:rPr>
        <w:t>postupného</w:t>
      </w:r>
      <w:proofErr w:type="spellEnd"/>
      <w:r>
        <w:rPr>
          <w:rFonts w:ascii="Times New Roman" w:eastAsia="Times New Roman" w:hAnsi="Times New Roman"/>
        </w:rPr>
        <w:t xml:space="preserve"> </w:t>
      </w:r>
      <w:proofErr w:type="spellStart"/>
      <w:r>
        <w:rPr>
          <w:rFonts w:ascii="Times New Roman" w:eastAsia="Times New Roman" w:hAnsi="Times New Roman"/>
        </w:rPr>
        <w:t>naplňováni</w:t>
      </w:r>
      <w:proofErr w:type="spellEnd"/>
      <w:r>
        <w:rPr>
          <w:rFonts w:ascii="Times New Roman" w:eastAsia="Times New Roman" w:hAnsi="Times New Roman"/>
        </w:rPr>
        <w:t xml:space="preserve">́, ale i dobou rizika </w:t>
      </w:r>
      <w:proofErr w:type="spellStart"/>
      <w:r>
        <w:rPr>
          <w:rFonts w:ascii="Times New Roman" w:eastAsia="Times New Roman" w:hAnsi="Times New Roman"/>
        </w:rPr>
        <w:t>možného</w:t>
      </w:r>
      <w:proofErr w:type="spellEnd"/>
      <w:r>
        <w:rPr>
          <w:rFonts w:ascii="Times New Roman" w:eastAsia="Times New Roman" w:hAnsi="Times New Roman"/>
        </w:rPr>
        <w:t xml:space="preserve"> </w:t>
      </w:r>
      <w:proofErr w:type="spellStart"/>
      <w:r>
        <w:rPr>
          <w:rFonts w:ascii="Times New Roman" w:eastAsia="Times New Roman" w:hAnsi="Times New Roman"/>
        </w:rPr>
        <w:t>zablokováni</w:t>
      </w:r>
      <w:proofErr w:type="spellEnd"/>
      <w:r>
        <w:rPr>
          <w:rFonts w:ascii="Times New Roman" w:eastAsia="Times New Roman" w:hAnsi="Times New Roman"/>
        </w:rPr>
        <w:t xml:space="preserve">́ </w:t>
      </w:r>
      <w:proofErr w:type="spellStart"/>
      <w:r>
        <w:rPr>
          <w:rFonts w:ascii="Times New Roman" w:eastAsia="Times New Roman" w:hAnsi="Times New Roman"/>
        </w:rPr>
        <w:t>dalšího</w:t>
      </w:r>
      <w:proofErr w:type="spellEnd"/>
      <w:r>
        <w:rPr>
          <w:rFonts w:ascii="Times New Roman" w:eastAsia="Times New Roman" w:hAnsi="Times New Roman"/>
        </w:rPr>
        <w:t xml:space="preserve"> </w:t>
      </w:r>
      <w:proofErr w:type="spellStart"/>
      <w:r>
        <w:rPr>
          <w:rFonts w:ascii="Times New Roman" w:eastAsia="Times New Roman" w:hAnsi="Times New Roman"/>
        </w:rPr>
        <w:t>vývoje</w:t>
      </w:r>
      <w:proofErr w:type="spellEnd"/>
      <w:r>
        <w:rPr>
          <w:rFonts w:ascii="Times New Roman" w:eastAsia="Times New Roman" w:hAnsi="Times New Roman"/>
        </w:rPr>
        <w:t xml:space="preserve">. „Mladý </w:t>
      </w:r>
      <w:proofErr w:type="spellStart"/>
      <w:r>
        <w:rPr>
          <w:rFonts w:ascii="Times New Roman" w:eastAsia="Times New Roman" w:hAnsi="Times New Roman"/>
        </w:rPr>
        <w:t>dospěly</w:t>
      </w:r>
      <w:proofErr w:type="spellEnd"/>
      <w:r>
        <w:rPr>
          <w:rFonts w:ascii="Times New Roman" w:eastAsia="Times New Roman" w:hAnsi="Times New Roman"/>
        </w:rPr>
        <w:t xml:space="preserve">́ se </w:t>
      </w:r>
      <w:proofErr w:type="spellStart"/>
      <w:r>
        <w:rPr>
          <w:rFonts w:ascii="Times New Roman" w:eastAsia="Times New Roman" w:hAnsi="Times New Roman"/>
        </w:rPr>
        <w:t>snaži</w:t>
      </w:r>
      <w:proofErr w:type="spellEnd"/>
      <w:r>
        <w:rPr>
          <w:rFonts w:ascii="Times New Roman" w:eastAsia="Times New Roman" w:hAnsi="Times New Roman"/>
        </w:rPr>
        <w:t xml:space="preserve">́ </w:t>
      </w:r>
      <w:proofErr w:type="spellStart"/>
      <w:r>
        <w:rPr>
          <w:rFonts w:ascii="Times New Roman" w:eastAsia="Times New Roman" w:hAnsi="Times New Roman"/>
        </w:rPr>
        <w:t>řídit</w:t>
      </w:r>
      <w:proofErr w:type="spellEnd"/>
      <w:r>
        <w:rPr>
          <w:rFonts w:ascii="Times New Roman" w:eastAsia="Times New Roman" w:hAnsi="Times New Roman"/>
        </w:rPr>
        <w:t xml:space="preserve"> </w:t>
      </w:r>
      <w:proofErr w:type="spellStart"/>
      <w:r>
        <w:rPr>
          <w:rFonts w:ascii="Times New Roman" w:eastAsia="Times New Roman" w:hAnsi="Times New Roman"/>
        </w:rPr>
        <w:t>normativním</w:t>
      </w:r>
      <w:proofErr w:type="spellEnd"/>
      <w:r>
        <w:rPr>
          <w:rFonts w:ascii="Times New Roman" w:eastAsia="Times New Roman" w:hAnsi="Times New Roman"/>
        </w:rPr>
        <w:t xml:space="preserve"> modelem </w:t>
      </w:r>
      <w:proofErr w:type="spellStart"/>
      <w:r>
        <w:rPr>
          <w:rFonts w:ascii="Times New Roman" w:eastAsia="Times New Roman" w:hAnsi="Times New Roman"/>
        </w:rPr>
        <w:t>chováni</w:t>
      </w:r>
      <w:proofErr w:type="spellEnd"/>
      <w:r>
        <w:rPr>
          <w:rFonts w:ascii="Times New Roman" w:eastAsia="Times New Roman" w:hAnsi="Times New Roman"/>
        </w:rPr>
        <w:t xml:space="preserve">́ a stylu života.“6 A </w:t>
      </w:r>
      <w:proofErr w:type="spellStart"/>
      <w:r>
        <w:rPr>
          <w:rFonts w:ascii="Times New Roman" w:eastAsia="Times New Roman" w:hAnsi="Times New Roman"/>
        </w:rPr>
        <w:t>srovnáva</w:t>
      </w:r>
      <w:proofErr w:type="spellEnd"/>
      <w:r>
        <w:rPr>
          <w:rFonts w:ascii="Times New Roman" w:eastAsia="Times New Roman" w:hAnsi="Times New Roman"/>
        </w:rPr>
        <w:t xml:space="preserve">́ se s </w:t>
      </w:r>
      <w:proofErr w:type="spellStart"/>
      <w:r>
        <w:rPr>
          <w:rFonts w:ascii="Times New Roman" w:eastAsia="Times New Roman" w:hAnsi="Times New Roman"/>
        </w:rPr>
        <w:t>příslušníky</w:t>
      </w:r>
      <w:proofErr w:type="spellEnd"/>
      <w:r>
        <w:rPr>
          <w:rFonts w:ascii="Times New Roman" w:eastAsia="Times New Roman" w:hAnsi="Times New Roman"/>
        </w:rPr>
        <w:t xml:space="preserve">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generačni</w:t>
      </w:r>
      <w:proofErr w:type="spellEnd"/>
      <w:r>
        <w:rPr>
          <w:rFonts w:ascii="Times New Roman" w:eastAsia="Times New Roman" w:hAnsi="Times New Roman"/>
        </w:rPr>
        <w:t xml:space="preserve">́ skupiny. Role </w:t>
      </w:r>
      <w:proofErr w:type="spellStart"/>
      <w:r>
        <w:rPr>
          <w:rFonts w:ascii="Times New Roman" w:eastAsia="Times New Roman" w:hAnsi="Times New Roman"/>
        </w:rPr>
        <w:t>dospělého</w:t>
      </w:r>
      <w:proofErr w:type="spellEnd"/>
      <w:r>
        <w:rPr>
          <w:rFonts w:ascii="Times New Roman" w:eastAsia="Times New Roman" w:hAnsi="Times New Roman"/>
        </w:rPr>
        <w:t xml:space="preserve"> pro 20leté </w:t>
      </w:r>
      <w:proofErr w:type="spellStart"/>
      <w:r>
        <w:rPr>
          <w:rFonts w:ascii="Times New Roman" w:eastAsia="Times New Roman" w:hAnsi="Times New Roman"/>
        </w:rPr>
        <w:t>nemusi</w:t>
      </w:r>
      <w:proofErr w:type="spellEnd"/>
      <w:r>
        <w:rPr>
          <w:rFonts w:ascii="Times New Roman" w:eastAsia="Times New Roman" w:hAnsi="Times New Roman"/>
        </w:rPr>
        <w:t xml:space="preserve">́ </w:t>
      </w:r>
      <w:proofErr w:type="spellStart"/>
      <w:r>
        <w:rPr>
          <w:rFonts w:ascii="Times New Roman" w:eastAsia="Times New Roman" w:hAnsi="Times New Roman"/>
        </w:rPr>
        <w:t>být</w:t>
      </w:r>
      <w:proofErr w:type="spellEnd"/>
      <w:r>
        <w:rPr>
          <w:rFonts w:ascii="Times New Roman" w:eastAsia="Times New Roman" w:hAnsi="Times New Roman"/>
        </w:rPr>
        <w:t xml:space="preserve"> </w:t>
      </w:r>
      <w:proofErr w:type="spellStart"/>
      <w:r>
        <w:rPr>
          <w:rFonts w:ascii="Times New Roman" w:eastAsia="Times New Roman" w:hAnsi="Times New Roman"/>
        </w:rPr>
        <w:t>jednoznačne</w:t>
      </w:r>
      <w:proofErr w:type="spellEnd"/>
      <w:r>
        <w:rPr>
          <w:rFonts w:ascii="Times New Roman" w:eastAsia="Times New Roman" w:hAnsi="Times New Roman"/>
        </w:rPr>
        <w:t xml:space="preserve">̌ </w:t>
      </w:r>
      <w:proofErr w:type="spellStart"/>
      <w:r>
        <w:rPr>
          <w:rFonts w:ascii="Times New Roman" w:eastAsia="Times New Roman" w:hAnsi="Times New Roman"/>
        </w:rPr>
        <w:t>atraktivni</w:t>
      </w:r>
      <w:proofErr w:type="spellEnd"/>
      <w:r>
        <w:rPr>
          <w:rFonts w:ascii="Times New Roman" w:eastAsia="Times New Roman" w:hAnsi="Times New Roman"/>
        </w:rPr>
        <w:t xml:space="preserve">́, a proto </w:t>
      </w:r>
      <w:proofErr w:type="spellStart"/>
      <w:r>
        <w:rPr>
          <w:rFonts w:ascii="Times New Roman" w:eastAsia="Times New Roman" w:hAnsi="Times New Roman"/>
        </w:rPr>
        <w:t>býva</w:t>
      </w:r>
      <w:proofErr w:type="spellEnd"/>
      <w:r>
        <w:rPr>
          <w:rFonts w:ascii="Times New Roman" w:eastAsia="Times New Roman" w:hAnsi="Times New Roman"/>
        </w:rPr>
        <w:t xml:space="preserve">́ </w:t>
      </w:r>
      <w:proofErr w:type="spellStart"/>
      <w:r>
        <w:rPr>
          <w:rFonts w:ascii="Times New Roman" w:eastAsia="Times New Roman" w:hAnsi="Times New Roman"/>
        </w:rPr>
        <w:t>často</w:t>
      </w:r>
      <w:proofErr w:type="spellEnd"/>
      <w:r>
        <w:rPr>
          <w:rFonts w:ascii="Times New Roman" w:eastAsia="Times New Roman" w:hAnsi="Times New Roman"/>
        </w:rPr>
        <w:t xml:space="preserve"> </w:t>
      </w:r>
      <w:proofErr w:type="spellStart"/>
      <w:r>
        <w:rPr>
          <w:rFonts w:ascii="Times New Roman" w:eastAsia="Times New Roman" w:hAnsi="Times New Roman"/>
        </w:rPr>
        <w:t>ambivalentni</w:t>
      </w:r>
      <w:proofErr w:type="spellEnd"/>
      <w:r>
        <w:rPr>
          <w:rFonts w:ascii="Times New Roman" w:eastAsia="Times New Roman" w:hAnsi="Times New Roman"/>
        </w:rPr>
        <w:t xml:space="preserve">́, </w:t>
      </w:r>
      <w:proofErr w:type="spellStart"/>
      <w:r>
        <w:rPr>
          <w:rFonts w:ascii="Times New Roman" w:eastAsia="Times New Roman" w:hAnsi="Times New Roman"/>
        </w:rPr>
        <w:t>jelikoz</w:t>
      </w:r>
      <w:proofErr w:type="spellEnd"/>
      <w:r>
        <w:rPr>
          <w:rFonts w:ascii="Times New Roman" w:eastAsia="Times New Roman" w:hAnsi="Times New Roman"/>
        </w:rPr>
        <w:t xml:space="preserve">̌ si </w:t>
      </w:r>
      <w:proofErr w:type="spellStart"/>
      <w:r>
        <w:rPr>
          <w:rFonts w:ascii="Times New Roman" w:eastAsia="Times New Roman" w:hAnsi="Times New Roman"/>
        </w:rPr>
        <w:t>mladi</w:t>
      </w:r>
      <w:proofErr w:type="spellEnd"/>
      <w:r>
        <w:rPr>
          <w:rFonts w:ascii="Times New Roman" w:eastAsia="Times New Roman" w:hAnsi="Times New Roman"/>
        </w:rPr>
        <w:t xml:space="preserve">́ </w:t>
      </w:r>
      <w:proofErr w:type="spellStart"/>
      <w:r>
        <w:rPr>
          <w:rFonts w:ascii="Times New Roman" w:eastAsia="Times New Roman" w:hAnsi="Times New Roman"/>
        </w:rPr>
        <w:t>dospěli</w:t>
      </w:r>
      <w:proofErr w:type="spellEnd"/>
      <w:r>
        <w:rPr>
          <w:rFonts w:ascii="Times New Roman" w:eastAsia="Times New Roman" w:hAnsi="Times New Roman"/>
        </w:rPr>
        <w:t xml:space="preserve">́ </w:t>
      </w:r>
      <w:proofErr w:type="spellStart"/>
      <w:r>
        <w:rPr>
          <w:rFonts w:ascii="Times New Roman" w:eastAsia="Times New Roman" w:hAnsi="Times New Roman"/>
        </w:rPr>
        <w:t>uvědomuji</w:t>
      </w:r>
      <w:proofErr w:type="spellEnd"/>
      <w:r>
        <w:rPr>
          <w:rFonts w:ascii="Times New Roman" w:eastAsia="Times New Roman" w:hAnsi="Times New Roman"/>
        </w:rPr>
        <w:t xml:space="preserve">́, </w:t>
      </w:r>
      <w:proofErr w:type="spellStart"/>
      <w:r>
        <w:rPr>
          <w:rFonts w:ascii="Times New Roman" w:eastAsia="Times New Roman" w:hAnsi="Times New Roman"/>
        </w:rPr>
        <w:t>že</w:t>
      </w:r>
      <w:proofErr w:type="spellEnd"/>
      <w:r>
        <w:rPr>
          <w:rFonts w:ascii="Times New Roman" w:eastAsia="Times New Roman" w:hAnsi="Times New Roman"/>
        </w:rPr>
        <w:t xml:space="preserve"> tato role </w:t>
      </w:r>
      <w:proofErr w:type="spellStart"/>
      <w:r>
        <w:rPr>
          <w:rFonts w:ascii="Times New Roman" w:eastAsia="Times New Roman" w:hAnsi="Times New Roman"/>
        </w:rPr>
        <w:t>nepřináši</w:t>
      </w:r>
      <w:proofErr w:type="spellEnd"/>
      <w:r>
        <w:rPr>
          <w:rFonts w:ascii="Times New Roman" w:eastAsia="Times New Roman" w:hAnsi="Times New Roman"/>
        </w:rPr>
        <w:t xml:space="preserve">́ pouze </w:t>
      </w:r>
      <w:proofErr w:type="spellStart"/>
      <w:r>
        <w:rPr>
          <w:rFonts w:ascii="Times New Roman" w:eastAsia="Times New Roman" w:hAnsi="Times New Roman"/>
        </w:rPr>
        <w:t>výhody</w:t>
      </w:r>
      <w:proofErr w:type="spellEnd"/>
      <w:r>
        <w:rPr>
          <w:rFonts w:ascii="Times New Roman" w:eastAsia="Times New Roman" w:hAnsi="Times New Roman"/>
        </w:rPr>
        <w:t xml:space="preserve">, ale omezení a </w:t>
      </w:r>
      <w:proofErr w:type="spellStart"/>
      <w:r>
        <w:rPr>
          <w:rFonts w:ascii="Times New Roman" w:eastAsia="Times New Roman" w:hAnsi="Times New Roman"/>
        </w:rPr>
        <w:t>požadavky</w:t>
      </w:r>
      <w:proofErr w:type="spellEnd"/>
      <w:r>
        <w:rPr>
          <w:rFonts w:ascii="Times New Roman" w:eastAsia="Times New Roman" w:hAnsi="Times New Roman"/>
        </w:rPr>
        <w:t xml:space="preserve">, </w:t>
      </w:r>
      <w:proofErr w:type="spellStart"/>
      <w:r>
        <w:rPr>
          <w:rFonts w:ascii="Times New Roman" w:eastAsia="Times New Roman" w:hAnsi="Times New Roman"/>
        </w:rPr>
        <w:t>ktere</w:t>
      </w:r>
      <w:proofErr w:type="spellEnd"/>
      <w:r>
        <w:rPr>
          <w:rFonts w:ascii="Times New Roman" w:eastAsia="Times New Roman" w:hAnsi="Times New Roman"/>
        </w:rPr>
        <w:t xml:space="preserve">́ nejsou </w:t>
      </w:r>
      <w:proofErr w:type="spellStart"/>
      <w:r>
        <w:rPr>
          <w:rFonts w:ascii="Times New Roman" w:eastAsia="Times New Roman" w:hAnsi="Times New Roman"/>
        </w:rPr>
        <w:t>vždy</w:t>
      </w:r>
      <w:proofErr w:type="spellEnd"/>
      <w:r>
        <w:rPr>
          <w:rFonts w:ascii="Times New Roman" w:eastAsia="Times New Roman" w:hAnsi="Times New Roman"/>
        </w:rPr>
        <w:t xml:space="preserve"> </w:t>
      </w:r>
      <w:proofErr w:type="spellStart"/>
      <w:r>
        <w:rPr>
          <w:rFonts w:ascii="Times New Roman" w:eastAsia="Times New Roman" w:hAnsi="Times New Roman"/>
        </w:rPr>
        <w:t>příjemne</w:t>
      </w:r>
      <w:proofErr w:type="spellEnd"/>
      <w:r>
        <w:rPr>
          <w:rFonts w:ascii="Times New Roman" w:eastAsia="Times New Roman" w:hAnsi="Times New Roman"/>
        </w:rPr>
        <w:t xml:space="preserve">́.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je velmi </w:t>
      </w:r>
      <w:proofErr w:type="spellStart"/>
      <w:r>
        <w:rPr>
          <w:rFonts w:ascii="Times New Roman" w:eastAsia="Times New Roman" w:hAnsi="Times New Roman"/>
        </w:rPr>
        <w:t>dlouhe</w:t>
      </w:r>
      <w:proofErr w:type="spellEnd"/>
      <w:r>
        <w:rPr>
          <w:rFonts w:ascii="Times New Roman" w:eastAsia="Times New Roman" w:hAnsi="Times New Roman"/>
        </w:rPr>
        <w:t xml:space="preserve">́ a </w:t>
      </w:r>
      <w:proofErr w:type="spellStart"/>
      <w:r>
        <w:rPr>
          <w:rFonts w:ascii="Times New Roman" w:eastAsia="Times New Roman" w:hAnsi="Times New Roman"/>
        </w:rPr>
        <w:t>tudíz</w:t>
      </w:r>
      <w:proofErr w:type="spellEnd"/>
      <w:r>
        <w:rPr>
          <w:rFonts w:ascii="Times New Roman" w:eastAsia="Times New Roman" w:hAnsi="Times New Roman"/>
        </w:rPr>
        <w:t xml:space="preserve">̌ se </w:t>
      </w:r>
      <w:proofErr w:type="spellStart"/>
      <w:r>
        <w:rPr>
          <w:rFonts w:ascii="Times New Roman" w:eastAsia="Times New Roman" w:hAnsi="Times New Roman"/>
        </w:rPr>
        <w:t>různe</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w:t>
      </w:r>
      <w:proofErr w:type="spellStart"/>
      <w:r>
        <w:rPr>
          <w:rFonts w:ascii="Times New Roman" w:eastAsia="Times New Roman" w:hAnsi="Times New Roman"/>
        </w:rPr>
        <w:t>životni</w:t>
      </w:r>
      <w:proofErr w:type="spellEnd"/>
      <w:r>
        <w:rPr>
          <w:rFonts w:ascii="Times New Roman" w:eastAsia="Times New Roman" w:hAnsi="Times New Roman"/>
        </w:rPr>
        <w:t xml:space="preserve">́ spokojenost lidí. </w:t>
      </w:r>
      <w:proofErr w:type="spellStart"/>
      <w:r>
        <w:rPr>
          <w:rFonts w:ascii="Times New Roman" w:eastAsia="Times New Roman" w:hAnsi="Times New Roman"/>
        </w:rPr>
        <w:t>Většinou</w:t>
      </w:r>
      <w:proofErr w:type="spellEnd"/>
      <w:r>
        <w:rPr>
          <w:rFonts w:ascii="Times New Roman" w:eastAsia="Times New Roman" w:hAnsi="Times New Roman"/>
        </w:rPr>
        <w:t xml:space="preserve"> jsou </w:t>
      </w:r>
      <w:proofErr w:type="spellStart"/>
      <w:r>
        <w:rPr>
          <w:rFonts w:ascii="Times New Roman" w:eastAsia="Times New Roman" w:hAnsi="Times New Roman"/>
        </w:rPr>
        <w:t>nejspokojenějši</w:t>
      </w:r>
      <w:proofErr w:type="spellEnd"/>
      <w:r>
        <w:rPr>
          <w:rFonts w:ascii="Times New Roman" w:eastAsia="Times New Roman" w:hAnsi="Times New Roman"/>
        </w:rPr>
        <w:t xml:space="preserve">́ lidé </w:t>
      </w:r>
      <w:proofErr w:type="spellStart"/>
      <w:r>
        <w:rPr>
          <w:rFonts w:ascii="Times New Roman" w:eastAsia="Times New Roman" w:hAnsi="Times New Roman"/>
        </w:rPr>
        <w:t>mladši</w:t>
      </w:r>
      <w:proofErr w:type="spellEnd"/>
      <w:r>
        <w:rPr>
          <w:rFonts w:ascii="Times New Roman" w:eastAsia="Times New Roman" w:hAnsi="Times New Roman"/>
        </w:rPr>
        <w:t xml:space="preserve">́ </w:t>
      </w:r>
      <w:proofErr w:type="gramStart"/>
      <w:r>
        <w:rPr>
          <w:rFonts w:ascii="Times New Roman" w:eastAsia="Times New Roman" w:hAnsi="Times New Roman"/>
        </w:rPr>
        <w:t>30ti</w:t>
      </w:r>
      <w:proofErr w:type="gramEnd"/>
      <w:r>
        <w:rPr>
          <w:rFonts w:ascii="Times New Roman" w:eastAsia="Times New Roman" w:hAnsi="Times New Roman"/>
        </w:rPr>
        <w:t xml:space="preserve"> let. Mezi 30tým a 40tým rokem </w:t>
      </w:r>
      <w:proofErr w:type="spellStart"/>
      <w:r>
        <w:rPr>
          <w:rFonts w:ascii="Times New Roman" w:eastAsia="Times New Roman" w:hAnsi="Times New Roman"/>
        </w:rPr>
        <w:t>života</w:t>
      </w:r>
      <w:proofErr w:type="spellEnd"/>
      <w:r>
        <w:rPr>
          <w:rFonts w:ascii="Times New Roman" w:eastAsia="Times New Roman" w:hAnsi="Times New Roman"/>
        </w:rPr>
        <w:t xml:space="preserve"> </w:t>
      </w:r>
      <w:proofErr w:type="spellStart"/>
      <w:r>
        <w:rPr>
          <w:rFonts w:ascii="Times New Roman" w:eastAsia="Times New Roman" w:hAnsi="Times New Roman"/>
        </w:rPr>
        <w:t>maji</w:t>
      </w:r>
      <w:proofErr w:type="spellEnd"/>
      <w:r>
        <w:rPr>
          <w:rFonts w:ascii="Times New Roman" w:eastAsia="Times New Roman" w:hAnsi="Times New Roman"/>
        </w:rPr>
        <w:t xml:space="preserve">́ lidé </w:t>
      </w:r>
      <w:proofErr w:type="spellStart"/>
      <w:r>
        <w:rPr>
          <w:rFonts w:ascii="Times New Roman" w:eastAsia="Times New Roman" w:hAnsi="Times New Roman"/>
        </w:rPr>
        <w:t>spíše</w:t>
      </w:r>
      <w:proofErr w:type="spellEnd"/>
      <w:r>
        <w:rPr>
          <w:rFonts w:ascii="Times New Roman" w:eastAsia="Times New Roman" w:hAnsi="Times New Roman"/>
        </w:rPr>
        <w:t xml:space="preserve"> </w:t>
      </w:r>
      <w:proofErr w:type="spellStart"/>
      <w:r>
        <w:rPr>
          <w:rFonts w:ascii="Times New Roman" w:eastAsia="Times New Roman" w:hAnsi="Times New Roman"/>
        </w:rPr>
        <w:t>názory</w:t>
      </w:r>
      <w:proofErr w:type="spellEnd"/>
      <w:r>
        <w:rPr>
          <w:rFonts w:ascii="Times New Roman" w:eastAsia="Times New Roman" w:hAnsi="Times New Roman"/>
        </w:rPr>
        <w:t xml:space="preserve">, </w:t>
      </w:r>
      <w:proofErr w:type="spellStart"/>
      <w:r>
        <w:rPr>
          <w:rFonts w:ascii="Times New Roman" w:eastAsia="Times New Roman" w:hAnsi="Times New Roman"/>
        </w:rPr>
        <w:t>že</w:t>
      </w:r>
      <w:proofErr w:type="spellEnd"/>
      <w:r>
        <w:rPr>
          <w:rFonts w:ascii="Times New Roman" w:eastAsia="Times New Roman" w:hAnsi="Times New Roman"/>
        </w:rPr>
        <w:t xml:space="preserve"> je to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náročne</w:t>
      </w:r>
      <w:proofErr w:type="spellEnd"/>
      <w:r>
        <w:rPr>
          <w:rFonts w:ascii="Times New Roman" w:eastAsia="Times New Roman" w:hAnsi="Times New Roman"/>
        </w:rPr>
        <w:t xml:space="preserve">́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se </w:t>
      </w:r>
      <w:proofErr w:type="spellStart"/>
      <w:r>
        <w:rPr>
          <w:rFonts w:ascii="Times New Roman" w:eastAsia="Times New Roman" w:hAnsi="Times New Roman"/>
        </w:rPr>
        <w:t>totiz</w:t>
      </w:r>
      <w:proofErr w:type="spellEnd"/>
      <w:r>
        <w:rPr>
          <w:rFonts w:ascii="Times New Roman" w:eastAsia="Times New Roman" w:hAnsi="Times New Roman"/>
        </w:rPr>
        <w:t xml:space="preserve">̌ </w:t>
      </w:r>
      <w:proofErr w:type="gramStart"/>
      <w:r>
        <w:rPr>
          <w:rFonts w:ascii="Times New Roman" w:eastAsia="Times New Roman" w:hAnsi="Times New Roman"/>
        </w:rPr>
        <w:t>hodnoty</w:t>
      </w:r>
      <w:proofErr w:type="gramEnd"/>
      <w:r>
        <w:rPr>
          <w:rFonts w:ascii="Times New Roman" w:eastAsia="Times New Roman" w:hAnsi="Times New Roman"/>
        </w:rPr>
        <w:t xml:space="preserve"> a to co </w:t>
      </w:r>
      <w:proofErr w:type="spellStart"/>
      <w:r>
        <w:rPr>
          <w:rFonts w:ascii="Times New Roman" w:eastAsia="Times New Roman" w:hAnsi="Times New Roman"/>
        </w:rPr>
        <w:t>nás</w:t>
      </w:r>
      <w:proofErr w:type="spellEnd"/>
      <w:r>
        <w:rPr>
          <w:rFonts w:ascii="Times New Roman" w:eastAsia="Times New Roman" w:hAnsi="Times New Roman"/>
        </w:rPr>
        <w:t xml:space="preserve"> uspokojuje ve 20ti letech, </w:t>
      </w:r>
      <w:proofErr w:type="spellStart"/>
      <w:r>
        <w:rPr>
          <w:rFonts w:ascii="Times New Roman" w:eastAsia="Times New Roman" w:hAnsi="Times New Roman"/>
        </w:rPr>
        <w:t>nemusi</w:t>
      </w:r>
      <w:proofErr w:type="spellEnd"/>
      <w:r>
        <w:rPr>
          <w:rFonts w:ascii="Times New Roman" w:eastAsia="Times New Roman" w:hAnsi="Times New Roman"/>
        </w:rPr>
        <w:t xml:space="preserve">́ </w:t>
      </w:r>
      <w:proofErr w:type="spellStart"/>
      <w:r>
        <w:rPr>
          <w:rFonts w:ascii="Times New Roman" w:eastAsia="Times New Roman" w:hAnsi="Times New Roman"/>
        </w:rPr>
        <w:t>mít</w:t>
      </w:r>
      <w:proofErr w:type="spellEnd"/>
      <w:r>
        <w:rPr>
          <w:rFonts w:ascii="Times New Roman" w:eastAsia="Times New Roman" w:hAnsi="Times New Roman"/>
        </w:rPr>
        <w:t xml:space="preserve"> takovou hodnotu uspokojení ve 40ti letech. </w:t>
      </w:r>
    </w:p>
    <w:p w14:paraId="0EB3E27D" w14:textId="77777777" w:rsidR="000B783D" w:rsidRDefault="000B783D" w:rsidP="000B783D">
      <w:pPr>
        <w:pStyle w:val="Normln1"/>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prvního</w:t>
      </w:r>
      <w:proofErr w:type="spellEnd"/>
      <w:r>
        <w:rPr>
          <w:rFonts w:ascii="Times New Roman" w:eastAsia="Times New Roman" w:hAnsi="Times New Roman"/>
        </w:rPr>
        <w:t xml:space="preserve"> </w:t>
      </w:r>
      <w:proofErr w:type="spellStart"/>
      <w:r>
        <w:rPr>
          <w:rFonts w:ascii="Times New Roman" w:eastAsia="Times New Roman" w:hAnsi="Times New Roman"/>
        </w:rPr>
        <w:t>bilancováni</w:t>
      </w:r>
      <w:proofErr w:type="spellEnd"/>
      <w:r>
        <w:rPr>
          <w:rFonts w:ascii="Times New Roman" w:eastAsia="Times New Roman" w:hAnsi="Times New Roman"/>
        </w:rPr>
        <w:t xml:space="preserve">́ je </w:t>
      </w:r>
      <w:proofErr w:type="spellStart"/>
      <w:r>
        <w:rPr>
          <w:rFonts w:ascii="Times New Roman" w:eastAsia="Times New Roman" w:hAnsi="Times New Roman"/>
        </w:rPr>
        <w:t>připisováni</w:t>
      </w:r>
      <w:proofErr w:type="spellEnd"/>
      <w:r>
        <w:rPr>
          <w:rFonts w:ascii="Times New Roman" w:eastAsia="Times New Roman" w:hAnsi="Times New Roman"/>
        </w:rPr>
        <w:t xml:space="preserve">́ </w:t>
      </w:r>
      <w:proofErr w:type="spellStart"/>
      <w:r>
        <w:rPr>
          <w:rFonts w:ascii="Times New Roman" w:eastAsia="Times New Roman" w:hAnsi="Times New Roman"/>
        </w:rPr>
        <w:t>přechodem</w:t>
      </w:r>
      <w:proofErr w:type="spellEnd"/>
      <w:r>
        <w:rPr>
          <w:rFonts w:ascii="Times New Roman" w:eastAsia="Times New Roman" w:hAnsi="Times New Roman"/>
        </w:rPr>
        <w:t xml:space="preserve"> do </w:t>
      </w:r>
      <w:proofErr w:type="spellStart"/>
      <w:r>
        <w:rPr>
          <w:rFonts w:ascii="Times New Roman" w:eastAsia="Times New Roman" w:hAnsi="Times New Roman"/>
        </w:rPr>
        <w:t>dalši</w:t>
      </w:r>
      <w:proofErr w:type="spellEnd"/>
      <w:r>
        <w:rPr>
          <w:rFonts w:ascii="Times New Roman" w:eastAsia="Times New Roman" w:hAnsi="Times New Roman"/>
        </w:rPr>
        <w:t xml:space="preserve">́ </w:t>
      </w:r>
      <w:proofErr w:type="spellStart"/>
      <w:r>
        <w:rPr>
          <w:rFonts w:ascii="Times New Roman" w:eastAsia="Times New Roman" w:hAnsi="Times New Roman"/>
        </w:rPr>
        <w:t>konkrétni</w:t>
      </w:r>
      <w:proofErr w:type="spellEnd"/>
      <w:r>
        <w:rPr>
          <w:rFonts w:ascii="Times New Roman" w:eastAsia="Times New Roman" w:hAnsi="Times New Roman"/>
        </w:rPr>
        <w:t xml:space="preserve">́ </w:t>
      </w:r>
      <w:proofErr w:type="spellStart"/>
      <w:r>
        <w:rPr>
          <w:rFonts w:ascii="Times New Roman" w:eastAsia="Times New Roman" w:hAnsi="Times New Roman"/>
        </w:rPr>
        <w:t>fáze</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Tato </w:t>
      </w:r>
      <w:proofErr w:type="spellStart"/>
      <w:r>
        <w:rPr>
          <w:rFonts w:ascii="Times New Roman" w:eastAsia="Times New Roman" w:hAnsi="Times New Roman"/>
        </w:rPr>
        <w:t>fáze</w:t>
      </w:r>
      <w:proofErr w:type="spellEnd"/>
      <w:r>
        <w:rPr>
          <w:rFonts w:ascii="Times New Roman" w:eastAsia="Times New Roman" w:hAnsi="Times New Roman"/>
        </w:rPr>
        <w:t xml:space="preserve"> </w:t>
      </w:r>
      <w:proofErr w:type="spellStart"/>
      <w:r>
        <w:rPr>
          <w:rFonts w:ascii="Times New Roman" w:eastAsia="Times New Roman" w:hAnsi="Times New Roman"/>
        </w:rPr>
        <w:t>nastáva</w:t>
      </w:r>
      <w:proofErr w:type="spellEnd"/>
      <w:r>
        <w:rPr>
          <w:rFonts w:ascii="Times New Roman" w:eastAsia="Times New Roman" w:hAnsi="Times New Roman"/>
        </w:rPr>
        <w:t xml:space="preserve">́ kolem 30tého roku </w:t>
      </w:r>
      <w:proofErr w:type="spellStart"/>
      <w:r>
        <w:rPr>
          <w:rFonts w:ascii="Times New Roman" w:eastAsia="Times New Roman" w:hAnsi="Times New Roman"/>
        </w:rPr>
        <w:t>života</w:t>
      </w:r>
      <w:proofErr w:type="spellEnd"/>
      <w:r>
        <w:rPr>
          <w:rFonts w:ascii="Times New Roman" w:eastAsia="Times New Roman" w:hAnsi="Times New Roman"/>
        </w:rPr>
        <w:t xml:space="preserve">. „Mezi 25. a 30. rokem (ale mnohdy dnes i </w:t>
      </w:r>
      <w:proofErr w:type="spellStart"/>
      <w:r>
        <w:rPr>
          <w:rFonts w:ascii="Times New Roman" w:eastAsia="Times New Roman" w:hAnsi="Times New Roman"/>
        </w:rPr>
        <w:t>později</w:t>
      </w:r>
      <w:proofErr w:type="spellEnd"/>
      <w:r>
        <w:rPr>
          <w:rFonts w:ascii="Times New Roman" w:eastAsia="Times New Roman" w:hAnsi="Times New Roman"/>
        </w:rPr>
        <w:t xml:space="preserve">) se </w:t>
      </w:r>
      <w:proofErr w:type="spellStart"/>
      <w:r>
        <w:rPr>
          <w:rFonts w:ascii="Times New Roman" w:eastAsia="Times New Roman" w:hAnsi="Times New Roman"/>
        </w:rPr>
        <w:t>většina</w:t>
      </w:r>
      <w:proofErr w:type="spellEnd"/>
      <w:r>
        <w:rPr>
          <w:rFonts w:ascii="Times New Roman" w:eastAsia="Times New Roman" w:hAnsi="Times New Roman"/>
        </w:rPr>
        <w:t xml:space="preserve"> lidí </w:t>
      </w:r>
      <w:proofErr w:type="spellStart"/>
      <w:r>
        <w:rPr>
          <w:rFonts w:ascii="Times New Roman" w:eastAsia="Times New Roman" w:hAnsi="Times New Roman"/>
        </w:rPr>
        <w:t>plne</w:t>
      </w:r>
      <w:proofErr w:type="spellEnd"/>
      <w:r>
        <w:rPr>
          <w:rFonts w:ascii="Times New Roman" w:eastAsia="Times New Roman" w:hAnsi="Times New Roman"/>
        </w:rPr>
        <w:t xml:space="preserve">̌ </w:t>
      </w:r>
      <w:proofErr w:type="spellStart"/>
      <w:r>
        <w:rPr>
          <w:rFonts w:ascii="Times New Roman" w:eastAsia="Times New Roman" w:hAnsi="Times New Roman"/>
        </w:rPr>
        <w:t>ujíma</w:t>
      </w:r>
      <w:proofErr w:type="spellEnd"/>
      <w:r>
        <w:rPr>
          <w:rFonts w:ascii="Times New Roman" w:eastAsia="Times New Roman" w:hAnsi="Times New Roman"/>
        </w:rPr>
        <w:t xml:space="preserve">́ </w:t>
      </w:r>
      <w:proofErr w:type="spellStart"/>
      <w:r>
        <w:rPr>
          <w:rFonts w:ascii="Times New Roman" w:eastAsia="Times New Roman" w:hAnsi="Times New Roman"/>
        </w:rPr>
        <w:t>odpovědnosti</w:t>
      </w:r>
      <w:proofErr w:type="spellEnd"/>
      <w:r>
        <w:rPr>
          <w:rFonts w:ascii="Times New Roman" w:eastAsia="Times New Roman" w:hAnsi="Times New Roman"/>
        </w:rPr>
        <w:t xml:space="preserve"> za </w:t>
      </w:r>
      <w:proofErr w:type="spellStart"/>
      <w:r>
        <w:rPr>
          <w:rFonts w:ascii="Times New Roman" w:eastAsia="Times New Roman" w:hAnsi="Times New Roman"/>
        </w:rPr>
        <w:t>řízeni</w:t>
      </w:r>
      <w:proofErr w:type="spellEnd"/>
      <w:r>
        <w:rPr>
          <w:rFonts w:ascii="Times New Roman" w:eastAsia="Times New Roman" w:hAnsi="Times New Roman"/>
        </w:rPr>
        <w:t xml:space="preserve">́ </w:t>
      </w:r>
      <w:proofErr w:type="spellStart"/>
      <w:r>
        <w:rPr>
          <w:rFonts w:ascii="Times New Roman" w:eastAsia="Times New Roman" w:hAnsi="Times New Roman"/>
        </w:rPr>
        <w:t>svého</w:t>
      </w:r>
      <w:proofErr w:type="spellEnd"/>
      <w:r>
        <w:rPr>
          <w:rFonts w:ascii="Times New Roman" w:eastAsia="Times New Roman" w:hAnsi="Times New Roman"/>
        </w:rPr>
        <w:t xml:space="preserve"> </w:t>
      </w:r>
      <w:proofErr w:type="spellStart"/>
      <w:r>
        <w:rPr>
          <w:rFonts w:ascii="Times New Roman" w:eastAsia="Times New Roman" w:hAnsi="Times New Roman"/>
        </w:rPr>
        <w:t>vlastního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w:t>
      </w:r>
      <w:proofErr w:type="spellStart"/>
      <w:r>
        <w:rPr>
          <w:rFonts w:ascii="Times New Roman" w:eastAsia="Times New Roman" w:hAnsi="Times New Roman"/>
        </w:rPr>
        <w:t>věnuje</w:t>
      </w:r>
      <w:proofErr w:type="spellEnd"/>
      <w:r>
        <w:rPr>
          <w:rFonts w:ascii="Times New Roman" w:eastAsia="Times New Roman" w:hAnsi="Times New Roman"/>
        </w:rPr>
        <w:t xml:space="preserve"> se </w:t>
      </w:r>
      <w:proofErr w:type="spellStart"/>
      <w:r>
        <w:rPr>
          <w:rFonts w:ascii="Times New Roman" w:eastAsia="Times New Roman" w:hAnsi="Times New Roman"/>
        </w:rPr>
        <w:t>budováni</w:t>
      </w:r>
      <w:proofErr w:type="spellEnd"/>
      <w:r>
        <w:rPr>
          <w:rFonts w:ascii="Times New Roman" w:eastAsia="Times New Roman" w:hAnsi="Times New Roman"/>
        </w:rPr>
        <w:t xml:space="preserve">́ </w:t>
      </w:r>
      <w:proofErr w:type="spellStart"/>
      <w:r>
        <w:rPr>
          <w:rFonts w:ascii="Times New Roman" w:eastAsia="Times New Roman" w:hAnsi="Times New Roman"/>
        </w:rPr>
        <w:t>zvolene</w:t>
      </w:r>
      <w:proofErr w:type="spellEnd"/>
      <w:r>
        <w:rPr>
          <w:rFonts w:ascii="Times New Roman" w:eastAsia="Times New Roman" w:hAnsi="Times New Roman"/>
        </w:rPr>
        <w:t xml:space="preserve">́ </w:t>
      </w:r>
      <w:proofErr w:type="spellStart"/>
      <w:r>
        <w:rPr>
          <w:rFonts w:ascii="Times New Roman" w:eastAsia="Times New Roman" w:hAnsi="Times New Roman"/>
        </w:rPr>
        <w:t>profesni</w:t>
      </w:r>
      <w:proofErr w:type="spellEnd"/>
      <w:r>
        <w:rPr>
          <w:rFonts w:ascii="Times New Roman" w:eastAsia="Times New Roman" w:hAnsi="Times New Roman"/>
        </w:rPr>
        <w:t xml:space="preserve">́ </w:t>
      </w:r>
      <w:proofErr w:type="spellStart"/>
      <w:r>
        <w:rPr>
          <w:rFonts w:ascii="Times New Roman" w:eastAsia="Times New Roman" w:hAnsi="Times New Roman"/>
        </w:rPr>
        <w:t>kariéry</w:t>
      </w:r>
      <w:proofErr w:type="spellEnd"/>
      <w:r>
        <w:rPr>
          <w:rFonts w:ascii="Times New Roman" w:eastAsia="Times New Roman" w:hAnsi="Times New Roman"/>
        </w:rPr>
        <w:t xml:space="preserve"> a </w:t>
      </w:r>
      <w:proofErr w:type="spellStart"/>
      <w:r>
        <w:rPr>
          <w:rFonts w:ascii="Times New Roman" w:eastAsia="Times New Roman" w:hAnsi="Times New Roman"/>
        </w:rPr>
        <w:t>často</w:t>
      </w:r>
      <w:proofErr w:type="spellEnd"/>
      <w:r>
        <w:rPr>
          <w:rFonts w:ascii="Times New Roman" w:eastAsia="Times New Roman" w:hAnsi="Times New Roman"/>
        </w:rPr>
        <w:t xml:space="preserve"> i </w:t>
      </w:r>
      <w:proofErr w:type="spellStart"/>
      <w:r>
        <w:rPr>
          <w:rFonts w:ascii="Times New Roman" w:eastAsia="Times New Roman" w:hAnsi="Times New Roman"/>
        </w:rPr>
        <w:t>péči</w:t>
      </w:r>
      <w:proofErr w:type="spellEnd"/>
      <w:r>
        <w:rPr>
          <w:rFonts w:ascii="Times New Roman" w:eastAsia="Times New Roman" w:hAnsi="Times New Roman"/>
        </w:rPr>
        <w:t xml:space="preserve"> o vlastní </w:t>
      </w:r>
      <w:proofErr w:type="spellStart"/>
      <w:r>
        <w:rPr>
          <w:rFonts w:ascii="Times New Roman" w:eastAsia="Times New Roman" w:hAnsi="Times New Roman"/>
        </w:rPr>
        <w:t>zplozene</w:t>
      </w:r>
      <w:proofErr w:type="spellEnd"/>
      <w:r>
        <w:rPr>
          <w:rFonts w:ascii="Times New Roman" w:eastAsia="Times New Roman" w:hAnsi="Times New Roman"/>
        </w:rPr>
        <w:t xml:space="preserve">́ </w:t>
      </w:r>
      <w:proofErr w:type="spellStart"/>
      <w:r>
        <w:rPr>
          <w:rFonts w:ascii="Times New Roman" w:eastAsia="Times New Roman" w:hAnsi="Times New Roman"/>
        </w:rPr>
        <w:t>děti</w:t>
      </w:r>
      <w:proofErr w:type="spellEnd"/>
      <w:r>
        <w:rPr>
          <w:rFonts w:ascii="Times New Roman" w:eastAsia="Times New Roman" w:hAnsi="Times New Roman"/>
        </w:rPr>
        <w:t xml:space="preserve">. Toto </w:t>
      </w:r>
      <w:proofErr w:type="spellStart"/>
      <w:r>
        <w:rPr>
          <w:rFonts w:ascii="Times New Roman" w:eastAsia="Times New Roman" w:hAnsi="Times New Roman"/>
        </w:rPr>
        <w:t>životni</w:t>
      </w:r>
      <w:proofErr w:type="spellEnd"/>
      <w:r>
        <w:rPr>
          <w:rFonts w:ascii="Times New Roman" w:eastAsia="Times New Roman" w:hAnsi="Times New Roman"/>
        </w:rPr>
        <w:t xml:space="preserve">́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býva</w:t>
      </w:r>
      <w:proofErr w:type="spellEnd"/>
      <w:r>
        <w:rPr>
          <w:rFonts w:ascii="Times New Roman" w:eastAsia="Times New Roman" w:hAnsi="Times New Roman"/>
        </w:rPr>
        <w:t xml:space="preserve">́ </w:t>
      </w:r>
      <w:proofErr w:type="spellStart"/>
      <w:r>
        <w:rPr>
          <w:rFonts w:ascii="Times New Roman" w:eastAsia="Times New Roman" w:hAnsi="Times New Roman"/>
        </w:rPr>
        <w:t>popisováno</w:t>
      </w:r>
      <w:proofErr w:type="spellEnd"/>
      <w:r>
        <w:rPr>
          <w:rFonts w:ascii="Times New Roman" w:eastAsia="Times New Roman" w:hAnsi="Times New Roman"/>
        </w:rPr>
        <w:t xml:space="preserve"> jako </w:t>
      </w:r>
      <w:proofErr w:type="spellStart"/>
      <w:r>
        <w:rPr>
          <w:rFonts w:ascii="Times New Roman" w:eastAsia="Times New Roman" w:hAnsi="Times New Roman"/>
        </w:rPr>
        <w:t>fáze</w:t>
      </w:r>
      <w:proofErr w:type="spellEnd"/>
      <w:r>
        <w:rPr>
          <w:rFonts w:ascii="Times New Roman" w:eastAsia="Times New Roman" w:hAnsi="Times New Roman"/>
        </w:rPr>
        <w:t xml:space="preserve"> konsolidace, kdy jsou </w:t>
      </w:r>
      <w:proofErr w:type="spellStart"/>
      <w:r>
        <w:rPr>
          <w:rFonts w:ascii="Times New Roman" w:eastAsia="Times New Roman" w:hAnsi="Times New Roman"/>
        </w:rPr>
        <w:t>zvolene</w:t>
      </w:r>
      <w:proofErr w:type="spellEnd"/>
      <w:r>
        <w:rPr>
          <w:rFonts w:ascii="Times New Roman" w:eastAsia="Times New Roman" w:hAnsi="Times New Roman"/>
        </w:rPr>
        <w:t xml:space="preserve">́ </w:t>
      </w:r>
      <w:proofErr w:type="spellStart"/>
      <w:r>
        <w:rPr>
          <w:rFonts w:ascii="Times New Roman" w:eastAsia="Times New Roman" w:hAnsi="Times New Roman"/>
        </w:rPr>
        <w:t>cíle</w:t>
      </w:r>
      <w:proofErr w:type="spellEnd"/>
      <w:r>
        <w:rPr>
          <w:rFonts w:ascii="Times New Roman" w:eastAsia="Times New Roman" w:hAnsi="Times New Roman"/>
        </w:rPr>
        <w:t xml:space="preserve"> vytrvale </w:t>
      </w:r>
      <w:proofErr w:type="spellStart"/>
      <w:r>
        <w:rPr>
          <w:rFonts w:ascii="Times New Roman" w:eastAsia="Times New Roman" w:hAnsi="Times New Roman"/>
        </w:rPr>
        <w:t>sledovány</w:t>
      </w:r>
      <w:proofErr w:type="spellEnd"/>
      <w:r>
        <w:rPr>
          <w:rFonts w:ascii="Times New Roman" w:eastAsia="Times New Roman" w:hAnsi="Times New Roman"/>
        </w:rPr>
        <w:t xml:space="preserve">, </w:t>
      </w:r>
      <w:proofErr w:type="spellStart"/>
      <w:r>
        <w:rPr>
          <w:rFonts w:ascii="Times New Roman" w:eastAsia="Times New Roman" w:hAnsi="Times New Roman"/>
        </w:rPr>
        <w:t>vyžaduji</w:t>
      </w:r>
      <w:proofErr w:type="spellEnd"/>
      <w:r>
        <w:rPr>
          <w:rFonts w:ascii="Times New Roman" w:eastAsia="Times New Roman" w:hAnsi="Times New Roman"/>
        </w:rPr>
        <w:t xml:space="preserve">́ od </w:t>
      </w:r>
      <w:proofErr w:type="spellStart"/>
      <w:r>
        <w:rPr>
          <w:rFonts w:ascii="Times New Roman" w:eastAsia="Times New Roman" w:hAnsi="Times New Roman"/>
        </w:rPr>
        <w:t>člověka</w:t>
      </w:r>
      <w:proofErr w:type="spellEnd"/>
      <w:r>
        <w:rPr>
          <w:rFonts w:ascii="Times New Roman" w:eastAsia="Times New Roman" w:hAnsi="Times New Roman"/>
        </w:rPr>
        <w:t xml:space="preserve"> mnoho energie a sil, ale k </w:t>
      </w:r>
      <w:proofErr w:type="spellStart"/>
      <w:r>
        <w:rPr>
          <w:rFonts w:ascii="Times New Roman" w:eastAsia="Times New Roman" w:hAnsi="Times New Roman"/>
        </w:rPr>
        <w:t>větším</w:t>
      </w:r>
      <w:proofErr w:type="spellEnd"/>
      <w:r>
        <w:rPr>
          <w:rFonts w:ascii="Times New Roman" w:eastAsia="Times New Roman" w:hAnsi="Times New Roman"/>
        </w:rPr>
        <w:t xml:space="preserve"> </w:t>
      </w:r>
      <w:proofErr w:type="spellStart"/>
      <w:r>
        <w:rPr>
          <w:rFonts w:ascii="Times New Roman" w:eastAsia="Times New Roman" w:hAnsi="Times New Roman"/>
        </w:rPr>
        <w:t>změnám</w:t>
      </w:r>
      <w:proofErr w:type="spellEnd"/>
      <w:r>
        <w:rPr>
          <w:rFonts w:ascii="Times New Roman" w:eastAsia="Times New Roman" w:hAnsi="Times New Roman"/>
        </w:rPr>
        <w:t xml:space="preserve"> </w:t>
      </w:r>
      <w:proofErr w:type="spellStart"/>
      <w:r>
        <w:rPr>
          <w:rFonts w:ascii="Times New Roman" w:eastAsia="Times New Roman" w:hAnsi="Times New Roman"/>
        </w:rPr>
        <w:t>životni</w:t>
      </w:r>
      <w:proofErr w:type="spellEnd"/>
      <w:r>
        <w:rPr>
          <w:rFonts w:ascii="Times New Roman" w:eastAsia="Times New Roman" w:hAnsi="Times New Roman"/>
        </w:rPr>
        <w:t xml:space="preserve">́ </w:t>
      </w:r>
      <w:proofErr w:type="spellStart"/>
      <w:r>
        <w:rPr>
          <w:rFonts w:ascii="Times New Roman" w:eastAsia="Times New Roman" w:hAnsi="Times New Roman"/>
        </w:rPr>
        <w:t>dráhy</w:t>
      </w:r>
      <w:proofErr w:type="spellEnd"/>
      <w:r>
        <w:rPr>
          <w:rFonts w:ascii="Times New Roman" w:eastAsia="Times New Roman" w:hAnsi="Times New Roman"/>
        </w:rPr>
        <w:t xml:space="preserve"> </w:t>
      </w:r>
      <w:proofErr w:type="spellStart"/>
      <w:r>
        <w:rPr>
          <w:rFonts w:ascii="Times New Roman" w:eastAsia="Times New Roman" w:hAnsi="Times New Roman"/>
        </w:rPr>
        <w:t>či</w:t>
      </w:r>
      <w:proofErr w:type="spellEnd"/>
      <w:r>
        <w:rPr>
          <w:rFonts w:ascii="Times New Roman" w:eastAsia="Times New Roman" w:hAnsi="Times New Roman"/>
        </w:rPr>
        <w:t xml:space="preserve"> </w:t>
      </w:r>
      <w:proofErr w:type="spellStart"/>
      <w:r>
        <w:rPr>
          <w:rFonts w:ascii="Times New Roman" w:eastAsia="Times New Roman" w:hAnsi="Times New Roman"/>
        </w:rPr>
        <w:t>přelomům</w:t>
      </w:r>
      <w:proofErr w:type="spellEnd"/>
      <w:r>
        <w:rPr>
          <w:rFonts w:ascii="Times New Roman" w:eastAsia="Times New Roman" w:hAnsi="Times New Roman"/>
        </w:rPr>
        <w:t xml:space="preserve"> po dlouhou dobu nedochází.“7 Pokud </w:t>
      </w:r>
      <w:proofErr w:type="spellStart"/>
      <w:r>
        <w:rPr>
          <w:rFonts w:ascii="Times New Roman" w:eastAsia="Times New Roman" w:hAnsi="Times New Roman"/>
        </w:rPr>
        <w:t>třicátník</w:t>
      </w:r>
      <w:proofErr w:type="spellEnd"/>
      <w:r>
        <w:rPr>
          <w:rFonts w:ascii="Times New Roman" w:eastAsia="Times New Roman" w:hAnsi="Times New Roman"/>
        </w:rPr>
        <w:t xml:space="preserve"> </w:t>
      </w:r>
      <w:proofErr w:type="spellStart"/>
      <w:r>
        <w:rPr>
          <w:rFonts w:ascii="Times New Roman" w:eastAsia="Times New Roman" w:hAnsi="Times New Roman"/>
        </w:rPr>
        <w:t>nepřijal</w:t>
      </w:r>
      <w:proofErr w:type="spellEnd"/>
      <w:r>
        <w:rPr>
          <w:rFonts w:ascii="Times New Roman" w:eastAsia="Times New Roman" w:hAnsi="Times New Roman"/>
        </w:rPr>
        <w:t xml:space="preserve"> </w:t>
      </w:r>
      <w:proofErr w:type="spellStart"/>
      <w:r>
        <w:rPr>
          <w:rFonts w:ascii="Times New Roman" w:eastAsia="Times New Roman" w:hAnsi="Times New Roman"/>
        </w:rPr>
        <w:t>nějakou</w:t>
      </w:r>
      <w:proofErr w:type="spellEnd"/>
      <w:r>
        <w:rPr>
          <w:rFonts w:ascii="Times New Roman" w:eastAsia="Times New Roman" w:hAnsi="Times New Roman"/>
        </w:rPr>
        <w:t xml:space="preserve"> z rolí (</w:t>
      </w:r>
      <w:proofErr w:type="spellStart"/>
      <w:r>
        <w:rPr>
          <w:rFonts w:ascii="Times New Roman" w:eastAsia="Times New Roman" w:hAnsi="Times New Roman"/>
        </w:rPr>
        <w:t>rodic</w:t>
      </w:r>
      <w:proofErr w:type="spellEnd"/>
      <w:r>
        <w:rPr>
          <w:rFonts w:ascii="Times New Roman" w:eastAsia="Times New Roman" w:hAnsi="Times New Roman"/>
        </w:rPr>
        <w:t xml:space="preserve">̌, </w:t>
      </w:r>
      <w:proofErr w:type="spellStart"/>
      <w:r>
        <w:rPr>
          <w:rFonts w:ascii="Times New Roman" w:eastAsia="Times New Roman" w:hAnsi="Times New Roman"/>
        </w:rPr>
        <w:t>zaměstnanec</w:t>
      </w:r>
      <w:proofErr w:type="spellEnd"/>
      <w:r>
        <w:rPr>
          <w:rFonts w:ascii="Times New Roman" w:eastAsia="Times New Roman" w:hAnsi="Times New Roman"/>
        </w:rPr>
        <w:t xml:space="preserve">, </w:t>
      </w:r>
      <w:proofErr w:type="spellStart"/>
      <w:r>
        <w:rPr>
          <w:rFonts w:ascii="Times New Roman" w:eastAsia="Times New Roman" w:hAnsi="Times New Roman"/>
        </w:rPr>
        <w:t>manžel</w:t>
      </w:r>
      <w:proofErr w:type="spellEnd"/>
      <w:r>
        <w:rPr>
          <w:rFonts w:ascii="Times New Roman" w:eastAsia="Times New Roman" w:hAnsi="Times New Roman"/>
        </w:rPr>
        <w:t>/</w:t>
      </w:r>
      <w:proofErr w:type="spellStart"/>
      <w:r>
        <w:rPr>
          <w:rFonts w:ascii="Times New Roman" w:eastAsia="Times New Roman" w:hAnsi="Times New Roman"/>
        </w:rPr>
        <w:t>manželka</w:t>
      </w:r>
      <w:proofErr w:type="spellEnd"/>
      <w:r>
        <w:rPr>
          <w:rFonts w:ascii="Times New Roman" w:eastAsia="Times New Roman" w:hAnsi="Times New Roman"/>
        </w:rPr>
        <w:t xml:space="preserve">), </w:t>
      </w:r>
      <w:proofErr w:type="spellStart"/>
      <w:r>
        <w:rPr>
          <w:rFonts w:ascii="Times New Roman" w:eastAsia="Times New Roman" w:hAnsi="Times New Roman"/>
        </w:rPr>
        <w:t>začína</w:t>
      </w:r>
      <w:proofErr w:type="spellEnd"/>
      <w:r>
        <w:rPr>
          <w:rFonts w:ascii="Times New Roman" w:eastAsia="Times New Roman" w:hAnsi="Times New Roman"/>
        </w:rPr>
        <w:t xml:space="preserve">́ o </w:t>
      </w:r>
      <w:proofErr w:type="spellStart"/>
      <w:r>
        <w:rPr>
          <w:rFonts w:ascii="Times New Roman" w:eastAsia="Times New Roman" w:hAnsi="Times New Roman"/>
        </w:rPr>
        <w:t>těchto</w:t>
      </w:r>
      <w:proofErr w:type="spellEnd"/>
      <w:r>
        <w:rPr>
          <w:rFonts w:ascii="Times New Roman" w:eastAsia="Times New Roman" w:hAnsi="Times New Roman"/>
        </w:rPr>
        <w:t xml:space="preserve"> </w:t>
      </w:r>
      <w:proofErr w:type="spellStart"/>
      <w:r>
        <w:rPr>
          <w:rFonts w:ascii="Times New Roman" w:eastAsia="Times New Roman" w:hAnsi="Times New Roman"/>
        </w:rPr>
        <w:t>rolích</w:t>
      </w:r>
      <w:proofErr w:type="spellEnd"/>
      <w:r>
        <w:rPr>
          <w:rFonts w:ascii="Times New Roman" w:eastAsia="Times New Roman" w:hAnsi="Times New Roman"/>
        </w:rPr>
        <w:t xml:space="preserve"> </w:t>
      </w:r>
      <w:proofErr w:type="spellStart"/>
      <w:r>
        <w:rPr>
          <w:rFonts w:ascii="Times New Roman" w:eastAsia="Times New Roman" w:hAnsi="Times New Roman"/>
        </w:rPr>
        <w:t>vážne</w:t>
      </w:r>
      <w:proofErr w:type="spellEnd"/>
      <w:r>
        <w:rPr>
          <w:rFonts w:ascii="Times New Roman" w:eastAsia="Times New Roman" w:hAnsi="Times New Roman"/>
        </w:rPr>
        <w:t xml:space="preserve">̌ </w:t>
      </w:r>
      <w:proofErr w:type="spellStart"/>
      <w:r>
        <w:rPr>
          <w:rFonts w:ascii="Times New Roman" w:eastAsia="Times New Roman" w:hAnsi="Times New Roman"/>
        </w:rPr>
        <w:t>přemýšlet</w:t>
      </w:r>
      <w:proofErr w:type="spellEnd"/>
      <w:r>
        <w:rPr>
          <w:rFonts w:ascii="Times New Roman" w:eastAsia="Times New Roman" w:hAnsi="Times New Roman"/>
        </w:rPr>
        <w:t xml:space="preserve">. </w:t>
      </w:r>
      <w:proofErr w:type="spellStart"/>
      <w:r>
        <w:rPr>
          <w:rFonts w:ascii="Times New Roman" w:eastAsia="Times New Roman" w:hAnsi="Times New Roman"/>
        </w:rPr>
        <w:t>Třicetilety</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je mnohem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vázán</w:t>
      </w:r>
      <w:proofErr w:type="spellEnd"/>
      <w:r>
        <w:rPr>
          <w:rFonts w:ascii="Times New Roman" w:eastAsia="Times New Roman" w:hAnsi="Times New Roman"/>
        </w:rPr>
        <w:t xml:space="preserve"> na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prostředi</w:t>
      </w:r>
      <w:proofErr w:type="spellEnd"/>
      <w:r>
        <w:rPr>
          <w:rFonts w:ascii="Times New Roman" w:eastAsia="Times New Roman" w:hAnsi="Times New Roman"/>
        </w:rPr>
        <w:t xml:space="preserve">́ a </w:t>
      </w:r>
      <w:proofErr w:type="spellStart"/>
      <w:r>
        <w:rPr>
          <w:rFonts w:ascii="Times New Roman" w:eastAsia="Times New Roman" w:hAnsi="Times New Roman"/>
        </w:rPr>
        <w:t>většinou</w:t>
      </w:r>
      <w:proofErr w:type="spellEnd"/>
      <w:r>
        <w:rPr>
          <w:rFonts w:ascii="Times New Roman" w:eastAsia="Times New Roman" w:hAnsi="Times New Roman"/>
        </w:rPr>
        <w:t xml:space="preserve">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méne</w:t>
      </w:r>
      <w:proofErr w:type="spellEnd"/>
      <w:r>
        <w:rPr>
          <w:rFonts w:ascii="Times New Roman" w:eastAsia="Times New Roman" w:hAnsi="Times New Roman"/>
        </w:rPr>
        <w:t xml:space="preserve">̌ osobní svobody. V tomto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k </w:t>
      </w:r>
      <w:proofErr w:type="spellStart"/>
      <w:r>
        <w:rPr>
          <w:rFonts w:ascii="Times New Roman" w:eastAsia="Times New Roman" w:hAnsi="Times New Roman"/>
        </w:rPr>
        <w:t>proměnám</w:t>
      </w:r>
      <w:proofErr w:type="spellEnd"/>
      <w:r>
        <w:rPr>
          <w:rFonts w:ascii="Times New Roman" w:eastAsia="Times New Roman" w:hAnsi="Times New Roman"/>
        </w:rPr>
        <w:t xml:space="preserve"> </w:t>
      </w:r>
      <w:proofErr w:type="spellStart"/>
      <w:r>
        <w:rPr>
          <w:rFonts w:ascii="Times New Roman" w:eastAsia="Times New Roman" w:hAnsi="Times New Roman"/>
        </w:rPr>
        <w:t>kognitivních</w:t>
      </w:r>
      <w:proofErr w:type="spellEnd"/>
      <w:r>
        <w:rPr>
          <w:rFonts w:ascii="Times New Roman" w:eastAsia="Times New Roman" w:hAnsi="Times New Roman"/>
        </w:rPr>
        <w:t xml:space="preserve"> funkcí. Zde se </w:t>
      </w:r>
      <w:proofErr w:type="spellStart"/>
      <w:r>
        <w:rPr>
          <w:rFonts w:ascii="Times New Roman" w:eastAsia="Times New Roman" w:hAnsi="Times New Roman"/>
        </w:rPr>
        <w:t>zvyšuji</w:t>
      </w:r>
      <w:proofErr w:type="spellEnd"/>
      <w:r>
        <w:rPr>
          <w:rFonts w:ascii="Times New Roman" w:eastAsia="Times New Roman" w:hAnsi="Times New Roman"/>
        </w:rPr>
        <w:t xml:space="preserve">́ </w:t>
      </w:r>
      <w:proofErr w:type="spellStart"/>
      <w:r>
        <w:rPr>
          <w:rFonts w:ascii="Times New Roman" w:eastAsia="Times New Roman" w:hAnsi="Times New Roman"/>
        </w:rPr>
        <w:t>zkušenosti</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se </w:t>
      </w:r>
      <w:proofErr w:type="spellStart"/>
      <w:r>
        <w:rPr>
          <w:rFonts w:ascii="Times New Roman" w:eastAsia="Times New Roman" w:hAnsi="Times New Roman"/>
        </w:rPr>
        <w:t>přístup</w:t>
      </w:r>
      <w:proofErr w:type="spellEnd"/>
      <w:r>
        <w:rPr>
          <w:rFonts w:ascii="Times New Roman" w:eastAsia="Times New Roman" w:hAnsi="Times New Roman"/>
        </w:rPr>
        <w:t xml:space="preserve"> k </w:t>
      </w:r>
      <w:proofErr w:type="spellStart"/>
      <w:r>
        <w:rPr>
          <w:rFonts w:ascii="Times New Roman" w:eastAsia="Times New Roman" w:hAnsi="Times New Roman"/>
        </w:rPr>
        <w:t>problémům</w:t>
      </w:r>
      <w:proofErr w:type="spellEnd"/>
      <w:r>
        <w:rPr>
          <w:rFonts w:ascii="Times New Roman" w:eastAsia="Times New Roman" w:hAnsi="Times New Roman"/>
        </w:rPr>
        <w:t xml:space="preserve"> a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zlepšuje</w:t>
      </w:r>
      <w:proofErr w:type="spellEnd"/>
      <w:r>
        <w:rPr>
          <w:rFonts w:ascii="Times New Roman" w:eastAsia="Times New Roman" w:hAnsi="Times New Roman"/>
        </w:rPr>
        <w:t xml:space="preserve">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rozumove</w:t>
      </w:r>
      <w:proofErr w:type="spellEnd"/>
      <w:r>
        <w:rPr>
          <w:rFonts w:ascii="Times New Roman" w:eastAsia="Times New Roman" w:hAnsi="Times New Roman"/>
        </w:rPr>
        <w:t xml:space="preserve">́ vlastnosti. </w:t>
      </w:r>
      <w:proofErr w:type="spellStart"/>
      <w:r>
        <w:rPr>
          <w:rFonts w:ascii="Times New Roman" w:eastAsia="Times New Roman" w:hAnsi="Times New Roman"/>
        </w:rPr>
        <w:t>Celkove</w:t>
      </w:r>
      <w:proofErr w:type="spellEnd"/>
      <w:r>
        <w:rPr>
          <w:rFonts w:ascii="Times New Roman" w:eastAsia="Times New Roman" w:hAnsi="Times New Roman"/>
        </w:rPr>
        <w:t xml:space="preserve">̌ se </w:t>
      </w:r>
      <w:proofErr w:type="spellStart"/>
      <w:r>
        <w:rPr>
          <w:rFonts w:ascii="Times New Roman" w:eastAsia="Times New Roman" w:hAnsi="Times New Roman"/>
        </w:rPr>
        <w:t>chováni</w:t>
      </w:r>
      <w:proofErr w:type="spellEnd"/>
      <w:r>
        <w:rPr>
          <w:rFonts w:ascii="Times New Roman" w:eastAsia="Times New Roman" w:hAnsi="Times New Roman"/>
        </w:rPr>
        <w:t xml:space="preserve">́ </w:t>
      </w:r>
      <w:proofErr w:type="spellStart"/>
      <w:r>
        <w:rPr>
          <w:rFonts w:ascii="Times New Roman" w:eastAsia="Times New Roman" w:hAnsi="Times New Roman"/>
        </w:rPr>
        <w:t>stáva</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pragmaticke</w:t>
      </w:r>
      <w:proofErr w:type="spellEnd"/>
      <w:r>
        <w:rPr>
          <w:rFonts w:ascii="Times New Roman" w:eastAsia="Times New Roman" w:hAnsi="Times New Roman"/>
        </w:rPr>
        <w:t xml:space="preserve">́. </w:t>
      </w:r>
      <w:proofErr w:type="spellStart"/>
      <w:r>
        <w:rPr>
          <w:rFonts w:ascii="Times New Roman" w:eastAsia="Times New Roman" w:hAnsi="Times New Roman"/>
        </w:rPr>
        <w:t>Dále</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k </w:t>
      </w:r>
      <w:proofErr w:type="spellStart"/>
      <w:r>
        <w:rPr>
          <w:rFonts w:ascii="Times New Roman" w:eastAsia="Times New Roman" w:hAnsi="Times New Roman"/>
        </w:rPr>
        <w:t>proměnám</w:t>
      </w:r>
      <w:proofErr w:type="spellEnd"/>
      <w:r>
        <w:rPr>
          <w:rFonts w:ascii="Times New Roman" w:eastAsia="Times New Roman" w:hAnsi="Times New Roman"/>
        </w:rPr>
        <w:t xml:space="preserve"> emocionality, kde a k socializaci kde </w:t>
      </w:r>
      <w:proofErr w:type="spellStart"/>
      <w:r>
        <w:rPr>
          <w:rFonts w:ascii="Times New Roman" w:eastAsia="Times New Roman" w:hAnsi="Times New Roman"/>
        </w:rPr>
        <w:t>přicházi</w:t>
      </w:r>
      <w:proofErr w:type="spellEnd"/>
      <w:r>
        <w:rPr>
          <w:rFonts w:ascii="Times New Roman" w:eastAsia="Times New Roman" w:hAnsi="Times New Roman"/>
        </w:rPr>
        <w:t xml:space="preserve">́ </w:t>
      </w:r>
      <w:proofErr w:type="spellStart"/>
      <w:r>
        <w:rPr>
          <w:rFonts w:ascii="Times New Roman" w:eastAsia="Times New Roman" w:hAnsi="Times New Roman"/>
        </w:rPr>
        <w:t>morálni</w:t>
      </w:r>
      <w:proofErr w:type="spellEnd"/>
      <w:r>
        <w:rPr>
          <w:rFonts w:ascii="Times New Roman" w:eastAsia="Times New Roman" w:hAnsi="Times New Roman"/>
        </w:rPr>
        <w:t xml:space="preserve">́ </w:t>
      </w:r>
      <w:proofErr w:type="spellStart"/>
      <w:r>
        <w:rPr>
          <w:rFonts w:ascii="Times New Roman" w:eastAsia="Times New Roman" w:hAnsi="Times New Roman"/>
        </w:rPr>
        <w:t>uvažováni</w:t>
      </w:r>
      <w:proofErr w:type="spellEnd"/>
      <w:r>
        <w:rPr>
          <w:rFonts w:ascii="Times New Roman" w:eastAsia="Times New Roman" w:hAnsi="Times New Roman"/>
        </w:rPr>
        <w:t xml:space="preserve">́. „Zde se </w:t>
      </w:r>
      <w:proofErr w:type="spellStart"/>
      <w:r>
        <w:rPr>
          <w:rFonts w:ascii="Times New Roman" w:eastAsia="Times New Roman" w:hAnsi="Times New Roman"/>
        </w:rPr>
        <w:t>uvažuje</w:t>
      </w:r>
      <w:proofErr w:type="spellEnd"/>
      <w:r>
        <w:rPr>
          <w:rFonts w:ascii="Times New Roman" w:eastAsia="Times New Roman" w:hAnsi="Times New Roman"/>
        </w:rPr>
        <w:t xml:space="preserve"> </w:t>
      </w:r>
      <w:proofErr w:type="spellStart"/>
      <w:r>
        <w:rPr>
          <w:rFonts w:ascii="Times New Roman" w:eastAsia="Times New Roman" w:hAnsi="Times New Roman"/>
        </w:rPr>
        <w:t>napr</w:t>
      </w:r>
      <w:proofErr w:type="spellEnd"/>
      <w:r>
        <w:rPr>
          <w:rFonts w:ascii="Times New Roman" w:eastAsia="Times New Roman" w:hAnsi="Times New Roman"/>
        </w:rPr>
        <w:t xml:space="preserve">̌. </w:t>
      </w:r>
      <w:proofErr w:type="gramStart"/>
      <w:r>
        <w:rPr>
          <w:rFonts w:ascii="Times New Roman" w:eastAsia="Times New Roman" w:hAnsi="Times New Roman"/>
        </w:rPr>
        <w:t>s</w:t>
      </w:r>
      <w:proofErr w:type="gramEnd"/>
      <w:r>
        <w:rPr>
          <w:rFonts w:ascii="Times New Roman" w:eastAsia="Times New Roman" w:hAnsi="Times New Roman"/>
        </w:rPr>
        <w:t xml:space="preserve"> </w:t>
      </w:r>
      <w:proofErr w:type="spellStart"/>
      <w:r>
        <w:rPr>
          <w:rFonts w:ascii="Times New Roman" w:eastAsia="Times New Roman" w:hAnsi="Times New Roman"/>
        </w:rPr>
        <w:t>ženskou</w:t>
      </w:r>
      <w:proofErr w:type="spellEnd"/>
      <w:r>
        <w:rPr>
          <w:rFonts w:ascii="Times New Roman" w:eastAsia="Times New Roman" w:hAnsi="Times New Roman"/>
        </w:rPr>
        <w:t xml:space="preserve"> a </w:t>
      </w:r>
      <w:proofErr w:type="spellStart"/>
      <w:r>
        <w:rPr>
          <w:rFonts w:ascii="Times New Roman" w:eastAsia="Times New Roman" w:hAnsi="Times New Roman"/>
        </w:rPr>
        <w:t>mužskou</w:t>
      </w:r>
      <w:proofErr w:type="spellEnd"/>
      <w:r>
        <w:rPr>
          <w:rFonts w:ascii="Times New Roman" w:eastAsia="Times New Roman" w:hAnsi="Times New Roman"/>
        </w:rPr>
        <w:t xml:space="preserve"> </w:t>
      </w:r>
      <w:proofErr w:type="spellStart"/>
      <w:r>
        <w:rPr>
          <w:rFonts w:ascii="Times New Roman" w:eastAsia="Times New Roman" w:hAnsi="Times New Roman"/>
        </w:rPr>
        <w:t>morálkou</w:t>
      </w:r>
      <w:proofErr w:type="spellEnd"/>
      <w:r>
        <w:rPr>
          <w:rFonts w:ascii="Times New Roman" w:eastAsia="Times New Roman" w:hAnsi="Times New Roman"/>
        </w:rPr>
        <w:t xml:space="preserve">. </w:t>
      </w:r>
      <w:proofErr w:type="spellStart"/>
      <w:r>
        <w:rPr>
          <w:rFonts w:ascii="Times New Roman" w:eastAsia="Times New Roman" w:hAnsi="Times New Roman"/>
        </w:rPr>
        <w:t>Ženska</w:t>
      </w:r>
      <w:proofErr w:type="spellEnd"/>
      <w:r>
        <w:rPr>
          <w:rFonts w:ascii="Times New Roman" w:eastAsia="Times New Roman" w:hAnsi="Times New Roman"/>
        </w:rPr>
        <w:t xml:space="preserve">́ lze </w:t>
      </w:r>
      <w:proofErr w:type="spellStart"/>
      <w:r>
        <w:rPr>
          <w:rFonts w:ascii="Times New Roman" w:eastAsia="Times New Roman" w:hAnsi="Times New Roman"/>
        </w:rPr>
        <w:t>chápat</w:t>
      </w:r>
      <w:proofErr w:type="spellEnd"/>
      <w:r>
        <w:rPr>
          <w:rFonts w:ascii="Times New Roman" w:eastAsia="Times New Roman" w:hAnsi="Times New Roman"/>
        </w:rPr>
        <w:t xml:space="preserve"> jako </w:t>
      </w:r>
      <w:proofErr w:type="spellStart"/>
      <w:r>
        <w:rPr>
          <w:rFonts w:ascii="Times New Roman" w:eastAsia="Times New Roman" w:hAnsi="Times New Roman"/>
        </w:rPr>
        <w:t>situačne</w:t>
      </w:r>
      <w:proofErr w:type="spellEnd"/>
      <w:r>
        <w:rPr>
          <w:rFonts w:ascii="Times New Roman" w:eastAsia="Times New Roman" w:hAnsi="Times New Roman"/>
        </w:rPr>
        <w:t xml:space="preserve">̌ </w:t>
      </w:r>
      <w:proofErr w:type="spellStart"/>
      <w:r>
        <w:rPr>
          <w:rFonts w:ascii="Times New Roman" w:eastAsia="Times New Roman" w:hAnsi="Times New Roman"/>
        </w:rPr>
        <w:t>senzitivni</w:t>
      </w:r>
      <w:proofErr w:type="spellEnd"/>
      <w:r>
        <w:rPr>
          <w:rFonts w:ascii="Times New Roman" w:eastAsia="Times New Roman" w:hAnsi="Times New Roman"/>
        </w:rPr>
        <w:t xml:space="preserve">́ a </w:t>
      </w:r>
      <w:proofErr w:type="spellStart"/>
      <w:r>
        <w:rPr>
          <w:rFonts w:ascii="Times New Roman" w:eastAsia="Times New Roman" w:hAnsi="Times New Roman"/>
        </w:rPr>
        <w:t>flexibilni</w:t>
      </w:r>
      <w:proofErr w:type="spellEnd"/>
      <w:r>
        <w:rPr>
          <w:rFonts w:ascii="Times New Roman" w:eastAsia="Times New Roman" w:hAnsi="Times New Roman"/>
        </w:rPr>
        <w:t xml:space="preserve">́. Oproti tomu, </w:t>
      </w:r>
      <w:proofErr w:type="spellStart"/>
      <w:r>
        <w:rPr>
          <w:rFonts w:ascii="Times New Roman" w:eastAsia="Times New Roman" w:hAnsi="Times New Roman"/>
        </w:rPr>
        <w:t>mužska</w:t>
      </w:r>
      <w:proofErr w:type="spellEnd"/>
      <w:r>
        <w:rPr>
          <w:rFonts w:ascii="Times New Roman" w:eastAsia="Times New Roman" w:hAnsi="Times New Roman"/>
        </w:rPr>
        <w:t xml:space="preserve">́ je ve </w:t>
      </w:r>
      <w:proofErr w:type="spellStart"/>
      <w:r>
        <w:rPr>
          <w:rFonts w:ascii="Times New Roman" w:eastAsia="Times New Roman" w:hAnsi="Times New Roman"/>
        </w:rPr>
        <w:t>vetši</w:t>
      </w:r>
      <w:proofErr w:type="spellEnd"/>
      <w:r>
        <w:rPr>
          <w:rFonts w:ascii="Times New Roman" w:eastAsia="Times New Roman" w:hAnsi="Times New Roman"/>
        </w:rPr>
        <w:t xml:space="preserve">́ </w:t>
      </w:r>
      <w:proofErr w:type="spellStart"/>
      <w:r>
        <w:rPr>
          <w:rFonts w:ascii="Times New Roman" w:eastAsia="Times New Roman" w:hAnsi="Times New Roman"/>
        </w:rPr>
        <w:t>míře</w:t>
      </w:r>
      <w:proofErr w:type="spellEnd"/>
      <w:r>
        <w:rPr>
          <w:rFonts w:ascii="Times New Roman" w:eastAsia="Times New Roman" w:hAnsi="Times New Roman"/>
        </w:rPr>
        <w:t xml:space="preserve"> </w:t>
      </w:r>
      <w:proofErr w:type="spellStart"/>
      <w:r>
        <w:rPr>
          <w:rFonts w:ascii="Times New Roman" w:eastAsia="Times New Roman" w:hAnsi="Times New Roman"/>
        </w:rPr>
        <w:t>situačne</w:t>
      </w:r>
      <w:proofErr w:type="spellEnd"/>
      <w:r>
        <w:rPr>
          <w:rFonts w:ascii="Times New Roman" w:eastAsia="Times New Roman" w:hAnsi="Times New Roman"/>
        </w:rPr>
        <w:t xml:space="preserve">̌ </w:t>
      </w:r>
      <w:proofErr w:type="spellStart"/>
      <w:r>
        <w:rPr>
          <w:rFonts w:ascii="Times New Roman" w:eastAsia="Times New Roman" w:hAnsi="Times New Roman"/>
        </w:rPr>
        <w:t>nezávisla</w:t>
      </w:r>
      <w:proofErr w:type="spellEnd"/>
      <w:r>
        <w:rPr>
          <w:rFonts w:ascii="Times New Roman" w:eastAsia="Times New Roman" w:hAnsi="Times New Roman"/>
        </w:rPr>
        <w:t xml:space="preserve">́, klade </w:t>
      </w:r>
      <w:proofErr w:type="spellStart"/>
      <w:r>
        <w:rPr>
          <w:rFonts w:ascii="Times New Roman" w:eastAsia="Times New Roman" w:hAnsi="Times New Roman"/>
        </w:rPr>
        <w:t>důraz</w:t>
      </w:r>
      <w:proofErr w:type="spellEnd"/>
      <w:r>
        <w:rPr>
          <w:rFonts w:ascii="Times New Roman" w:eastAsia="Times New Roman" w:hAnsi="Times New Roman"/>
        </w:rPr>
        <w:t xml:space="preserve"> na </w:t>
      </w:r>
      <w:proofErr w:type="spellStart"/>
      <w:r>
        <w:rPr>
          <w:rFonts w:ascii="Times New Roman" w:eastAsia="Times New Roman" w:hAnsi="Times New Roman"/>
        </w:rPr>
        <w:t>obecna</w:t>
      </w:r>
      <w:proofErr w:type="spellEnd"/>
      <w:r>
        <w:rPr>
          <w:rFonts w:ascii="Times New Roman" w:eastAsia="Times New Roman" w:hAnsi="Times New Roman"/>
        </w:rPr>
        <w:t xml:space="preserve">́ pravidla a jejich </w:t>
      </w:r>
      <w:proofErr w:type="spellStart"/>
      <w:r>
        <w:rPr>
          <w:rFonts w:ascii="Times New Roman" w:eastAsia="Times New Roman" w:hAnsi="Times New Roman"/>
        </w:rPr>
        <w:t>dodržováni</w:t>
      </w:r>
      <w:proofErr w:type="spellEnd"/>
      <w:r>
        <w:rPr>
          <w:rFonts w:ascii="Times New Roman" w:eastAsia="Times New Roman" w:hAnsi="Times New Roman"/>
        </w:rPr>
        <w:t xml:space="preserve">́, </w:t>
      </w:r>
      <w:proofErr w:type="spellStart"/>
      <w:r>
        <w:rPr>
          <w:rFonts w:ascii="Times New Roman" w:eastAsia="Times New Roman" w:hAnsi="Times New Roman"/>
        </w:rPr>
        <w:t>coz</w:t>
      </w:r>
      <w:proofErr w:type="spellEnd"/>
      <w:r>
        <w:rPr>
          <w:rFonts w:ascii="Times New Roman" w:eastAsia="Times New Roman" w:hAnsi="Times New Roman"/>
        </w:rPr>
        <w:t xml:space="preserve">̌ </w:t>
      </w:r>
      <w:proofErr w:type="spellStart"/>
      <w:r>
        <w:rPr>
          <w:rFonts w:ascii="Times New Roman" w:eastAsia="Times New Roman" w:hAnsi="Times New Roman"/>
        </w:rPr>
        <w:t>může</w:t>
      </w:r>
      <w:proofErr w:type="spellEnd"/>
      <w:r>
        <w:rPr>
          <w:rFonts w:ascii="Times New Roman" w:eastAsia="Times New Roman" w:hAnsi="Times New Roman"/>
        </w:rPr>
        <w:t xml:space="preserve"> </w:t>
      </w:r>
      <w:proofErr w:type="spellStart"/>
      <w:r>
        <w:rPr>
          <w:rFonts w:ascii="Times New Roman" w:eastAsia="Times New Roman" w:hAnsi="Times New Roman"/>
        </w:rPr>
        <w:t>sloužit</w:t>
      </w:r>
      <w:proofErr w:type="spellEnd"/>
      <w:r>
        <w:rPr>
          <w:rFonts w:ascii="Times New Roman" w:eastAsia="Times New Roman" w:hAnsi="Times New Roman"/>
        </w:rPr>
        <w:t xml:space="preserve"> jako opora v rozhodování.“8 Na </w:t>
      </w:r>
      <w:proofErr w:type="spellStart"/>
      <w:r>
        <w:rPr>
          <w:rFonts w:ascii="Times New Roman" w:eastAsia="Times New Roman" w:hAnsi="Times New Roman"/>
        </w:rPr>
        <w:t>muže</w:t>
      </w:r>
      <w:proofErr w:type="spellEnd"/>
      <w:r>
        <w:rPr>
          <w:rFonts w:ascii="Times New Roman" w:eastAsia="Times New Roman" w:hAnsi="Times New Roman"/>
        </w:rPr>
        <w:t xml:space="preserve"> i </w:t>
      </w:r>
      <w:proofErr w:type="spellStart"/>
      <w:r>
        <w:rPr>
          <w:rFonts w:ascii="Times New Roman" w:eastAsia="Times New Roman" w:hAnsi="Times New Roman"/>
        </w:rPr>
        <w:t>ženy</w:t>
      </w:r>
      <w:proofErr w:type="spellEnd"/>
      <w:r>
        <w:rPr>
          <w:rFonts w:ascii="Times New Roman" w:eastAsia="Times New Roman" w:hAnsi="Times New Roman"/>
        </w:rPr>
        <w:t xml:space="preserve"> se </w:t>
      </w:r>
      <w:proofErr w:type="spellStart"/>
      <w:r>
        <w:rPr>
          <w:rFonts w:ascii="Times New Roman" w:eastAsia="Times New Roman" w:hAnsi="Times New Roman"/>
        </w:rPr>
        <w:t>vynakládaji</w:t>
      </w:r>
      <w:proofErr w:type="spellEnd"/>
      <w:r>
        <w:rPr>
          <w:rFonts w:ascii="Times New Roman" w:eastAsia="Times New Roman" w:hAnsi="Times New Roman"/>
        </w:rPr>
        <w:t xml:space="preserve">́ jiné </w:t>
      </w:r>
      <w:proofErr w:type="spellStart"/>
      <w:proofErr w:type="gramStart"/>
      <w:r>
        <w:rPr>
          <w:rFonts w:ascii="Times New Roman" w:eastAsia="Times New Roman" w:hAnsi="Times New Roman"/>
        </w:rPr>
        <w:t>nároky</w:t>
      </w:r>
      <w:proofErr w:type="spellEnd"/>
      <w:proofErr w:type="gramEnd"/>
      <w:r>
        <w:rPr>
          <w:rFonts w:ascii="Times New Roman" w:eastAsia="Times New Roman" w:hAnsi="Times New Roman"/>
        </w:rPr>
        <w:t xml:space="preserve"> a i to je </w:t>
      </w:r>
      <w:proofErr w:type="spellStart"/>
      <w:r>
        <w:rPr>
          <w:rFonts w:ascii="Times New Roman" w:eastAsia="Times New Roman" w:hAnsi="Times New Roman"/>
        </w:rPr>
        <w:t>důvodem</w:t>
      </w:r>
      <w:proofErr w:type="spellEnd"/>
      <w:r>
        <w:rPr>
          <w:rFonts w:ascii="Times New Roman" w:eastAsia="Times New Roman" w:hAnsi="Times New Roman"/>
        </w:rPr>
        <w:t xml:space="preserve"> </w:t>
      </w:r>
      <w:proofErr w:type="spellStart"/>
      <w:r>
        <w:rPr>
          <w:rFonts w:ascii="Times New Roman" w:eastAsia="Times New Roman" w:hAnsi="Times New Roman"/>
        </w:rPr>
        <w:t>jiného</w:t>
      </w:r>
      <w:proofErr w:type="spellEnd"/>
      <w:r>
        <w:rPr>
          <w:rFonts w:ascii="Times New Roman" w:eastAsia="Times New Roman" w:hAnsi="Times New Roman"/>
        </w:rPr>
        <w:t xml:space="preserve"> </w:t>
      </w:r>
      <w:proofErr w:type="spellStart"/>
      <w:r>
        <w:rPr>
          <w:rFonts w:ascii="Times New Roman" w:eastAsia="Times New Roman" w:hAnsi="Times New Roman"/>
        </w:rPr>
        <w:t>chováni</w:t>
      </w:r>
      <w:proofErr w:type="spellEnd"/>
      <w:r>
        <w:rPr>
          <w:rFonts w:ascii="Times New Roman" w:eastAsia="Times New Roman" w:hAnsi="Times New Roman"/>
        </w:rPr>
        <w:t xml:space="preserve">́ a </w:t>
      </w:r>
      <w:proofErr w:type="spellStart"/>
      <w:r>
        <w:rPr>
          <w:rFonts w:ascii="Times New Roman" w:eastAsia="Times New Roman" w:hAnsi="Times New Roman"/>
        </w:rPr>
        <w:t>rozdílu</w:t>
      </w:r>
      <w:proofErr w:type="spellEnd"/>
      <w:r>
        <w:rPr>
          <w:rFonts w:ascii="Times New Roman" w:eastAsia="Times New Roman" w:hAnsi="Times New Roman"/>
        </w:rPr>
        <w:t xml:space="preserve">̊ v </w:t>
      </w:r>
      <w:proofErr w:type="spellStart"/>
      <w:r>
        <w:rPr>
          <w:rFonts w:ascii="Times New Roman" w:eastAsia="Times New Roman" w:hAnsi="Times New Roman"/>
        </w:rPr>
        <w:t>morálce</w:t>
      </w:r>
      <w:proofErr w:type="spellEnd"/>
      <w:r>
        <w:rPr>
          <w:rFonts w:ascii="Times New Roman" w:eastAsia="Times New Roman" w:hAnsi="Times New Roman"/>
        </w:rPr>
        <w:t xml:space="preserve">. Lidé si </w:t>
      </w:r>
      <w:proofErr w:type="spellStart"/>
      <w:r>
        <w:rPr>
          <w:rFonts w:ascii="Times New Roman" w:eastAsia="Times New Roman" w:hAnsi="Times New Roman"/>
        </w:rPr>
        <w:t>uvědomuji</w:t>
      </w:r>
      <w:proofErr w:type="spellEnd"/>
      <w:r>
        <w:rPr>
          <w:rFonts w:ascii="Times New Roman" w:eastAsia="Times New Roman" w:hAnsi="Times New Roman"/>
        </w:rPr>
        <w:t xml:space="preserve">́ svoji genderovou identitu a diferenciaci rolí. </w:t>
      </w:r>
      <w:proofErr w:type="spellStart"/>
      <w:r>
        <w:rPr>
          <w:rFonts w:ascii="Times New Roman" w:eastAsia="Times New Roman" w:hAnsi="Times New Roman"/>
        </w:rPr>
        <w:t>Mužnost</w:t>
      </w:r>
      <w:proofErr w:type="spellEnd"/>
      <w:r>
        <w:rPr>
          <w:rFonts w:ascii="Times New Roman" w:eastAsia="Times New Roman" w:hAnsi="Times New Roman"/>
        </w:rPr>
        <w:t xml:space="preserve"> a </w:t>
      </w:r>
      <w:proofErr w:type="spellStart"/>
      <w:r>
        <w:rPr>
          <w:rFonts w:ascii="Times New Roman" w:eastAsia="Times New Roman" w:hAnsi="Times New Roman"/>
        </w:rPr>
        <w:t>ženskost</w:t>
      </w:r>
      <w:proofErr w:type="spellEnd"/>
      <w:r>
        <w:rPr>
          <w:rFonts w:ascii="Times New Roman" w:eastAsia="Times New Roman" w:hAnsi="Times New Roman"/>
        </w:rPr>
        <w:t xml:space="preserve">. </w:t>
      </w:r>
      <w:proofErr w:type="spellStart"/>
      <w:r>
        <w:rPr>
          <w:rFonts w:ascii="Times New Roman" w:eastAsia="Times New Roman" w:hAnsi="Times New Roman"/>
        </w:rPr>
        <w:t>Mužnost</w:t>
      </w:r>
      <w:proofErr w:type="spellEnd"/>
      <w:r>
        <w:rPr>
          <w:rFonts w:ascii="Times New Roman" w:eastAsia="Times New Roman" w:hAnsi="Times New Roman"/>
        </w:rPr>
        <w:t xml:space="preserve"> je spojena s </w:t>
      </w:r>
      <w:proofErr w:type="spellStart"/>
      <w:r>
        <w:rPr>
          <w:rFonts w:ascii="Times New Roman" w:eastAsia="Times New Roman" w:hAnsi="Times New Roman"/>
        </w:rPr>
        <w:t>ochranářstvím</w:t>
      </w:r>
      <w:proofErr w:type="spellEnd"/>
      <w:r>
        <w:rPr>
          <w:rFonts w:ascii="Times New Roman" w:eastAsia="Times New Roman" w:hAnsi="Times New Roman"/>
        </w:rPr>
        <w:t xml:space="preserve">, </w:t>
      </w:r>
      <w:proofErr w:type="spellStart"/>
      <w:r>
        <w:rPr>
          <w:rFonts w:ascii="Times New Roman" w:eastAsia="Times New Roman" w:hAnsi="Times New Roman"/>
        </w:rPr>
        <w:t>sílou</w:t>
      </w:r>
      <w:proofErr w:type="spellEnd"/>
      <w:r>
        <w:rPr>
          <w:rFonts w:ascii="Times New Roman" w:eastAsia="Times New Roman" w:hAnsi="Times New Roman"/>
        </w:rPr>
        <w:t xml:space="preserve"> a </w:t>
      </w:r>
      <w:proofErr w:type="spellStart"/>
      <w:r>
        <w:rPr>
          <w:rFonts w:ascii="Times New Roman" w:eastAsia="Times New Roman" w:hAnsi="Times New Roman"/>
        </w:rPr>
        <w:t>nezávislosti</w:t>
      </w:r>
      <w:proofErr w:type="spellEnd"/>
      <w:r>
        <w:rPr>
          <w:rFonts w:ascii="Times New Roman" w:eastAsia="Times New Roman" w:hAnsi="Times New Roman"/>
        </w:rPr>
        <w:t xml:space="preserve">́, dominancí, </w:t>
      </w:r>
      <w:proofErr w:type="spellStart"/>
      <w:r>
        <w:rPr>
          <w:rFonts w:ascii="Times New Roman" w:eastAsia="Times New Roman" w:hAnsi="Times New Roman"/>
        </w:rPr>
        <w:t>soupeřivosti</w:t>
      </w:r>
      <w:proofErr w:type="spellEnd"/>
      <w:r>
        <w:rPr>
          <w:rFonts w:ascii="Times New Roman" w:eastAsia="Times New Roman" w:hAnsi="Times New Roman"/>
        </w:rPr>
        <w:t xml:space="preserve">́, tendencí k </w:t>
      </w:r>
      <w:proofErr w:type="spellStart"/>
      <w:r>
        <w:rPr>
          <w:rFonts w:ascii="Times New Roman" w:eastAsia="Times New Roman" w:hAnsi="Times New Roman"/>
        </w:rPr>
        <w:lastRenderedPageBreak/>
        <w:t>rizikovému</w:t>
      </w:r>
      <w:proofErr w:type="spellEnd"/>
      <w:r>
        <w:rPr>
          <w:rFonts w:ascii="Times New Roman" w:eastAsia="Times New Roman" w:hAnsi="Times New Roman"/>
        </w:rPr>
        <w:t xml:space="preserve"> </w:t>
      </w:r>
      <w:proofErr w:type="spellStart"/>
      <w:r>
        <w:rPr>
          <w:rFonts w:ascii="Times New Roman" w:eastAsia="Times New Roman" w:hAnsi="Times New Roman"/>
        </w:rPr>
        <w:t>chováni</w:t>
      </w:r>
      <w:proofErr w:type="spellEnd"/>
      <w:r>
        <w:rPr>
          <w:rFonts w:ascii="Times New Roman" w:eastAsia="Times New Roman" w:hAnsi="Times New Roman"/>
        </w:rPr>
        <w:t xml:space="preserve">́, </w:t>
      </w:r>
      <w:proofErr w:type="spellStart"/>
      <w:r>
        <w:rPr>
          <w:rFonts w:ascii="Times New Roman" w:eastAsia="Times New Roman" w:hAnsi="Times New Roman"/>
        </w:rPr>
        <w:t>důrazem</w:t>
      </w:r>
      <w:proofErr w:type="spellEnd"/>
      <w:r>
        <w:rPr>
          <w:rFonts w:ascii="Times New Roman" w:eastAsia="Times New Roman" w:hAnsi="Times New Roman"/>
        </w:rPr>
        <w:t xml:space="preserve"> na osobní vyniknutí, racionalitou a </w:t>
      </w:r>
      <w:proofErr w:type="spellStart"/>
      <w:r>
        <w:rPr>
          <w:rFonts w:ascii="Times New Roman" w:eastAsia="Times New Roman" w:hAnsi="Times New Roman"/>
        </w:rPr>
        <w:t>například</w:t>
      </w:r>
      <w:proofErr w:type="spellEnd"/>
      <w:r>
        <w:rPr>
          <w:rFonts w:ascii="Times New Roman" w:eastAsia="Times New Roman" w:hAnsi="Times New Roman"/>
        </w:rPr>
        <w:t xml:space="preserve"> vztahem ke </w:t>
      </w:r>
      <w:proofErr w:type="spellStart"/>
      <w:r>
        <w:rPr>
          <w:rFonts w:ascii="Times New Roman" w:eastAsia="Times New Roman" w:hAnsi="Times New Roman"/>
        </w:rPr>
        <w:t>svému</w:t>
      </w:r>
      <w:proofErr w:type="spellEnd"/>
      <w:r>
        <w:rPr>
          <w:rFonts w:ascii="Times New Roman" w:eastAsia="Times New Roman" w:hAnsi="Times New Roman"/>
        </w:rPr>
        <w:t xml:space="preserve"> </w:t>
      </w:r>
      <w:proofErr w:type="spellStart"/>
      <w:r>
        <w:rPr>
          <w:rFonts w:ascii="Times New Roman" w:eastAsia="Times New Roman" w:hAnsi="Times New Roman"/>
        </w:rPr>
        <w:t>tělu</w:t>
      </w:r>
      <w:proofErr w:type="spellEnd"/>
      <w:r>
        <w:rPr>
          <w:rFonts w:ascii="Times New Roman" w:eastAsia="Times New Roman" w:hAnsi="Times New Roman"/>
        </w:rPr>
        <w:t xml:space="preserve">, kde penis po ně </w:t>
      </w:r>
      <w:proofErr w:type="spellStart"/>
      <w:r>
        <w:rPr>
          <w:rFonts w:ascii="Times New Roman" w:eastAsia="Times New Roman" w:hAnsi="Times New Roman"/>
        </w:rPr>
        <w:t>znamena</w:t>
      </w:r>
      <w:proofErr w:type="spellEnd"/>
      <w:r>
        <w:rPr>
          <w:rFonts w:ascii="Times New Roman" w:eastAsia="Times New Roman" w:hAnsi="Times New Roman"/>
        </w:rPr>
        <w:t xml:space="preserve">́ symbol </w:t>
      </w:r>
      <w:proofErr w:type="spellStart"/>
      <w:r>
        <w:rPr>
          <w:rFonts w:ascii="Times New Roman" w:eastAsia="Times New Roman" w:hAnsi="Times New Roman"/>
        </w:rPr>
        <w:t>mužnosti</w:t>
      </w:r>
      <w:proofErr w:type="spellEnd"/>
      <w:r>
        <w:rPr>
          <w:rFonts w:ascii="Times New Roman" w:eastAsia="Times New Roman" w:hAnsi="Times New Roman"/>
        </w:rPr>
        <w:t xml:space="preserve">, </w:t>
      </w:r>
      <w:proofErr w:type="spellStart"/>
      <w:r>
        <w:rPr>
          <w:rFonts w:ascii="Times New Roman" w:eastAsia="Times New Roman" w:hAnsi="Times New Roman"/>
        </w:rPr>
        <w:t>síly</w:t>
      </w:r>
      <w:proofErr w:type="spellEnd"/>
      <w:r>
        <w:rPr>
          <w:rFonts w:ascii="Times New Roman" w:eastAsia="Times New Roman" w:hAnsi="Times New Roman"/>
        </w:rPr>
        <w:t xml:space="preserve"> a </w:t>
      </w:r>
      <w:proofErr w:type="spellStart"/>
      <w:r>
        <w:rPr>
          <w:rFonts w:ascii="Times New Roman" w:eastAsia="Times New Roman" w:hAnsi="Times New Roman"/>
        </w:rPr>
        <w:t>býva</w:t>
      </w:r>
      <w:proofErr w:type="spellEnd"/>
      <w:r>
        <w:rPr>
          <w:rFonts w:ascii="Times New Roman" w:eastAsia="Times New Roman" w:hAnsi="Times New Roman"/>
        </w:rPr>
        <w:t xml:space="preserve">́ </w:t>
      </w:r>
      <w:proofErr w:type="spellStart"/>
      <w:r>
        <w:rPr>
          <w:rFonts w:ascii="Times New Roman" w:eastAsia="Times New Roman" w:hAnsi="Times New Roman"/>
        </w:rPr>
        <w:t>vnímán</w:t>
      </w:r>
      <w:proofErr w:type="spellEnd"/>
      <w:r>
        <w:rPr>
          <w:rFonts w:ascii="Times New Roman" w:eastAsia="Times New Roman" w:hAnsi="Times New Roman"/>
        </w:rPr>
        <w:t xml:space="preserve"> jako </w:t>
      </w:r>
      <w:proofErr w:type="spellStart"/>
      <w:r>
        <w:rPr>
          <w:rFonts w:ascii="Times New Roman" w:eastAsia="Times New Roman" w:hAnsi="Times New Roman"/>
        </w:rPr>
        <w:t>nástroj</w:t>
      </w:r>
      <w:proofErr w:type="spellEnd"/>
      <w:r>
        <w:rPr>
          <w:rFonts w:ascii="Times New Roman" w:eastAsia="Times New Roman" w:hAnsi="Times New Roman"/>
        </w:rPr>
        <w:t xml:space="preserve">, </w:t>
      </w:r>
      <w:proofErr w:type="spellStart"/>
      <w:r>
        <w:rPr>
          <w:rFonts w:ascii="Times New Roman" w:eastAsia="Times New Roman" w:hAnsi="Times New Roman"/>
        </w:rPr>
        <w:t>kterým</w:t>
      </w:r>
      <w:proofErr w:type="spellEnd"/>
      <w:r>
        <w:rPr>
          <w:rFonts w:ascii="Times New Roman" w:eastAsia="Times New Roman" w:hAnsi="Times New Roman"/>
        </w:rPr>
        <w:t xml:space="preserve"> se </w:t>
      </w:r>
      <w:proofErr w:type="spellStart"/>
      <w:r>
        <w:rPr>
          <w:rFonts w:ascii="Times New Roman" w:eastAsia="Times New Roman" w:hAnsi="Times New Roman"/>
        </w:rPr>
        <w:t>podáva</w:t>
      </w:r>
      <w:proofErr w:type="spellEnd"/>
      <w:r>
        <w:rPr>
          <w:rFonts w:ascii="Times New Roman" w:eastAsia="Times New Roman" w:hAnsi="Times New Roman"/>
        </w:rPr>
        <w:t xml:space="preserve">́ </w:t>
      </w:r>
      <w:proofErr w:type="spellStart"/>
      <w:r>
        <w:rPr>
          <w:rFonts w:ascii="Times New Roman" w:eastAsia="Times New Roman" w:hAnsi="Times New Roman"/>
        </w:rPr>
        <w:t>žádouci</w:t>
      </w:r>
      <w:proofErr w:type="spellEnd"/>
      <w:r>
        <w:rPr>
          <w:rFonts w:ascii="Times New Roman" w:eastAsia="Times New Roman" w:hAnsi="Times New Roman"/>
        </w:rPr>
        <w:t xml:space="preserve">́ </w:t>
      </w:r>
      <w:proofErr w:type="spellStart"/>
      <w:r>
        <w:rPr>
          <w:rFonts w:ascii="Times New Roman" w:eastAsia="Times New Roman" w:hAnsi="Times New Roman"/>
        </w:rPr>
        <w:t>výkon</w:t>
      </w:r>
      <w:proofErr w:type="spellEnd"/>
      <w:r>
        <w:rPr>
          <w:rFonts w:ascii="Times New Roman" w:eastAsia="Times New Roman" w:hAnsi="Times New Roman"/>
        </w:rPr>
        <w:t xml:space="preserve">. </w:t>
      </w:r>
      <w:proofErr w:type="spellStart"/>
      <w:r>
        <w:rPr>
          <w:rFonts w:ascii="Times New Roman" w:eastAsia="Times New Roman" w:hAnsi="Times New Roman"/>
        </w:rPr>
        <w:t>Ženskost</w:t>
      </w:r>
      <w:proofErr w:type="spellEnd"/>
      <w:r>
        <w:rPr>
          <w:rFonts w:ascii="Times New Roman" w:eastAsia="Times New Roman" w:hAnsi="Times New Roman"/>
        </w:rPr>
        <w:t xml:space="preserve"> je mixem </w:t>
      </w:r>
      <w:proofErr w:type="spellStart"/>
      <w:r>
        <w:rPr>
          <w:rFonts w:ascii="Times New Roman" w:eastAsia="Times New Roman" w:hAnsi="Times New Roman"/>
        </w:rPr>
        <w:t>tradičních</w:t>
      </w:r>
      <w:proofErr w:type="spellEnd"/>
      <w:r>
        <w:rPr>
          <w:rFonts w:ascii="Times New Roman" w:eastAsia="Times New Roman" w:hAnsi="Times New Roman"/>
        </w:rPr>
        <w:t xml:space="preserve"> i </w:t>
      </w:r>
      <w:proofErr w:type="spellStart"/>
      <w:r>
        <w:rPr>
          <w:rFonts w:ascii="Times New Roman" w:eastAsia="Times New Roman" w:hAnsi="Times New Roman"/>
        </w:rPr>
        <w:t>nových</w:t>
      </w:r>
      <w:proofErr w:type="spellEnd"/>
      <w:r>
        <w:rPr>
          <w:rFonts w:ascii="Times New Roman" w:eastAsia="Times New Roman" w:hAnsi="Times New Roman"/>
        </w:rPr>
        <w:t xml:space="preserve"> rysů, </w:t>
      </w:r>
      <w:proofErr w:type="spellStart"/>
      <w:r>
        <w:rPr>
          <w:rFonts w:ascii="Times New Roman" w:eastAsia="Times New Roman" w:hAnsi="Times New Roman"/>
        </w:rPr>
        <w:t>nutných</w:t>
      </w:r>
      <w:proofErr w:type="spellEnd"/>
      <w:r>
        <w:rPr>
          <w:rFonts w:ascii="Times New Roman" w:eastAsia="Times New Roman" w:hAnsi="Times New Roman"/>
        </w:rPr>
        <w:t xml:space="preserve"> pro </w:t>
      </w:r>
      <w:proofErr w:type="spellStart"/>
      <w:r>
        <w:rPr>
          <w:rFonts w:ascii="Times New Roman" w:eastAsia="Times New Roman" w:hAnsi="Times New Roman"/>
        </w:rPr>
        <w:t>zvládáni</w:t>
      </w:r>
      <w:proofErr w:type="spellEnd"/>
      <w:r>
        <w:rPr>
          <w:rFonts w:ascii="Times New Roman" w:eastAsia="Times New Roman" w:hAnsi="Times New Roman"/>
        </w:rPr>
        <w:t xml:space="preserve">́ </w:t>
      </w:r>
      <w:proofErr w:type="spellStart"/>
      <w:r>
        <w:rPr>
          <w:rFonts w:ascii="Times New Roman" w:eastAsia="Times New Roman" w:hAnsi="Times New Roman"/>
        </w:rPr>
        <w:t>dnešni</w:t>
      </w:r>
      <w:proofErr w:type="spellEnd"/>
      <w:r>
        <w:rPr>
          <w:rFonts w:ascii="Times New Roman" w:eastAsia="Times New Roman" w:hAnsi="Times New Roman"/>
        </w:rPr>
        <w:t xml:space="preserve">́ doby. Tradice preferuje </w:t>
      </w:r>
      <w:proofErr w:type="spellStart"/>
      <w:r>
        <w:rPr>
          <w:rFonts w:ascii="Times New Roman" w:eastAsia="Times New Roman" w:hAnsi="Times New Roman"/>
        </w:rPr>
        <w:t>ženskou</w:t>
      </w:r>
      <w:proofErr w:type="spellEnd"/>
      <w:r>
        <w:rPr>
          <w:rFonts w:ascii="Times New Roman" w:eastAsia="Times New Roman" w:hAnsi="Times New Roman"/>
        </w:rPr>
        <w:t xml:space="preserve"> </w:t>
      </w:r>
      <w:proofErr w:type="spellStart"/>
      <w:r>
        <w:rPr>
          <w:rFonts w:ascii="Times New Roman" w:eastAsia="Times New Roman" w:hAnsi="Times New Roman"/>
        </w:rPr>
        <w:t>submisivitu</w:t>
      </w:r>
      <w:proofErr w:type="spellEnd"/>
      <w:r>
        <w:rPr>
          <w:rFonts w:ascii="Times New Roman" w:eastAsia="Times New Roman" w:hAnsi="Times New Roman"/>
        </w:rPr>
        <w:t xml:space="preserve">, ohleduplnost a ochotu </w:t>
      </w:r>
      <w:proofErr w:type="spellStart"/>
      <w:r>
        <w:rPr>
          <w:rFonts w:ascii="Times New Roman" w:eastAsia="Times New Roman" w:hAnsi="Times New Roman"/>
        </w:rPr>
        <w:t>přizpůsobit</w:t>
      </w:r>
      <w:proofErr w:type="spellEnd"/>
      <w:r>
        <w:rPr>
          <w:rFonts w:ascii="Times New Roman" w:eastAsia="Times New Roman" w:hAnsi="Times New Roman"/>
        </w:rPr>
        <w:t xml:space="preserve"> se. </w:t>
      </w:r>
      <w:proofErr w:type="spellStart"/>
      <w:r>
        <w:rPr>
          <w:rFonts w:ascii="Times New Roman" w:eastAsia="Times New Roman" w:hAnsi="Times New Roman"/>
        </w:rPr>
        <w:t>Ženy</w:t>
      </w:r>
      <w:proofErr w:type="spellEnd"/>
      <w:r>
        <w:rPr>
          <w:rFonts w:ascii="Times New Roman" w:eastAsia="Times New Roman" w:hAnsi="Times New Roman"/>
        </w:rPr>
        <w:t xml:space="preserve"> jsou </w:t>
      </w:r>
      <w:proofErr w:type="spellStart"/>
      <w:r>
        <w:rPr>
          <w:rFonts w:ascii="Times New Roman" w:eastAsia="Times New Roman" w:hAnsi="Times New Roman"/>
        </w:rPr>
        <w:t>emotivnějši</w:t>
      </w:r>
      <w:proofErr w:type="spellEnd"/>
      <w:r>
        <w:rPr>
          <w:rFonts w:ascii="Times New Roman" w:eastAsia="Times New Roman" w:hAnsi="Times New Roman"/>
        </w:rPr>
        <w:t xml:space="preserve">́ a </w:t>
      </w:r>
      <w:proofErr w:type="spellStart"/>
      <w:r>
        <w:rPr>
          <w:rFonts w:ascii="Times New Roman" w:eastAsia="Times New Roman" w:hAnsi="Times New Roman"/>
        </w:rPr>
        <w:t>zároven</w:t>
      </w:r>
      <w:proofErr w:type="spellEnd"/>
      <w:r>
        <w:rPr>
          <w:rFonts w:ascii="Times New Roman" w:eastAsia="Times New Roman" w:hAnsi="Times New Roman"/>
        </w:rPr>
        <w:t xml:space="preserve">̌ </w:t>
      </w:r>
      <w:proofErr w:type="spellStart"/>
      <w:r>
        <w:rPr>
          <w:rFonts w:ascii="Times New Roman" w:eastAsia="Times New Roman" w:hAnsi="Times New Roman"/>
        </w:rPr>
        <w:t>méne</w:t>
      </w:r>
      <w:proofErr w:type="spellEnd"/>
      <w:r>
        <w:rPr>
          <w:rFonts w:ascii="Times New Roman" w:eastAsia="Times New Roman" w:hAnsi="Times New Roman"/>
        </w:rPr>
        <w:t xml:space="preserve">̌ </w:t>
      </w:r>
      <w:proofErr w:type="spellStart"/>
      <w:r>
        <w:rPr>
          <w:rFonts w:ascii="Times New Roman" w:eastAsia="Times New Roman" w:hAnsi="Times New Roman"/>
        </w:rPr>
        <w:t>racionálni</w:t>
      </w:r>
      <w:proofErr w:type="spellEnd"/>
      <w:r>
        <w:rPr>
          <w:rFonts w:ascii="Times New Roman" w:eastAsia="Times New Roman" w:hAnsi="Times New Roman"/>
        </w:rPr>
        <w:t xml:space="preserve">́ </w:t>
      </w:r>
      <w:proofErr w:type="spellStart"/>
      <w:r>
        <w:rPr>
          <w:rFonts w:ascii="Times New Roman" w:eastAsia="Times New Roman" w:hAnsi="Times New Roman"/>
        </w:rPr>
        <w:t>nez</w:t>
      </w:r>
      <w:proofErr w:type="spellEnd"/>
      <w:r>
        <w:rPr>
          <w:rFonts w:ascii="Times New Roman" w:eastAsia="Times New Roman" w:hAnsi="Times New Roman"/>
        </w:rPr>
        <w:t xml:space="preserve">̌ </w:t>
      </w:r>
      <w:proofErr w:type="spellStart"/>
      <w:r>
        <w:rPr>
          <w:rFonts w:ascii="Times New Roman" w:eastAsia="Times New Roman" w:hAnsi="Times New Roman"/>
        </w:rPr>
        <w:t>muži</w:t>
      </w:r>
      <w:proofErr w:type="spellEnd"/>
      <w:r>
        <w:rPr>
          <w:rFonts w:ascii="Times New Roman" w:eastAsia="Times New Roman" w:hAnsi="Times New Roman"/>
        </w:rPr>
        <w:t xml:space="preserve">. </w:t>
      </w:r>
      <w:proofErr w:type="spellStart"/>
      <w:r>
        <w:rPr>
          <w:rFonts w:ascii="Times New Roman" w:eastAsia="Times New Roman" w:hAnsi="Times New Roman"/>
        </w:rPr>
        <w:t>Snaži</w:t>
      </w:r>
      <w:proofErr w:type="spellEnd"/>
      <w:r>
        <w:rPr>
          <w:rFonts w:ascii="Times New Roman" w:eastAsia="Times New Roman" w:hAnsi="Times New Roman"/>
        </w:rPr>
        <w:t xml:space="preserve">́ se </w:t>
      </w:r>
      <w:proofErr w:type="spellStart"/>
      <w:r>
        <w:rPr>
          <w:rFonts w:ascii="Times New Roman" w:eastAsia="Times New Roman" w:hAnsi="Times New Roman"/>
        </w:rPr>
        <w:t>více</w:t>
      </w:r>
      <w:proofErr w:type="spellEnd"/>
      <w:r>
        <w:rPr>
          <w:rFonts w:ascii="Times New Roman" w:eastAsia="Times New Roman" w:hAnsi="Times New Roman"/>
        </w:rPr>
        <w:t xml:space="preserve"> konkretizovat </w:t>
      </w:r>
      <w:proofErr w:type="spellStart"/>
      <w:r>
        <w:rPr>
          <w:rFonts w:ascii="Times New Roman" w:eastAsia="Times New Roman" w:hAnsi="Times New Roman"/>
        </w:rPr>
        <w:t>problém</w:t>
      </w:r>
      <w:proofErr w:type="spellEnd"/>
      <w:r>
        <w:rPr>
          <w:rFonts w:ascii="Times New Roman" w:eastAsia="Times New Roman" w:hAnsi="Times New Roman"/>
        </w:rPr>
        <w:t xml:space="preserve">. </w:t>
      </w:r>
      <w:proofErr w:type="spellStart"/>
      <w:r>
        <w:rPr>
          <w:rFonts w:ascii="Times New Roman" w:eastAsia="Times New Roman" w:hAnsi="Times New Roman"/>
        </w:rPr>
        <w:t>Chtěji</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uspokojive</w:t>
      </w:r>
      <w:proofErr w:type="spellEnd"/>
      <w:r>
        <w:rPr>
          <w:rFonts w:ascii="Times New Roman" w:eastAsia="Times New Roman" w:hAnsi="Times New Roman"/>
        </w:rPr>
        <w:t xml:space="preserve">́ </w:t>
      </w:r>
      <w:proofErr w:type="spellStart"/>
      <w:r>
        <w:rPr>
          <w:rFonts w:ascii="Times New Roman" w:eastAsia="Times New Roman" w:hAnsi="Times New Roman"/>
        </w:rPr>
        <w:t>mezilidske</w:t>
      </w:r>
      <w:proofErr w:type="spellEnd"/>
      <w:r>
        <w:rPr>
          <w:rFonts w:ascii="Times New Roman" w:eastAsia="Times New Roman" w:hAnsi="Times New Roman"/>
        </w:rPr>
        <w:t xml:space="preserve">́ vztahy, </w:t>
      </w:r>
      <w:proofErr w:type="spellStart"/>
      <w:r>
        <w:rPr>
          <w:rFonts w:ascii="Times New Roman" w:eastAsia="Times New Roman" w:hAnsi="Times New Roman"/>
        </w:rPr>
        <w:t>maji</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empatie, jsou </w:t>
      </w:r>
      <w:proofErr w:type="spellStart"/>
      <w:r>
        <w:rPr>
          <w:rFonts w:ascii="Times New Roman" w:eastAsia="Times New Roman" w:hAnsi="Times New Roman"/>
        </w:rPr>
        <w:t>sociálne</w:t>
      </w:r>
      <w:proofErr w:type="spellEnd"/>
      <w:r>
        <w:rPr>
          <w:rFonts w:ascii="Times New Roman" w:eastAsia="Times New Roman" w:hAnsi="Times New Roman"/>
        </w:rPr>
        <w:t xml:space="preserve">̌ </w:t>
      </w:r>
      <w:proofErr w:type="spellStart"/>
      <w:r>
        <w:rPr>
          <w:rFonts w:ascii="Times New Roman" w:eastAsia="Times New Roman" w:hAnsi="Times New Roman"/>
        </w:rPr>
        <w:t>citlivějši</w:t>
      </w:r>
      <w:proofErr w:type="spellEnd"/>
      <w:r>
        <w:rPr>
          <w:rFonts w:ascii="Times New Roman" w:eastAsia="Times New Roman" w:hAnsi="Times New Roman"/>
        </w:rPr>
        <w:t xml:space="preserve">́, </w:t>
      </w:r>
    </w:p>
    <w:p w14:paraId="26049FAA" w14:textId="77777777" w:rsidR="000B783D" w:rsidRDefault="000B783D" w:rsidP="000B783D">
      <w:pPr>
        <w:pStyle w:val="Normln1"/>
        <w:tabs>
          <w:tab w:val="left" w:pos="2700"/>
        </w:tabs>
        <w:spacing w:line="360" w:lineRule="auto"/>
        <w:jc w:val="both"/>
        <w:rPr>
          <w:rFonts w:ascii="Times New Roman" w:eastAsia="Times New Roman" w:hAnsi="Times New Roman"/>
        </w:rPr>
      </w:pPr>
      <w:proofErr w:type="spellStart"/>
      <w:r>
        <w:rPr>
          <w:rFonts w:ascii="Times New Roman" w:eastAsia="Times New Roman" w:hAnsi="Times New Roman"/>
        </w:rPr>
        <w:t>ochotnějši</w:t>
      </w:r>
      <w:proofErr w:type="spellEnd"/>
      <w:r>
        <w:rPr>
          <w:rFonts w:ascii="Times New Roman" w:eastAsia="Times New Roman" w:hAnsi="Times New Roman"/>
        </w:rPr>
        <w:t xml:space="preserve">́ </w:t>
      </w:r>
      <w:proofErr w:type="spellStart"/>
      <w:r>
        <w:rPr>
          <w:rFonts w:ascii="Times New Roman" w:eastAsia="Times New Roman" w:hAnsi="Times New Roman"/>
        </w:rPr>
        <w:t>naslouchat,zeptat</w:t>
      </w:r>
      <w:proofErr w:type="spellEnd"/>
      <w:r>
        <w:rPr>
          <w:rFonts w:ascii="Times New Roman" w:eastAsia="Times New Roman" w:hAnsi="Times New Roman"/>
        </w:rPr>
        <w:t xml:space="preserve"> se o pomoc. V </w:t>
      </w:r>
      <w:proofErr w:type="spellStart"/>
      <w:r>
        <w:rPr>
          <w:rFonts w:ascii="Times New Roman" w:eastAsia="Times New Roman" w:hAnsi="Times New Roman"/>
        </w:rPr>
        <w:t>neposledni</w:t>
      </w:r>
      <w:proofErr w:type="spellEnd"/>
      <w:r>
        <w:rPr>
          <w:rFonts w:ascii="Times New Roman" w:eastAsia="Times New Roman" w:hAnsi="Times New Roman"/>
        </w:rPr>
        <w:t xml:space="preserve">́ </w:t>
      </w:r>
      <w:proofErr w:type="spellStart"/>
      <w:r>
        <w:rPr>
          <w:rFonts w:ascii="Times New Roman" w:eastAsia="Times New Roman" w:hAnsi="Times New Roman"/>
        </w:rPr>
        <w:t>řade</w:t>
      </w:r>
      <w:proofErr w:type="spellEnd"/>
      <w:r>
        <w:rPr>
          <w:rFonts w:ascii="Times New Roman" w:eastAsia="Times New Roman" w:hAnsi="Times New Roman"/>
        </w:rPr>
        <w:t xml:space="preserve">̌ kladou </w:t>
      </w:r>
      <w:proofErr w:type="spellStart"/>
      <w:r>
        <w:rPr>
          <w:rFonts w:ascii="Times New Roman" w:eastAsia="Times New Roman" w:hAnsi="Times New Roman"/>
        </w:rPr>
        <w:t>důraz</w:t>
      </w:r>
      <w:proofErr w:type="spellEnd"/>
      <w:r>
        <w:rPr>
          <w:rFonts w:ascii="Times New Roman" w:eastAsia="Times New Roman" w:hAnsi="Times New Roman"/>
        </w:rPr>
        <w:t xml:space="preserve"> na </w:t>
      </w:r>
      <w:proofErr w:type="spellStart"/>
      <w:r>
        <w:rPr>
          <w:rFonts w:ascii="Times New Roman" w:eastAsia="Times New Roman" w:hAnsi="Times New Roman"/>
        </w:rPr>
        <w:t>celkovy</w:t>
      </w:r>
      <w:proofErr w:type="spellEnd"/>
      <w:r>
        <w:rPr>
          <w:rFonts w:ascii="Times New Roman" w:eastAsia="Times New Roman" w:hAnsi="Times New Roman"/>
        </w:rPr>
        <w:t xml:space="preserve">́ vzhled. </w:t>
      </w:r>
      <w:proofErr w:type="spellStart"/>
      <w:r>
        <w:rPr>
          <w:rFonts w:ascii="Times New Roman" w:eastAsia="Times New Roman" w:hAnsi="Times New Roman"/>
        </w:rPr>
        <w:t>Nejvýraznějši</w:t>
      </w:r>
      <w:proofErr w:type="spellEnd"/>
      <w:r>
        <w:rPr>
          <w:rFonts w:ascii="Times New Roman" w:eastAsia="Times New Roman" w:hAnsi="Times New Roman"/>
        </w:rPr>
        <w:t xml:space="preserve">́ </w:t>
      </w:r>
      <w:proofErr w:type="spellStart"/>
      <w:r>
        <w:rPr>
          <w:rFonts w:ascii="Times New Roman" w:eastAsia="Times New Roman" w:hAnsi="Times New Roman"/>
        </w:rPr>
        <w:t>odlišnost</w:t>
      </w:r>
      <w:proofErr w:type="spellEnd"/>
      <w:r>
        <w:rPr>
          <w:rFonts w:ascii="Times New Roman" w:eastAsia="Times New Roman" w:hAnsi="Times New Roman"/>
        </w:rPr>
        <w:t xml:space="preserve"> </w:t>
      </w:r>
      <w:proofErr w:type="spellStart"/>
      <w:r>
        <w:rPr>
          <w:rFonts w:ascii="Times New Roman" w:eastAsia="Times New Roman" w:hAnsi="Times New Roman"/>
        </w:rPr>
        <w:t>mužske</w:t>
      </w:r>
      <w:proofErr w:type="spellEnd"/>
      <w:r>
        <w:rPr>
          <w:rFonts w:ascii="Times New Roman" w:eastAsia="Times New Roman" w:hAnsi="Times New Roman"/>
        </w:rPr>
        <w:t xml:space="preserve">́ a </w:t>
      </w:r>
      <w:proofErr w:type="spellStart"/>
      <w:r>
        <w:rPr>
          <w:rFonts w:ascii="Times New Roman" w:eastAsia="Times New Roman" w:hAnsi="Times New Roman"/>
        </w:rPr>
        <w:t>ženske</w:t>
      </w:r>
      <w:proofErr w:type="spellEnd"/>
      <w:r>
        <w:rPr>
          <w:rFonts w:ascii="Times New Roman" w:eastAsia="Times New Roman" w:hAnsi="Times New Roman"/>
        </w:rPr>
        <w:t xml:space="preserve">́ role je </w:t>
      </w:r>
      <w:proofErr w:type="spellStart"/>
      <w:r>
        <w:rPr>
          <w:rFonts w:ascii="Times New Roman" w:eastAsia="Times New Roman" w:hAnsi="Times New Roman"/>
        </w:rPr>
        <w:t>práve</w:t>
      </w:r>
      <w:proofErr w:type="spellEnd"/>
      <w:r>
        <w:rPr>
          <w:rFonts w:ascii="Times New Roman" w:eastAsia="Times New Roman" w:hAnsi="Times New Roman"/>
        </w:rPr>
        <w:t xml:space="preserve">̌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Rozvoj a </w:t>
      </w:r>
      <w:proofErr w:type="spellStart"/>
      <w:r>
        <w:rPr>
          <w:rFonts w:ascii="Times New Roman" w:eastAsia="Times New Roman" w:hAnsi="Times New Roman"/>
        </w:rPr>
        <w:t>zráni</w:t>
      </w:r>
      <w:proofErr w:type="spellEnd"/>
      <w:r>
        <w:rPr>
          <w:rFonts w:ascii="Times New Roman" w:eastAsia="Times New Roman" w:hAnsi="Times New Roman"/>
        </w:rPr>
        <w:t xml:space="preserve">́ </w:t>
      </w:r>
      <w:proofErr w:type="spellStart"/>
      <w:r>
        <w:rPr>
          <w:rFonts w:ascii="Times New Roman" w:eastAsia="Times New Roman" w:hAnsi="Times New Roman"/>
        </w:rPr>
        <w:t>mužske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je </w:t>
      </w:r>
      <w:proofErr w:type="spellStart"/>
      <w:r>
        <w:rPr>
          <w:rFonts w:ascii="Times New Roman" w:eastAsia="Times New Roman" w:hAnsi="Times New Roman"/>
        </w:rPr>
        <w:t>pomalejši</w:t>
      </w:r>
      <w:proofErr w:type="spellEnd"/>
      <w:r>
        <w:rPr>
          <w:rFonts w:ascii="Times New Roman" w:eastAsia="Times New Roman" w:hAnsi="Times New Roman"/>
        </w:rPr>
        <w:t xml:space="preserve">́ </w:t>
      </w:r>
      <w:proofErr w:type="spellStart"/>
      <w:r>
        <w:rPr>
          <w:rFonts w:ascii="Times New Roman" w:eastAsia="Times New Roman" w:hAnsi="Times New Roman"/>
        </w:rPr>
        <w:t>nez</w:t>
      </w:r>
      <w:proofErr w:type="spellEnd"/>
      <w:r>
        <w:rPr>
          <w:rFonts w:ascii="Times New Roman" w:eastAsia="Times New Roman" w:hAnsi="Times New Roman"/>
        </w:rPr>
        <w:t xml:space="preserve">̌ u </w:t>
      </w:r>
      <w:proofErr w:type="spellStart"/>
      <w:r>
        <w:rPr>
          <w:rFonts w:ascii="Times New Roman" w:eastAsia="Times New Roman" w:hAnsi="Times New Roman"/>
        </w:rPr>
        <w:t>žen</w:t>
      </w:r>
      <w:proofErr w:type="spellEnd"/>
      <w:r>
        <w:rPr>
          <w:rFonts w:ascii="Times New Roman" w:eastAsia="Times New Roman" w:hAnsi="Times New Roman"/>
        </w:rPr>
        <w:t xml:space="preserve"> a </w:t>
      </w:r>
      <w:proofErr w:type="spellStart"/>
      <w:r>
        <w:rPr>
          <w:rFonts w:ascii="Times New Roman" w:eastAsia="Times New Roman" w:hAnsi="Times New Roman"/>
        </w:rPr>
        <w:t>často</w:t>
      </w:r>
      <w:proofErr w:type="spellEnd"/>
      <w:r>
        <w:rPr>
          <w:rFonts w:ascii="Times New Roman" w:eastAsia="Times New Roman" w:hAnsi="Times New Roman"/>
        </w:rPr>
        <w:t xml:space="preserve"> se </w:t>
      </w:r>
      <w:proofErr w:type="spellStart"/>
      <w:r>
        <w:rPr>
          <w:rFonts w:ascii="Times New Roman" w:eastAsia="Times New Roman" w:hAnsi="Times New Roman"/>
        </w:rPr>
        <w:t>můžeme</w:t>
      </w:r>
      <w:proofErr w:type="spellEnd"/>
      <w:r>
        <w:rPr>
          <w:rFonts w:ascii="Times New Roman" w:eastAsia="Times New Roman" w:hAnsi="Times New Roman"/>
        </w:rPr>
        <w:t xml:space="preserve"> setkat s tzv. komplexem Petra Pana, kde </w:t>
      </w:r>
      <w:proofErr w:type="spellStart"/>
      <w:r>
        <w:rPr>
          <w:rFonts w:ascii="Times New Roman" w:eastAsia="Times New Roman" w:hAnsi="Times New Roman"/>
        </w:rPr>
        <w:t>muz</w:t>
      </w:r>
      <w:proofErr w:type="spellEnd"/>
      <w:r>
        <w:rPr>
          <w:rFonts w:ascii="Times New Roman" w:eastAsia="Times New Roman" w:hAnsi="Times New Roman"/>
        </w:rPr>
        <w:t xml:space="preserve">̌ nechce </w:t>
      </w:r>
      <w:proofErr w:type="spellStart"/>
      <w:r>
        <w:rPr>
          <w:rFonts w:ascii="Times New Roman" w:eastAsia="Times New Roman" w:hAnsi="Times New Roman"/>
        </w:rPr>
        <w:t>dospět</w:t>
      </w:r>
      <w:proofErr w:type="spellEnd"/>
      <w:r>
        <w:rPr>
          <w:rFonts w:ascii="Times New Roman" w:eastAsia="Times New Roman" w:hAnsi="Times New Roman"/>
        </w:rPr>
        <w:t xml:space="preserve">. V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nalezneme i nezralé </w:t>
      </w:r>
      <w:proofErr w:type="spellStart"/>
      <w:r>
        <w:rPr>
          <w:rFonts w:ascii="Times New Roman" w:eastAsia="Times New Roman" w:hAnsi="Times New Roman"/>
        </w:rPr>
        <w:t>ženy</w:t>
      </w:r>
      <w:proofErr w:type="spellEnd"/>
      <w:r>
        <w:rPr>
          <w:rFonts w:ascii="Times New Roman" w:eastAsia="Times New Roman" w:hAnsi="Times New Roman"/>
        </w:rPr>
        <w:t xml:space="preserve">. Na </w:t>
      </w:r>
      <w:proofErr w:type="spellStart"/>
      <w:r>
        <w:rPr>
          <w:rFonts w:ascii="Times New Roman" w:eastAsia="Times New Roman" w:hAnsi="Times New Roman"/>
        </w:rPr>
        <w:t>problémy</w:t>
      </w:r>
      <w:proofErr w:type="spellEnd"/>
      <w:r>
        <w:rPr>
          <w:rFonts w:ascii="Times New Roman" w:eastAsia="Times New Roman" w:hAnsi="Times New Roman"/>
        </w:rPr>
        <w:t xml:space="preserve"> zde </w:t>
      </w:r>
      <w:proofErr w:type="spellStart"/>
      <w:r>
        <w:rPr>
          <w:rFonts w:ascii="Times New Roman" w:eastAsia="Times New Roman" w:hAnsi="Times New Roman"/>
        </w:rPr>
        <w:t>muže</w:t>
      </w:r>
      <w:proofErr w:type="spellEnd"/>
      <w:r>
        <w:rPr>
          <w:rFonts w:ascii="Times New Roman" w:eastAsia="Times New Roman" w:hAnsi="Times New Roman"/>
        </w:rPr>
        <w:t xml:space="preserve"> </w:t>
      </w:r>
      <w:proofErr w:type="spellStart"/>
      <w:r>
        <w:rPr>
          <w:rFonts w:ascii="Times New Roman" w:eastAsia="Times New Roman" w:hAnsi="Times New Roman"/>
        </w:rPr>
        <w:t>být</w:t>
      </w:r>
      <w:proofErr w:type="spellEnd"/>
      <w:r>
        <w:rPr>
          <w:rFonts w:ascii="Times New Roman" w:eastAsia="Times New Roman" w:hAnsi="Times New Roman"/>
        </w:rPr>
        <w:t xml:space="preserve"> </w:t>
      </w:r>
      <w:proofErr w:type="spellStart"/>
      <w:r>
        <w:rPr>
          <w:rFonts w:ascii="Times New Roman" w:eastAsia="Times New Roman" w:hAnsi="Times New Roman"/>
        </w:rPr>
        <w:t>nezralým</w:t>
      </w:r>
      <w:proofErr w:type="spellEnd"/>
      <w:r>
        <w:rPr>
          <w:rFonts w:ascii="Times New Roman" w:eastAsia="Times New Roman" w:hAnsi="Times New Roman"/>
        </w:rPr>
        <w:t xml:space="preserve"> </w:t>
      </w:r>
      <w:proofErr w:type="spellStart"/>
      <w:r>
        <w:rPr>
          <w:rFonts w:ascii="Times New Roman" w:eastAsia="Times New Roman" w:hAnsi="Times New Roman"/>
        </w:rPr>
        <w:t>řešením</w:t>
      </w:r>
      <w:proofErr w:type="spellEnd"/>
      <w:r>
        <w:rPr>
          <w:rFonts w:ascii="Times New Roman" w:eastAsia="Times New Roman" w:hAnsi="Times New Roman"/>
        </w:rPr>
        <w:t xml:space="preserve"> volba </w:t>
      </w:r>
      <w:proofErr w:type="spellStart"/>
      <w:r>
        <w:rPr>
          <w:rFonts w:ascii="Times New Roman" w:eastAsia="Times New Roman" w:hAnsi="Times New Roman"/>
        </w:rPr>
        <w:t>staršího</w:t>
      </w:r>
      <w:proofErr w:type="spellEnd"/>
      <w:r>
        <w:rPr>
          <w:rFonts w:ascii="Times New Roman" w:eastAsia="Times New Roman" w:hAnsi="Times New Roman"/>
        </w:rPr>
        <w:t xml:space="preserve"> partnera nebo </w:t>
      </w:r>
      <w:proofErr w:type="spellStart"/>
      <w:r>
        <w:rPr>
          <w:rFonts w:ascii="Times New Roman" w:eastAsia="Times New Roman" w:hAnsi="Times New Roman"/>
        </w:rPr>
        <w:t>výběr</w:t>
      </w:r>
      <w:proofErr w:type="spellEnd"/>
      <w:r>
        <w:rPr>
          <w:rFonts w:ascii="Times New Roman" w:eastAsia="Times New Roman" w:hAnsi="Times New Roman"/>
        </w:rPr>
        <w:t xml:space="preserve"> </w:t>
      </w:r>
      <w:proofErr w:type="spellStart"/>
      <w:r>
        <w:rPr>
          <w:rFonts w:ascii="Times New Roman" w:eastAsia="Times New Roman" w:hAnsi="Times New Roman"/>
        </w:rPr>
        <w:t>nereálných</w:t>
      </w:r>
      <w:proofErr w:type="spellEnd"/>
      <w:r>
        <w:rPr>
          <w:rFonts w:ascii="Times New Roman" w:eastAsia="Times New Roman" w:hAnsi="Times New Roman"/>
        </w:rPr>
        <w:t xml:space="preserve"> </w:t>
      </w:r>
      <w:proofErr w:type="spellStart"/>
      <w:r>
        <w:rPr>
          <w:rFonts w:ascii="Times New Roman" w:eastAsia="Times New Roman" w:hAnsi="Times New Roman"/>
        </w:rPr>
        <w:t>cílu</w:t>
      </w:r>
      <w:proofErr w:type="spellEnd"/>
      <w:r>
        <w:rPr>
          <w:rFonts w:ascii="Times New Roman" w:eastAsia="Times New Roman" w:hAnsi="Times New Roman"/>
        </w:rPr>
        <w:t xml:space="preserve">̊. S postupem </w:t>
      </w:r>
      <w:proofErr w:type="spellStart"/>
      <w:r>
        <w:rPr>
          <w:rFonts w:ascii="Times New Roman" w:eastAsia="Times New Roman" w:hAnsi="Times New Roman"/>
        </w:rPr>
        <w:t>času</w:t>
      </w:r>
      <w:proofErr w:type="spellEnd"/>
      <w:r>
        <w:rPr>
          <w:rFonts w:ascii="Times New Roman" w:eastAsia="Times New Roman" w:hAnsi="Times New Roman"/>
        </w:rPr>
        <w:t xml:space="preserve"> se </w:t>
      </w:r>
      <w:proofErr w:type="spellStart"/>
      <w:r>
        <w:rPr>
          <w:rFonts w:ascii="Times New Roman" w:eastAsia="Times New Roman" w:hAnsi="Times New Roman"/>
        </w:rPr>
        <w:t>pojeti</w:t>
      </w:r>
      <w:proofErr w:type="spellEnd"/>
      <w:r>
        <w:rPr>
          <w:rFonts w:ascii="Times New Roman" w:eastAsia="Times New Roman" w:hAnsi="Times New Roman"/>
        </w:rPr>
        <w:t xml:space="preserve">́ </w:t>
      </w:r>
      <w:proofErr w:type="spellStart"/>
      <w:r>
        <w:rPr>
          <w:rFonts w:ascii="Times New Roman" w:eastAsia="Times New Roman" w:hAnsi="Times New Roman"/>
        </w:rPr>
        <w:t>genderových</w:t>
      </w:r>
      <w:proofErr w:type="spellEnd"/>
      <w:r>
        <w:rPr>
          <w:rFonts w:ascii="Times New Roman" w:eastAsia="Times New Roman" w:hAnsi="Times New Roman"/>
        </w:rPr>
        <w:t xml:space="preserve"> rolí </w:t>
      </w:r>
      <w:proofErr w:type="spellStart"/>
      <w:r>
        <w:rPr>
          <w:rFonts w:ascii="Times New Roman" w:eastAsia="Times New Roman" w:hAnsi="Times New Roman"/>
        </w:rPr>
        <w:t>měni</w:t>
      </w:r>
      <w:proofErr w:type="spellEnd"/>
      <w:r>
        <w:rPr>
          <w:rFonts w:ascii="Times New Roman" w:eastAsia="Times New Roman" w:hAnsi="Times New Roman"/>
        </w:rPr>
        <w:t xml:space="preserve">́ a </w:t>
      </w:r>
      <w:proofErr w:type="spellStart"/>
      <w:r>
        <w:rPr>
          <w:rFonts w:ascii="Times New Roman" w:eastAsia="Times New Roman" w:hAnsi="Times New Roman"/>
        </w:rPr>
        <w:t>ženy</w:t>
      </w:r>
      <w:proofErr w:type="spellEnd"/>
      <w:r>
        <w:rPr>
          <w:rFonts w:ascii="Times New Roman" w:eastAsia="Times New Roman" w:hAnsi="Times New Roman"/>
        </w:rPr>
        <w:t xml:space="preserve"> se </w:t>
      </w:r>
      <w:proofErr w:type="spellStart"/>
      <w:r>
        <w:rPr>
          <w:rFonts w:ascii="Times New Roman" w:eastAsia="Times New Roman" w:hAnsi="Times New Roman"/>
        </w:rPr>
        <w:t>stávaji</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emancipovanými</w:t>
      </w:r>
      <w:proofErr w:type="spellEnd"/>
      <w:r>
        <w:rPr>
          <w:rFonts w:ascii="Times New Roman" w:eastAsia="Times New Roman" w:hAnsi="Times New Roman"/>
        </w:rPr>
        <w:t xml:space="preserve">, </w:t>
      </w:r>
      <w:proofErr w:type="spellStart"/>
      <w:r>
        <w:rPr>
          <w:rFonts w:ascii="Times New Roman" w:eastAsia="Times New Roman" w:hAnsi="Times New Roman"/>
        </w:rPr>
        <w:t>coz</w:t>
      </w:r>
      <w:proofErr w:type="spellEnd"/>
      <w:r>
        <w:rPr>
          <w:rFonts w:ascii="Times New Roman" w:eastAsia="Times New Roman" w:hAnsi="Times New Roman"/>
        </w:rPr>
        <w:t xml:space="preserve">̌ je pro </w:t>
      </w:r>
      <w:proofErr w:type="spellStart"/>
      <w:r>
        <w:rPr>
          <w:rFonts w:ascii="Times New Roman" w:eastAsia="Times New Roman" w:hAnsi="Times New Roman"/>
        </w:rPr>
        <w:t>většinu</w:t>
      </w:r>
      <w:proofErr w:type="spellEnd"/>
      <w:r>
        <w:rPr>
          <w:rFonts w:ascii="Times New Roman" w:eastAsia="Times New Roman" w:hAnsi="Times New Roman"/>
        </w:rPr>
        <w:t xml:space="preserve"> z nich </w:t>
      </w:r>
      <w:proofErr w:type="spellStart"/>
      <w:r>
        <w:rPr>
          <w:rFonts w:ascii="Times New Roman" w:eastAsia="Times New Roman" w:hAnsi="Times New Roman"/>
        </w:rPr>
        <w:t>pozitivni</w:t>
      </w:r>
      <w:proofErr w:type="spellEnd"/>
      <w:r>
        <w:rPr>
          <w:rFonts w:ascii="Times New Roman" w:eastAsia="Times New Roman" w:hAnsi="Times New Roman"/>
        </w:rPr>
        <w:t xml:space="preserve">́. U </w:t>
      </w:r>
      <w:proofErr w:type="spellStart"/>
      <w:r>
        <w:rPr>
          <w:rFonts w:ascii="Times New Roman" w:eastAsia="Times New Roman" w:hAnsi="Times New Roman"/>
        </w:rPr>
        <w:t>mužu</w:t>
      </w:r>
      <w:proofErr w:type="spellEnd"/>
      <w:r>
        <w:rPr>
          <w:rFonts w:ascii="Times New Roman" w:eastAsia="Times New Roman" w:hAnsi="Times New Roman"/>
        </w:rPr>
        <w:t xml:space="preserve">̊ je tomu naopak, </w:t>
      </w:r>
      <w:proofErr w:type="spellStart"/>
      <w:r>
        <w:rPr>
          <w:rFonts w:ascii="Times New Roman" w:eastAsia="Times New Roman" w:hAnsi="Times New Roman"/>
        </w:rPr>
        <w:t>protože</w:t>
      </w:r>
      <w:proofErr w:type="spellEnd"/>
      <w:r>
        <w:rPr>
          <w:rFonts w:ascii="Times New Roman" w:eastAsia="Times New Roman" w:hAnsi="Times New Roman"/>
        </w:rPr>
        <w:t xml:space="preserve"> </w:t>
      </w:r>
      <w:proofErr w:type="spellStart"/>
      <w:r>
        <w:rPr>
          <w:rFonts w:ascii="Times New Roman" w:eastAsia="Times New Roman" w:hAnsi="Times New Roman"/>
        </w:rPr>
        <w:t>napr</w:t>
      </w:r>
      <w:proofErr w:type="spellEnd"/>
      <w:r>
        <w:rPr>
          <w:rFonts w:ascii="Times New Roman" w:eastAsia="Times New Roman" w:hAnsi="Times New Roman"/>
        </w:rPr>
        <w:t xml:space="preserve">̌. </w:t>
      </w:r>
      <w:proofErr w:type="spellStart"/>
      <w:r>
        <w:rPr>
          <w:rFonts w:ascii="Times New Roman" w:eastAsia="Times New Roman" w:hAnsi="Times New Roman"/>
        </w:rPr>
        <w:t>ztráceji</w:t>
      </w:r>
      <w:proofErr w:type="spellEnd"/>
      <w:r>
        <w:rPr>
          <w:rFonts w:ascii="Times New Roman" w:eastAsia="Times New Roman" w:hAnsi="Times New Roman"/>
        </w:rPr>
        <w:t xml:space="preserve">́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dominantni</w:t>
      </w:r>
      <w:proofErr w:type="spellEnd"/>
      <w:r>
        <w:rPr>
          <w:rFonts w:ascii="Times New Roman" w:eastAsia="Times New Roman" w:hAnsi="Times New Roman"/>
        </w:rPr>
        <w:t xml:space="preserve">́ postavení v </w:t>
      </w:r>
      <w:proofErr w:type="spellStart"/>
      <w:r>
        <w:rPr>
          <w:rFonts w:ascii="Times New Roman" w:eastAsia="Times New Roman" w:hAnsi="Times New Roman"/>
        </w:rPr>
        <w:t>očích</w:t>
      </w:r>
      <w:proofErr w:type="spellEnd"/>
      <w:r>
        <w:rPr>
          <w:rFonts w:ascii="Times New Roman" w:eastAsia="Times New Roman" w:hAnsi="Times New Roman"/>
        </w:rPr>
        <w:t xml:space="preserve"> </w:t>
      </w:r>
      <w:proofErr w:type="spellStart"/>
      <w:r>
        <w:rPr>
          <w:rFonts w:ascii="Times New Roman" w:eastAsia="Times New Roman" w:hAnsi="Times New Roman"/>
        </w:rPr>
        <w:t>žen</w:t>
      </w:r>
      <w:proofErr w:type="spellEnd"/>
      <w:r>
        <w:rPr>
          <w:rFonts w:ascii="Times New Roman" w:eastAsia="Times New Roman" w:hAnsi="Times New Roman"/>
        </w:rPr>
        <w:t xml:space="preserve">. </w:t>
      </w:r>
      <w:proofErr w:type="spellStart"/>
      <w:r>
        <w:rPr>
          <w:rFonts w:ascii="Times New Roman" w:eastAsia="Times New Roman" w:hAnsi="Times New Roman"/>
        </w:rPr>
        <w:t>Ovšem</w:t>
      </w:r>
      <w:proofErr w:type="spellEnd"/>
      <w:r>
        <w:rPr>
          <w:rFonts w:ascii="Times New Roman" w:eastAsia="Times New Roman" w:hAnsi="Times New Roman"/>
        </w:rPr>
        <w:t xml:space="preserve"> jak pro </w:t>
      </w:r>
      <w:proofErr w:type="spellStart"/>
      <w:r>
        <w:rPr>
          <w:rFonts w:ascii="Times New Roman" w:eastAsia="Times New Roman" w:hAnsi="Times New Roman"/>
        </w:rPr>
        <w:t>muže</w:t>
      </w:r>
      <w:proofErr w:type="spellEnd"/>
      <w:r>
        <w:rPr>
          <w:rFonts w:ascii="Times New Roman" w:eastAsia="Times New Roman" w:hAnsi="Times New Roman"/>
        </w:rPr>
        <w:t xml:space="preserve">, tak i pro </w:t>
      </w:r>
      <w:proofErr w:type="spellStart"/>
      <w:r>
        <w:rPr>
          <w:rFonts w:ascii="Times New Roman" w:eastAsia="Times New Roman" w:hAnsi="Times New Roman"/>
        </w:rPr>
        <w:t>ženy</w:t>
      </w:r>
      <w:proofErr w:type="spellEnd"/>
      <w:r>
        <w:rPr>
          <w:rFonts w:ascii="Times New Roman" w:eastAsia="Times New Roman" w:hAnsi="Times New Roman"/>
        </w:rPr>
        <w:t xml:space="preserve"> to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lehči</w:t>
      </w:r>
      <w:proofErr w:type="spellEnd"/>
      <w:r>
        <w:rPr>
          <w:rFonts w:ascii="Times New Roman" w:eastAsia="Times New Roman" w:hAnsi="Times New Roman"/>
        </w:rPr>
        <w:t xml:space="preserve">́ i </w:t>
      </w:r>
      <w:proofErr w:type="spellStart"/>
      <w:r>
        <w:rPr>
          <w:rFonts w:ascii="Times New Roman" w:eastAsia="Times New Roman" w:hAnsi="Times New Roman"/>
        </w:rPr>
        <w:t>obtížnějši</w:t>
      </w:r>
      <w:proofErr w:type="spellEnd"/>
      <w:r>
        <w:rPr>
          <w:rFonts w:ascii="Times New Roman" w:eastAsia="Times New Roman" w:hAnsi="Times New Roman"/>
        </w:rPr>
        <w:t xml:space="preserve">́ </w:t>
      </w:r>
      <w:proofErr w:type="spellStart"/>
      <w:r>
        <w:rPr>
          <w:rFonts w:ascii="Times New Roman" w:eastAsia="Times New Roman" w:hAnsi="Times New Roman"/>
        </w:rPr>
        <w:t>následky</w:t>
      </w:r>
      <w:proofErr w:type="spellEnd"/>
      <w:r>
        <w:rPr>
          <w:rFonts w:ascii="Times New Roman" w:eastAsia="Times New Roman" w:hAnsi="Times New Roman"/>
        </w:rPr>
        <w:t xml:space="preserve">. </w:t>
      </w:r>
      <w:proofErr w:type="spellStart"/>
      <w:r>
        <w:rPr>
          <w:rFonts w:ascii="Times New Roman" w:eastAsia="Times New Roman" w:hAnsi="Times New Roman"/>
        </w:rPr>
        <w:t>Žena</w:t>
      </w:r>
      <w:proofErr w:type="spellEnd"/>
      <w:r>
        <w:rPr>
          <w:rFonts w:ascii="Times New Roman" w:eastAsia="Times New Roman" w:hAnsi="Times New Roman"/>
        </w:rPr>
        <w:t xml:space="preserve"> toho </w:t>
      </w:r>
      <w:proofErr w:type="spellStart"/>
      <w:r>
        <w:rPr>
          <w:rFonts w:ascii="Times New Roman" w:eastAsia="Times New Roman" w:hAnsi="Times New Roman"/>
        </w:rPr>
        <w:t>musi</w:t>
      </w:r>
      <w:proofErr w:type="spellEnd"/>
      <w:r>
        <w:rPr>
          <w:rFonts w:ascii="Times New Roman" w:eastAsia="Times New Roman" w:hAnsi="Times New Roman"/>
        </w:rPr>
        <w:t xml:space="preserve">́ </w:t>
      </w:r>
      <w:proofErr w:type="spellStart"/>
      <w:r>
        <w:rPr>
          <w:rFonts w:ascii="Times New Roman" w:eastAsia="Times New Roman" w:hAnsi="Times New Roman"/>
        </w:rPr>
        <w:t>zvládat</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jako chodit do </w:t>
      </w:r>
      <w:proofErr w:type="spellStart"/>
      <w:r>
        <w:rPr>
          <w:rFonts w:ascii="Times New Roman" w:eastAsia="Times New Roman" w:hAnsi="Times New Roman"/>
        </w:rPr>
        <w:t>práce</w:t>
      </w:r>
      <w:proofErr w:type="spellEnd"/>
      <w:r>
        <w:rPr>
          <w:rFonts w:ascii="Times New Roman" w:eastAsia="Times New Roman" w:hAnsi="Times New Roman"/>
        </w:rPr>
        <w:t xml:space="preserve"> a starat se o </w:t>
      </w:r>
      <w:proofErr w:type="spellStart"/>
      <w:r>
        <w:rPr>
          <w:rFonts w:ascii="Times New Roman" w:eastAsia="Times New Roman" w:hAnsi="Times New Roman"/>
        </w:rPr>
        <w:t>děti</w:t>
      </w:r>
      <w:proofErr w:type="spellEnd"/>
      <w:r>
        <w:rPr>
          <w:rFonts w:ascii="Times New Roman" w:eastAsia="Times New Roman" w:hAnsi="Times New Roman"/>
        </w:rPr>
        <w:t xml:space="preserve"> a </w:t>
      </w:r>
      <w:proofErr w:type="spellStart"/>
      <w:r>
        <w:rPr>
          <w:rFonts w:ascii="Times New Roman" w:eastAsia="Times New Roman" w:hAnsi="Times New Roman"/>
        </w:rPr>
        <w:t>domácnost</w:t>
      </w:r>
      <w:proofErr w:type="spellEnd"/>
      <w:r>
        <w:rPr>
          <w:rFonts w:ascii="Times New Roman" w:eastAsia="Times New Roman" w:hAnsi="Times New Roman"/>
        </w:rPr>
        <w:t xml:space="preserve">. </w:t>
      </w:r>
      <w:proofErr w:type="spellStart"/>
      <w:r>
        <w:rPr>
          <w:rFonts w:ascii="Times New Roman" w:eastAsia="Times New Roman" w:hAnsi="Times New Roman"/>
        </w:rPr>
        <w:t>Muži</w:t>
      </w:r>
      <w:proofErr w:type="spellEnd"/>
      <w:r>
        <w:rPr>
          <w:rFonts w:ascii="Times New Roman" w:eastAsia="Times New Roman" w:hAnsi="Times New Roman"/>
        </w:rPr>
        <w:t xml:space="preserve"> se s nimi pak o tyto povinnosti </w:t>
      </w:r>
      <w:proofErr w:type="spellStart"/>
      <w:r>
        <w:rPr>
          <w:rFonts w:ascii="Times New Roman" w:eastAsia="Times New Roman" w:hAnsi="Times New Roman"/>
        </w:rPr>
        <w:t>děli</w:t>
      </w:r>
      <w:proofErr w:type="spellEnd"/>
      <w:r>
        <w:rPr>
          <w:rFonts w:ascii="Times New Roman" w:eastAsia="Times New Roman" w:hAnsi="Times New Roman"/>
        </w:rPr>
        <w:t xml:space="preserve">́ a </w:t>
      </w:r>
      <w:proofErr w:type="spellStart"/>
      <w:r>
        <w:rPr>
          <w:rFonts w:ascii="Times New Roman" w:eastAsia="Times New Roman" w:hAnsi="Times New Roman"/>
        </w:rPr>
        <w:t>take</w:t>
      </w:r>
      <w:proofErr w:type="spellEnd"/>
      <w:r>
        <w:rPr>
          <w:rFonts w:ascii="Times New Roman" w:eastAsia="Times New Roman" w:hAnsi="Times New Roman"/>
        </w:rPr>
        <w:t xml:space="preserve">́ jim </w:t>
      </w:r>
      <w:proofErr w:type="spellStart"/>
      <w:r>
        <w:rPr>
          <w:rFonts w:ascii="Times New Roman" w:eastAsia="Times New Roman" w:hAnsi="Times New Roman"/>
        </w:rPr>
        <w:t>tím</w:t>
      </w:r>
      <w:proofErr w:type="spellEnd"/>
      <w:r>
        <w:rPr>
          <w:rFonts w:ascii="Times New Roman" w:eastAsia="Times New Roman" w:hAnsi="Times New Roman"/>
        </w:rPr>
        <w:t xml:space="preserve"> </w:t>
      </w:r>
      <w:proofErr w:type="spellStart"/>
      <w:r>
        <w:rPr>
          <w:rFonts w:ascii="Times New Roman" w:eastAsia="Times New Roman" w:hAnsi="Times New Roman"/>
        </w:rPr>
        <w:t>pádem</w:t>
      </w:r>
      <w:proofErr w:type="spellEnd"/>
      <w:r>
        <w:rPr>
          <w:rFonts w:ascii="Times New Roman" w:eastAsia="Times New Roman" w:hAnsi="Times New Roman"/>
        </w:rPr>
        <w:t xml:space="preserve"> </w:t>
      </w:r>
      <w:proofErr w:type="spellStart"/>
      <w:r>
        <w:rPr>
          <w:rFonts w:ascii="Times New Roman" w:eastAsia="Times New Roman" w:hAnsi="Times New Roman"/>
        </w:rPr>
        <w:t>přibýva</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starostí. V </w:t>
      </w:r>
      <w:proofErr w:type="spellStart"/>
      <w:r>
        <w:rPr>
          <w:rFonts w:ascii="Times New Roman" w:eastAsia="Times New Roman" w:hAnsi="Times New Roman"/>
        </w:rPr>
        <w:t>posledni</w:t>
      </w:r>
      <w:proofErr w:type="spellEnd"/>
      <w:r>
        <w:rPr>
          <w:rFonts w:ascii="Times New Roman" w:eastAsia="Times New Roman" w:hAnsi="Times New Roman"/>
        </w:rPr>
        <w:t xml:space="preserve">́ </w:t>
      </w:r>
      <w:proofErr w:type="spellStart"/>
      <w:r>
        <w:rPr>
          <w:rFonts w:ascii="Times New Roman" w:eastAsia="Times New Roman" w:hAnsi="Times New Roman"/>
        </w:rPr>
        <w:t>dobe</w:t>
      </w:r>
      <w:proofErr w:type="spellEnd"/>
      <w:r>
        <w:rPr>
          <w:rFonts w:ascii="Times New Roman" w:eastAsia="Times New Roman" w:hAnsi="Times New Roman"/>
        </w:rPr>
        <w:t xml:space="preserve">̌ pomalu </w:t>
      </w:r>
      <w:proofErr w:type="spellStart"/>
      <w:r>
        <w:rPr>
          <w:rFonts w:ascii="Times New Roman" w:eastAsia="Times New Roman" w:hAnsi="Times New Roman"/>
        </w:rPr>
        <w:t>mizi</w:t>
      </w:r>
      <w:proofErr w:type="spellEnd"/>
      <w:r>
        <w:rPr>
          <w:rFonts w:ascii="Times New Roman" w:eastAsia="Times New Roman" w:hAnsi="Times New Roman"/>
        </w:rPr>
        <w:t xml:space="preserve">́ </w:t>
      </w:r>
      <w:proofErr w:type="spellStart"/>
      <w:r>
        <w:rPr>
          <w:rFonts w:ascii="Times New Roman" w:eastAsia="Times New Roman" w:hAnsi="Times New Roman"/>
        </w:rPr>
        <w:t>prestiz</w:t>
      </w:r>
      <w:proofErr w:type="spellEnd"/>
      <w:r>
        <w:rPr>
          <w:rFonts w:ascii="Times New Roman" w:eastAsia="Times New Roman" w:hAnsi="Times New Roman"/>
        </w:rPr>
        <w:t xml:space="preserve">̌ </w:t>
      </w:r>
      <w:proofErr w:type="spellStart"/>
      <w:r>
        <w:rPr>
          <w:rFonts w:ascii="Times New Roman" w:eastAsia="Times New Roman" w:hAnsi="Times New Roman"/>
        </w:rPr>
        <w:t>mužske</w:t>
      </w:r>
      <w:proofErr w:type="spellEnd"/>
      <w:r>
        <w:rPr>
          <w:rFonts w:ascii="Times New Roman" w:eastAsia="Times New Roman" w:hAnsi="Times New Roman"/>
        </w:rPr>
        <w:t xml:space="preserve">́ role a </w:t>
      </w:r>
      <w:proofErr w:type="spellStart"/>
      <w:r>
        <w:rPr>
          <w:rFonts w:ascii="Times New Roman" w:eastAsia="Times New Roman" w:hAnsi="Times New Roman"/>
        </w:rPr>
        <w:t>problémem</w:t>
      </w:r>
      <w:proofErr w:type="spellEnd"/>
      <w:r>
        <w:rPr>
          <w:rFonts w:ascii="Times New Roman" w:eastAsia="Times New Roman" w:hAnsi="Times New Roman"/>
        </w:rPr>
        <w:t xml:space="preserve"> se </w:t>
      </w:r>
      <w:proofErr w:type="spellStart"/>
      <w:r>
        <w:rPr>
          <w:rFonts w:ascii="Times New Roman" w:eastAsia="Times New Roman" w:hAnsi="Times New Roman"/>
        </w:rPr>
        <w:t>stáva</w:t>
      </w:r>
      <w:proofErr w:type="spellEnd"/>
      <w:r>
        <w:rPr>
          <w:rFonts w:ascii="Times New Roman" w:eastAsia="Times New Roman" w:hAnsi="Times New Roman"/>
        </w:rPr>
        <w:t xml:space="preserve">́ </w:t>
      </w:r>
      <w:proofErr w:type="spellStart"/>
      <w:r>
        <w:rPr>
          <w:rFonts w:ascii="Times New Roman" w:eastAsia="Times New Roman" w:hAnsi="Times New Roman"/>
        </w:rPr>
        <w:t>nejednoznačnost</w:t>
      </w:r>
      <w:proofErr w:type="spellEnd"/>
      <w:r>
        <w:rPr>
          <w:rFonts w:ascii="Times New Roman" w:eastAsia="Times New Roman" w:hAnsi="Times New Roman"/>
        </w:rPr>
        <w:t xml:space="preserve"> a protikladnost </w:t>
      </w:r>
      <w:proofErr w:type="spellStart"/>
      <w:r>
        <w:rPr>
          <w:rFonts w:ascii="Times New Roman" w:eastAsia="Times New Roman" w:hAnsi="Times New Roman"/>
        </w:rPr>
        <w:t>požadavku</w:t>
      </w:r>
      <w:proofErr w:type="spellEnd"/>
      <w:r>
        <w:rPr>
          <w:rFonts w:ascii="Times New Roman" w:eastAsia="Times New Roman" w:hAnsi="Times New Roman"/>
        </w:rPr>
        <w:t xml:space="preserve">̊ </w:t>
      </w:r>
      <w:proofErr w:type="spellStart"/>
      <w:r>
        <w:rPr>
          <w:rFonts w:ascii="Times New Roman" w:eastAsia="Times New Roman" w:hAnsi="Times New Roman"/>
        </w:rPr>
        <w:t>mužu</w:t>
      </w:r>
      <w:proofErr w:type="spellEnd"/>
      <w:r>
        <w:rPr>
          <w:rFonts w:ascii="Times New Roman" w:eastAsia="Times New Roman" w:hAnsi="Times New Roman"/>
        </w:rPr>
        <w:t xml:space="preserve">̊ a </w:t>
      </w:r>
      <w:proofErr w:type="spellStart"/>
      <w:r>
        <w:rPr>
          <w:rFonts w:ascii="Times New Roman" w:eastAsia="Times New Roman" w:hAnsi="Times New Roman"/>
        </w:rPr>
        <w:t>žen</w:t>
      </w:r>
      <w:proofErr w:type="spellEnd"/>
      <w:r>
        <w:rPr>
          <w:rFonts w:ascii="Times New Roman" w:eastAsia="Times New Roman" w:hAnsi="Times New Roman"/>
        </w:rPr>
        <w:t xml:space="preserve">. Z toho pak plynou </w:t>
      </w:r>
      <w:proofErr w:type="spellStart"/>
      <w:r>
        <w:rPr>
          <w:rFonts w:ascii="Times New Roman" w:eastAsia="Times New Roman" w:hAnsi="Times New Roman"/>
        </w:rPr>
        <w:t>mnohe</w:t>
      </w:r>
      <w:proofErr w:type="spellEnd"/>
      <w:r>
        <w:rPr>
          <w:rFonts w:ascii="Times New Roman" w:eastAsia="Times New Roman" w:hAnsi="Times New Roman"/>
        </w:rPr>
        <w:t xml:space="preserve">́ neshody a </w:t>
      </w:r>
      <w:proofErr w:type="spellStart"/>
      <w:r>
        <w:rPr>
          <w:rFonts w:ascii="Times New Roman" w:eastAsia="Times New Roman" w:hAnsi="Times New Roman"/>
        </w:rPr>
        <w:t>komunikačni</w:t>
      </w:r>
      <w:proofErr w:type="spellEnd"/>
      <w:r>
        <w:rPr>
          <w:rFonts w:ascii="Times New Roman" w:eastAsia="Times New Roman" w:hAnsi="Times New Roman"/>
        </w:rPr>
        <w:t xml:space="preserve">́ </w:t>
      </w:r>
      <w:proofErr w:type="spellStart"/>
      <w:r>
        <w:rPr>
          <w:rFonts w:ascii="Times New Roman" w:eastAsia="Times New Roman" w:hAnsi="Times New Roman"/>
        </w:rPr>
        <w:t>problémy</w:t>
      </w:r>
      <w:proofErr w:type="spellEnd"/>
      <w:r>
        <w:rPr>
          <w:rFonts w:ascii="Times New Roman" w:eastAsia="Times New Roman" w:hAnsi="Times New Roman"/>
        </w:rPr>
        <w:t xml:space="preserve">. </w:t>
      </w:r>
      <w:proofErr w:type="spellStart"/>
      <w:r>
        <w:rPr>
          <w:rFonts w:ascii="Times New Roman" w:eastAsia="Times New Roman" w:hAnsi="Times New Roman"/>
        </w:rPr>
        <w:t>Ženy</w:t>
      </w:r>
      <w:proofErr w:type="spellEnd"/>
      <w:r>
        <w:rPr>
          <w:rFonts w:ascii="Times New Roman" w:eastAsia="Times New Roman" w:hAnsi="Times New Roman"/>
        </w:rPr>
        <w:t xml:space="preserve"> </w:t>
      </w:r>
      <w:proofErr w:type="spellStart"/>
      <w:r>
        <w:rPr>
          <w:rFonts w:ascii="Times New Roman" w:eastAsia="Times New Roman" w:hAnsi="Times New Roman"/>
        </w:rPr>
        <w:t>například</w:t>
      </w:r>
      <w:proofErr w:type="spellEnd"/>
      <w:r>
        <w:rPr>
          <w:rFonts w:ascii="Times New Roman" w:eastAsia="Times New Roman" w:hAnsi="Times New Roman"/>
        </w:rPr>
        <w:t xml:space="preserve"> </w:t>
      </w:r>
      <w:proofErr w:type="spellStart"/>
      <w:r>
        <w:rPr>
          <w:rFonts w:ascii="Times New Roman" w:eastAsia="Times New Roman" w:hAnsi="Times New Roman"/>
        </w:rPr>
        <w:t>trestaji</w:t>
      </w:r>
      <w:proofErr w:type="spellEnd"/>
      <w:r>
        <w:rPr>
          <w:rFonts w:ascii="Times New Roman" w:eastAsia="Times New Roman" w:hAnsi="Times New Roman"/>
        </w:rPr>
        <w:t xml:space="preserve">́ </w:t>
      </w:r>
      <w:proofErr w:type="spellStart"/>
      <w:r>
        <w:rPr>
          <w:rFonts w:ascii="Times New Roman" w:eastAsia="Times New Roman" w:hAnsi="Times New Roman"/>
        </w:rPr>
        <w:t>muže</w:t>
      </w:r>
      <w:proofErr w:type="spellEnd"/>
      <w:r>
        <w:rPr>
          <w:rFonts w:ascii="Times New Roman" w:eastAsia="Times New Roman" w:hAnsi="Times New Roman"/>
        </w:rPr>
        <w:t xml:space="preserve"> za projev, co po </w:t>
      </w:r>
      <w:proofErr w:type="spellStart"/>
      <w:r>
        <w:rPr>
          <w:rFonts w:ascii="Times New Roman" w:eastAsia="Times New Roman" w:hAnsi="Times New Roman"/>
        </w:rPr>
        <w:t>mužích</w:t>
      </w:r>
      <w:proofErr w:type="spellEnd"/>
      <w:r>
        <w:rPr>
          <w:rFonts w:ascii="Times New Roman" w:eastAsia="Times New Roman" w:hAnsi="Times New Roman"/>
        </w:rPr>
        <w:t xml:space="preserve"> ale de-</w:t>
      </w:r>
      <w:proofErr w:type="spellStart"/>
      <w:r>
        <w:rPr>
          <w:rFonts w:ascii="Times New Roman" w:eastAsia="Times New Roman" w:hAnsi="Times New Roman"/>
        </w:rPr>
        <w:t>fakto</w:t>
      </w:r>
      <w:proofErr w:type="spellEnd"/>
      <w:r>
        <w:rPr>
          <w:rFonts w:ascii="Times New Roman" w:eastAsia="Times New Roman" w:hAnsi="Times New Roman"/>
        </w:rPr>
        <w:t xml:space="preserve"> </w:t>
      </w:r>
      <w:proofErr w:type="spellStart"/>
      <w:r>
        <w:rPr>
          <w:rFonts w:ascii="Times New Roman" w:eastAsia="Times New Roman" w:hAnsi="Times New Roman"/>
        </w:rPr>
        <w:t>chtěji</w:t>
      </w:r>
      <w:proofErr w:type="spellEnd"/>
      <w:r>
        <w:rPr>
          <w:rFonts w:ascii="Times New Roman" w:eastAsia="Times New Roman" w:hAnsi="Times New Roman"/>
        </w:rPr>
        <w:t xml:space="preserve">́. </w:t>
      </w:r>
    </w:p>
    <w:p w14:paraId="1A6E16D3" w14:textId="77777777" w:rsidR="000B783D" w:rsidRDefault="000B783D" w:rsidP="000B783D">
      <w:pPr>
        <w:pStyle w:val="Normln1"/>
        <w:tabs>
          <w:tab w:val="left" w:pos="2700"/>
        </w:tabs>
        <w:spacing w:line="360" w:lineRule="auto"/>
        <w:jc w:val="both"/>
        <w:rPr>
          <w:rFonts w:ascii="Times New Roman" w:eastAsia="Times New Roman" w:hAnsi="Times New Roman"/>
        </w:rPr>
      </w:pPr>
      <w:r>
        <w:rPr>
          <w:rFonts w:ascii="Times New Roman" w:eastAsia="Times New Roman" w:hAnsi="Times New Roman"/>
        </w:rPr>
        <w:t xml:space="preserve">V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z pohledu </w:t>
      </w:r>
      <w:proofErr w:type="spellStart"/>
      <w:r>
        <w:rPr>
          <w:rFonts w:ascii="Times New Roman" w:eastAsia="Times New Roman" w:hAnsi="Times New Roman"/>
        </w:rPr>
        <w:t>profesni</w:t>
      </w:r>
      <w:proofErr w:type="spellEnd"/>
      <w:r>
        <w:rPr>
          <w:rFonts w:ascii="Times New Roman" w:eastAsia="Times New Roman" w:hAnsi="Times New Roman"/>
        </w:rPr>
        <w:t xml:space="preserve">́ </w:t>
      </w:r>
      <w:proofErr w:type="spellStart"/>
      <w:r>
        <w:rPr>
          <w:rFonts w:ascii="Times New Roman" w:eastAsia="Times New Roman" w:hAnsi="Times New Roman"/>
        </w:rPr>
        <w:t>fáze</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ke konci experimentů s </w:t>
      </w:r>
      <w:proofErr w:type="spellStart"/>
      <w:r>
        <w:rPr>
          <w:rFonts w:ascii="Times New Roman" w:eastAsia="Times New Roman" w:hAnsi="Times New Roman"/>
        </w:rPr>
        <w:t>praci</w:t>
      </w:r>
      <w:proofErr w:type="spellEnd"/>
      <w:r>
        <w:rPr>
          <w:rFonts w:ascii="Times New Roman" w:eastAsia="Times New Roman" w:hAnsi="Times New Roman"/>
        </w:rPr>
        <w:t xml:space="preserve">́, </w:t>
      </w:r>
      <w:proofErr w:type="spellStart"/>
      <w:r>
        <w:rPr>
          <w:rFonts w:ascii="Times New Roman" w:eastAsia="Times New Roman" w:hAnsi="Times New Roman"/>
        </w:rPr>
        <w:t>ktere</w:t>
      </w:r>
      <w:proofErr w:type="spellEnd"/>
      <w:r>
        <w:rPr>
          <w:rFonts w:ascii="Times New Roman" w:eastAsia="Times New Roman" w:hAnsi="Times New Roman"/>
        </w:rPr>
        <w:t xml:space="preserve">́ </w:t>
      </w:r>
      <w:proofErr w:type="spellStart"/>
      <w:r>
        <w:rPr>
          <w:rFonts w:ascii="Times New Roman" w:eastAsia="Times New Roman" w:hAnsi="Times New Roman"/>
        </w:rPr>
        <w:t>sociálni</w:t>
      </w:r>
      <w:proofErr w:type="spellEnd"/>
      <w:r>
        <w:rPr>
          <w:rFonts w:ascii="Times New Roman" w:eastAsia="Times New Roman" w:hAnsi="Times New Roman"/>
        </w:rPr>
        <w:t xml:space="preserve">́ </w:t>
      </w:r>
      <w:proofErr w:type="spellStart"/>
      <w:r>
        <w:rPr>
          <w:rFonts w:ascii="Times New Roman" w:eastAsia="Times New Roman" w:hAnsi="Times New Roman"/>
        </w:rPr>
        <w:t>prostředi</w:t>
      </w:r>
      <w:proofErr w:type="spellEnd"/>
      <w:r>
        <w:rPr>
          <w:rFonts w:ascii="Times New Roman" w:eastAsia="Times New Roman" w:hAnsi="Times New Roman"/>
        </w:rPr>
        <w:t xml:space="preserve">́ doposud tolerovalo. </w:t>
      </w:r>
      <w:proofErr w:type="spellStart"/>
      <w:r>
        <w:rPr>
          <w:rFonts w:ascii="Times New Roman" w:eastAsia="Times New Roman" w:hAnsi="Times New Roman"/>
        </w:rPr>
        <w:t>Navíc</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k </w:t>
      </w:r>
      <w:proofErr w:type="spellStart"/>
      <w:r>
        <w:rPr>
          <w:rFonts w:ascii="Times New Roman" w:eastAsia="Times New Roman" w:hAnsi="Times New Roman"/>
        </w:rPr>
        <w:t>potřebe</w:t>
      </w:r>
      <w:proofErr w:type="spellEnd"/>
      <w:r>
        <w:rPr>
          <w:rFonts w:ascii="Times New Roman" w:eastAsia="Times New Roman" w:hAnsi="Times New Roman"/>
        </w:rPr>
        <w:t xml:space="preserve">̌ seberealizace, </w:t>
      </w:r>
      <w:proofErr w:type="spellStart"/>
      <w:r>
        <w:rPr>
          <w:rFonts w:ascii="Times New Roman" w:eastAsia="Times New Roman" w:hAnsi="Times New Roman"/>
        </w:rPr>
        <w:t>sociálního</w:t>
      </w:r>
      <w:proofErr w:type="spellEnd"/>
      <w:r>
        <w:rPr>
          <w:rFonts w:ascii="Times New Roman" w:eastAsia="Times New Roman" w:hAnsi="Times New Roman"/>
        </w:rPr>
        <w:t xml:space="preserve"> kontaktu, </w:t>
      </w:r>
      <w:proofErr w:type="spellStart"/>
      <w:r>
        <w:rPr>
          <w:rFonts w:ascii="Times New Roman" w:eastAsia="Times New Roman" w:hAnsi="Times New Roman"/>
        </w:rPr>
        <w:t>potřebe</w:t>
      </w:r>
      <w:proofErr w:type="spellEnd"/>
      <w:r>
        <w:rPr>
          <w:rFonts w:ascii="Times New Roman" w:eastAsia="Times New Roman" w:hAnsi="Times New Roman"/>
        </w:rPr>
        <w:t xml:space="preserve">̌ </w:t>
      </w:r>
      <w:proofErr w:type="spellStart"/>
      <w:r>
        <w:rPr>
          <w:rFonts w:ascii="Times New Roman" w:eastAsia="Times New Roman" w:hAnsi="Times New Roman"/>
        </w:rPr>
        <w:t>změny</w:t>
      </w:r>
      <w:proofErr w:type="spellEnd"/>
      <w:r>
        <w:rPr>
          <w:rFonts w:ascii="Times New Roman" w:eastAsia="Times New Roman" w:hAnsi="Times New Roman"/>
        </w:rPr>
        <w:t xml:space="preserve"> a zisku </w:t>
      </w:r>
      <w:proofErr w:type="spellStart"/>
      <w:r>
        <w:rPr>
          <w:rFonts w:ascii="Times New Roman" w:eastAsia="Times New Roman" w:hAnsi="Times New Roman"/>
        </w:rPr>
        <w:t>nových</w:t>
      </w:r>
      <w:proofErr w:type="spellEnd"/>
      <w:r>
        <w:rPr>
          <w:rFonts w:ascii="Times New Roman" w:eastAsia="Times New Roman" w:hAnsi="Times New Roman"/>
        </w:rPr>
        <w:t xml:space="preserve"> kontaktů nalezení smyslu </w:t>
      </w:r>
      <w:proofErr w:type="spellStart"/>
      <w:r>
        <w:rPr>
          <w:rFonts w:ascii="Times New Roman" w:eastAsia="Times New Roman" w:hAnsi="Times New Roman"/>
        </w:rPr>
        <w:t>života</w:t>
      </w:r>
      <w:proofErr w:type="spellEnd"/>
      <w:r>
        <w:rPr>
          <w:rFonts w:ascii="Times New Roman" w:eastAsia="Times New Roman" w:hAnsi="Times New Roman"/>
        </w:rPr>
        <w:t xml:space="preserve">. </w:t>
      </w:r>
      <w:proofErr w:type="spellStart"/>
      <w:r>
        <w:rPr>
          <w:rFonts w:ascii="Times New Roman" w:eastAsia="Times New Roman" w:hAnsi="Times New Roman"/>
        </w:rPr>
        <w:t>Nutkáni</w:t>
      </w:r>
      <w:proofErr w:type="spellEnd"/>
      <w:r>
        <w:rPr>
          <w:rFonts w:ascii="Times New Roman" w:eastAsia="Times New Roman" w:hAnsi="Times New Roman"/>
        </w:rPr>
        <w:t xml:space="preserve">́ </w:t>
      </w:r>
      <w:proofErr w:type="spellStart"/>
      <w:r>
        <w:rPr>
          <w:rFonts w:ascii="Times New Roman" w:eastAsia="Times New Roman" w:hAnsi="Times New Roman"/>
        </w:rPr>
        <w:t>ekonomického</w:t>
      </w:r>
      <w:proofErr w:type="spellEnd"/>
      <w:r>
        <w:rPr>
          <w:rFonts w:ascii="Times New Roman" w:eastAsia="Times New Roman" w:hAnsi="Times New Roman"/>
        </w:rPr>
        <w:t xml:space="preserve"> </w:t>
      </w:r>
      <w:proofErr w:type="spellStart"/>
      <w:r>
        <w:rPr>
          <w:rFonts w:ascii="Times New Roman" w:eastAsia="Times New Roman" w:hAnsi="Times New Roman"/>
        </w:rPr>
        <w:t>zajištěni</w:t>
      </w:r>
      <w:proofErr w:type="spellEnd"/>
      <w:r>
        <w:rPr>
          <w:rFonts w:ascii="Times New Roman" w:eastAsia="Times New Roman" w:hAnsi="Times New Roman"/>
        </w:rPr>
        <w:t xml:space="preserve">́, </w:t>
      </w:r>
      <w:proofErr w:type="spellStart"/>
      <w:r>
        <w:rPr>
          <w:rFonts w:ascii="Times New Roman" w:eastAsia="Times New Roman" w:hAnsi="Times New Roman"/>
        </w:rPr>
        <w:t>společenského</w:t>
      </w:r>
      <w:proofErr w:type="spellEnd"/>
      <w:r>
        <w:rPr>
          <w:rFonts w:ascii="Times New Roman" w:eastAsia="Times New Roman" w:hAnsi="Times New Roman"/>
        </w:rPr>
        <w:t xml:space="preserve"> </w:t>
      </w:r>
      <w:proofErr w:type="spellStart"/>
      <w:r>
        <w:rPr>
          <w:rFonts w:ascii="Times New Roman" w:eastAsia="Times New Roman" w:hAnsi="Times New Roman"/>
        </w:rPr>
        <w:t>oceněni</w:t>
      </w:r>
      <w:proofErr w:type="spellEnd"/>
      <w:r>
        <w:rPr>
          <w:rFonts w:ascii="Times New Roman" w:eastAsia="Times New Roman" w:hAnsi="Times New Roman"/>
        </w:rPr>
        <w:t xml:space="preserve">́, </w:t>
      </w:r>
      <w:proofErr w:type="spellStart"/>
      <w:r>
        <w:rPr>
          <w:rFonts w:ascii="Times New Roman" w:eastAsia="Times New Roman" w:hAnsi="Times New Roman"/>
        </w:rPr>
        <w:t>úspěchu</w:t>
      </w:r>
      <w:proofErr w:type="spellEnd"/>
      <w:r>
        <w:rPr>
          <w:rFonts w:ascii="Times New Roman" w:eastAsia="Times New Roman" w:hAnsi="Times New Roman"/>
        </w:rPr>
        <w:t xml:space="preserve"> a </w:t>
      </w:r>
      <w:proofErr w:type="spellStart"/>
      <w:r>
        <w:rPr>
          <w:rFonts w:ascii="Times New Roman" w:eastAsia="Times New Roman" w:hAnsi="Times New Roman"/>
        </w:rPr>
        <w:t>prestiže</w:t>
      </w:r>
      <w:proofErr w:type="spellEnd"/>
      <w:r>
        <w:rPr>
          <w:rFonts w:ascii="Times New Roman" w:eastAsia="Times New Roman" w:hAnsi="Times New Roman"/>
        </w:rPr>
        <w:t xml:space="preserve"> </w:t>
      </w:r>
      <w:proofErr w:type="spellStart"/>
      <w:r>
        <w:rPr>
          <w:rFonts w:ascii="Times New Roman" w:eastAsia="Times New Roman" w:hAnsi="Times New Roman"/>
        </w:rPr>
        <w:t>neni</w:t>
      </w:r>
      <w:proofErr w:type="spellEnd"/>
      <w:r>
        <w:rPr>
          <w:rFonts w:ascii="Times New Roman" w:eastAsia="Times New Roman" w:hAnsi="Times New Roman"/>
        </w:rPr>
        <w:t xml:space="preserve">́ </w:t>
      </w:r>
      <w:proofErr w:type="spellStart"/>
      <w:r>
        <w:rPr>
          <w:rFonts w:ascii="Times New Roman" w:eastAsia="Times New Roman" w:hAnsi="Times New Roman"/>
        </w:rPr>
        <w:t>výjimkou</w:t>
      </w:r>
      <w:proofErr w:type="spellEnd"/>
      <w:r>
        <w:rPr>
          <w:rFonts w:ascii="Times New Roman" w:eastAsia="Times New Roman" w:hAnsi="Times New Roman"/>
        </w:rPr>
        <w:t xml:space="preserve">. Zde je </w:t>
      </w:r>
      <w:proofErr w:type="spellStart"/>
      <w:r>
        <w:rPr>
          <w:rFonts w:ascii="Times New Roman" w:eastAsia="Times New Roman" w:hAnsi="Times New Roman"/>
        </w:rPr>
        <w:t>opět</w:t>
      </w:r>
      <w:proofErr w:type="spellEnd"/>
      <w:r>
        <w:rPr>
          <w:rFonts w:ascii="Times New Roman" w:eastAsia="Times New Roman" w:hAnsi="Times New Roman"/>
        </w:rPr>
        <w:t xml:space="preserve"> </w:t>
      </w:r>
      <w:proofErr w:type="spellStart"/>
      <w:r>
        <w:rPr>
          <w:rFonts w:ascii="Times New Roman" w:eastAsia="Times New Roman" w:hAnsi="Times New Roman"/>
        </w:rPr>
        <w:t>rozdíl</w:t>
      </w:r>
      <w:proofErr w:type="spellEnd"/>
      <w:r>
        <w:rPr>
          <w:rFonts w:ascii="Times New Roman" w:eastAsia="Times New Roman" w:hAnsi="Times New Roman"/>
        </w:rPr>
        <w:t xml:space="preserve"> mezi </w:t>
      </w:r>
      <w:proofErr w:type="spellStart"/>
      <w:r>
        <w:rPr>
          <w:rFonts w:ascii="Times New Roman" w:eastAsia="Times New Roman" w:hAnsi="Times New Roman"/>
        </w:rPr>
        <w:t>muži</w:t>
      </w:r>
      <w:proofErr w:type="spellEnd"/>
      <w:r>
        <w:rPr>
          <w:rFonts w:ascii="Times New Roman" w:eastAsia="Times New Roman" w:hAnsi="Times New Roman"/>
        </w:rPr>
        <w:t xml:space="preserve"> a </w:t>
      </w:r>
      <w:proofErr w:type="spellStart"/>
      <w:r>
        <w:rPr>
          <w:rFonts w:ascii="Times New Roman" w:eastAsia="Times New Roman" w:hAnsi="Times New Roman"/>
        </w:rPr>
        <w:t>ženami</w:t>
      </w:r>
      <w:proofErr w:type="spellEnd"/>
      <w:r>
        <w:rPr>
          <w:rFonts w:ascii="Times New Roman" w:eastAsia="Times New Roman" w:hAnsi="Times New Roman"/>
        </w:rPr>
        <w:t xml:space="preserve">. </w:t>
      </w:r>
      <w:proofErr w:type="spellStart"/>
      <w:r>
        <w:rPr>
          <w:rFonts w:ascii="Times New Roman" w:eastAsia="Times New Roman" w:hAnsi="Times New Roman"/>
        </w:rPr>
        <w:t>Rozdíly</w:t>
      </w:r>
      <w:proofErr w:type="spellEnd"/>
      <w:r>
        <w:rPr>
          <w:rFonts w:ascii="Times New Roman" w:eastAsia="Times New Roman" w:hAnsi="Times New Roman"/>
        </w:rPr>
        <w:t xml:space="preserve"> jsou i v </w:t>
      </w:r>
      <w:proofErr w:type="spellStart"/>
      <w:r>
        <w:rPr>
          <w:rFonts w:ascii="Times New Roman" w:eastAsia="Times New Roman" w:hAnsi="Times New Roman"/>
        </w:rPr>
        <w:t>mužském</w:t>
      </w:r>
      <w:proofErr w:type="spellEnd"/>
      <w:r>
        <w:rPr>
          <w:rFonts w:ascii="Times New Roman" w:eastAsia="Times New Roman" w:hAnsi="Times New Roman"/>
        </w:rPr>
        <w:t xml:space="preserve"> a </w:t>
      </w:r>
      <w:proofErr w:type="spellStart"/>
      <w:r>
        <w:rPr>
          <w:rFonts w:ascii="Times New Roman" w:eastAsia="Times New Roman" w:hAnsi="Times New Roman"/>
        </w:rPr>
        <w:t>ženském</w:t>
      </w:r>
      <w:proofErr w:type="spellEnd"/>
      <w:r>
        <w:rPr>
          <w:rFonts w:ascii="Times New Roman" w:eastAsia="Times New Roman" w:hAnsi="Times New Roman"/>
        </w:rPr>
        <w:t xml:space="preserve"> </w:t>
      </w:r>
      <w:proofErr w:type="spellStart"/>
      <w:r>
        <w:rPr>
          <w:rFonts w:ascii="Times New Roman" w:eastAsia="Times New Roman" w:hAnsi="Times New Roman"/>
        </w:rPr>
        <w:t>přátelstvi</w:t>
      </w:r>
      <w:proofErr w:type="spellEnd"/>
      <w:r>
        <w:rPr>
          <w:rFonts w:ascii="Times New Roman" w:eastAsia="Times New Roman" w:hAnsi="Times New Roman"/>
        </w:rPr>
        <w:t xml:space="preserve">́. </w:t>
      </w:r>
      <w:proofErr w:type="spellStart"/>
      <w:r>
        <w:rPr>
          <w:rFonts w:ascii="Times New Roman" w:eastAsia="Times New Roman" w:hAnsi="Times New Roman"/>
        </w:rPr>
        <w:t>Obecne</w:t>
      </w:r>
      <w:proofErr w:type="spellEnd"/>
      <w:r>
        <w:rPr>
          <w:rFonts w:ascii="Times New Roman" w:eastAsia="Times New Roman" w:hAnsi="Times New Roman"/>
        </w:rPr>
        <w:t xml:space="preserve">̌ ale v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se </w:t>
      </w:r>
      <w:proofErr w:type="spellStart"/>
      <w:r>
        <w:rPr>
          <w:rFonts w:ascii="Times New Roman" w:eastAsia="Times New Roman" w:hAnsi="Times New Roman"/>
        </w:rPr>
        <w:t>přátelstvi</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utužuje</w:t>
      </w:r>
      <w:proofErr w:type="spellEnd"/>
      <w:r>
        <w:rPr>
          <w:rFonts w:ascii="Times New Roman" w:eastAsia="Times New Roman" w:hAnsi="Times New Roman"/>
        </w:rPr>
        <w:t xml:space="preserve">. I </w:t>
      </w:r>
      <w:proofErr w:type="spellStart"/>
      <w:r>
        <w:rPr>
          <w:rFonts w:ascii="Times New Roman" w:eastAsia="Times New Roman" w:hAnsi="Times New Roman"/>
        </w:rPr>
        <w:t>partnerske</w:t>
      </w:r>
      <w:proofErr w:type="spellEnd"/>
      <w:r>
        <w:rPr>
          <w:rFonts w:ascii="Times New Roman" w:eastAsia="Times New Roman" w:hAnsi="Times New Roman"/>
        </w:rPr>
        <w:t xml:space="preserve">́ vztahy jsou velmi </w:t>
      </w:r>
      <w:proofErr w:type="spellStart"/>
      <w:r>
        <w:rPr>
          <w:rFonts w:ascii="Times New Roman" w:eastAsia="Times New Roman" w:hAnsi="Times New Roman"/>
        </w:rPr>
        <w:t>důležitým</w:t>
      </w:r>
      <w:proofErr w:type="spellEnd"/>
      <w:r>
        <w:rPr>
          <w:rFonts w:ascii="Times New Roman" w:eastAsia="Times New Roman" w:hAnsi="Times New Roman"/>
        </w:rPr>
        <w:t xml:space="preserve"> </w:t>
      </w:r>
      <w:proofErr w:type="spellStart"/>
      <w:r>
        <w:rPr>
          <w:rFonts w:ascii="Times New Roman" w:eastAsia="Times New Roman" w:hAnsi="Times New Roman"/>
        </w:rPr>
        <w:t>prostředkem</w:t>
      </w:r>
      <w:proofErr w:type="spellEnd"/>
      <w:r>
        <w:rPr>
          <w:rFonts w:ascii="Times New Roman" w:eastAsia="Times New Roman" w:hAnsi="Times New Roman"/>
        </w:rPr>
        <w:t xml:space="preserve"> </w:t>
      </w:r>
      <w:proofErr w:type="spellStart"/>
      <w:r>
        <w:rPr>
          <w:rFonts w:ascii="Times New Roman" w:eastAsia="Times New Roman" w:hAnsi="Times New Roman"/>
        </w:rPr>
        <w:t>osobnostního</w:t>
      </w:r>
      <w:proofErr w:type="spellEnd"/>
      <w:r>
        <w:rPr>
          <w:rFonts w:ascii="Times New Roman" w:eastAsia="Times New Roman" w:hAnsi="Times New Roman"/>
        </w:rPr>
        <w:t xml:space="preserve"> rozvoje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w:t>
      </w:r>
      <w:proofErr w:type="spellStart"/>
      <w:r>
        <w:rPr>
          <w:rFonts w:ascii="Times New Roman" w:eastAsia="Times New Roman" w:hAnsi="Times New Roman"/>
        </w:rPr>
        <w:t>Člověk</w:t>
      </w:r>
      <w:proofErr w:type="spellEnd"/>
      <w:r>
        <w:rPr>
          <w:rFonts w:ascii="Times New Roman" w:eastAsia="Times New Roman" w:hAnsi="Times New Roman"/>
        </w:rPr>
        <w:t xml:space="preserve"> zde </w:t>
      </w:r>
      <w:proofErr w:type="spellStart"/>
      <w:r>
        <w:rPr>
          <w:rFonts w:ascii="Times New Roman" w:eastAsia="Times New Roman" w:hAnsi="Times New Roman"/>
        </w:rPr>
        <w:t>může</w:t>
      </w:r>
      <w:proofErr w:type="spellEnd"/>
      <w:r>
        <w:rPr>
          <w:rFonts w:ascii="Times New Roman" w:eastAsia="Times New Roman" w:hAnsi="Times New Roman"/>
        </w:rPr>
        <w:t xml:space="preserve"> </w:t>
      </w:r>
      <w:proofErr w:type="spellStart"/>
      <w:r>
        <w:rPr>
          <w:rFonts w:ascii="Times New Roman" w:eastAsia="Times New Roman" w:hAnsi="Times New Roman"/>
        </w:rPr>
        <w:t>získat</w:t>
      </w:r>
      <w:proofErr w:type="spellEnd"/>
      <w:r>
        <w:rPr>
          <w:rFonts w:ascii="Times New Roman" w:eastAsia="Times New Roman" w:hAnsi="Times New Roman"/>
        </w:rPr>
        <w:t xml:space="preserve"> </w:t>
      </w:r>
      <w:proofErr w:type="spellStart"/>
      <w:r>
        <w:rPr>
          <w:rFonts w:ascii="Times New Roman" w:eastAsia="Times New Roman" w:hAnsi="Times New Roman"/>
        </w:rPr>
        <w:t>potřebne</w:t>
      </w:r>
      <w:proofErr w:type="spellEnd"/>
      <w:r>
        <w:rPr>
          <w:rFonts w:ascii="Times New Roman" w:eastAsia="Times New Roman" w:hAnsi="Times New Roman"/>
        </w:rPr>
        <w:t xml:space="preserve">́ </w:t>
      </w:r>
      <w:proofErr w:type="spellStart"/>
      <w:r>
        <w:rPr>
          <w:rFonts w:ascii="Times New Roman" w:eastAsia="Times New Roman" w:hAnsi="Times New Roman"/>
        </w:rPr>
        <w:t>podměty</w:t>
      </w:r>
      <w:proofErr w:type="spellEnd"/>
      <w:r>
        <w:rPr>
          <w:rFonts w:ascii="Times New Roman" w:eastAsia="Times New Roman" w:hAnsi="Times New Roman"/>
        </w:rPr>
        <w:t xml:space="preserve"> k pochopení sama sebe a k realizaci </w:t>
      </w:r>
      <w:proofErr w:type="spellStart"/>
      <w:r>
        <w:rPr>
          <w:rFonts w:ascii="Times New Roman" w:eastAsia="Times New Roman" w:hAnsi="Times New Roman"/>
        </w:rPr>
        <w:t>osobního</w:t>
      </w:r>
      <w:proofErr w:type="spellEnd"/>
      <w:r>
        <w:rPr>
          <w:rFonts w:ascii="Times New Roman" w:eastAsia="Times New Roman" w:hAnsi="Times New Roman"/>
        </w:rPr>
        <w:t xml:space="preserve"> potenciálu.“9 </w:t>
      </w:r>
      <w:proofErr w:type="spellStart"/>
      <w:r>
        <w:rPr>
          <w:rFonts w:ascii="Times New Roman" w:eastAsia="Times New Roman" w:hAnsi="Times New Roman"/>
        </w:rPr>
        <w:t>Partnerstvi</w:t>
      </w:r>
      <w:proofErr w:type="spellEnd"/>
      <w:r>
        <w:rPr>
          <w:rFonts w:ascii="Times New Roman" w:eastAsia="Times New Roman" w:hAnsi="Times New Roman"/>
        </w:rPr>
        <w:t xml:space="preserve">́ </w:t>
      </w:r>
      <w:proofErr w:type="spellStart"/>
      <w:r>
        <w:rPr>
          <w:rFonts w:ascii="Times New Roman" w:eastAsia="Times New Roman" w:hAnsi="Times New Roman"/>
        </w:rPr>
        <w:t>vznika</w:t>
      </w:r>
      <w:proofErr w:type="spellEnd"/>
      <w:r>
        <w:rPr>
          <w:rFonts w:ascii="Times New Roman" w:eastAsia="Times New Roman" w:hAnsi="Times New Roman"/>
        </w:rPr>
        <w:t xml:space="preserve">́ </w:t>
      </w:r>
      <w:proofErr w:type="spellStart"/>
      <w:r>
        <w:rPr>
          <w:rFonts w:ascii="Times New Roman" w:eastAsia="Times New Roman" w:hAnsi="Times New Roman"/>
        </w:rPr>
        <w:t>určitou</w:t>
      </w:r>
      <w:proofErr w:type="spellEnd"/>
      <w:r>
        <w:rPr>
          <w:rFonts w:ascii="Times New Roman" w:eastAsia="Times New Roman" w:hAnsi="Times New Roman"/>
        </w:rPr>
        <w:t xml:space="preserve"> intimitou, milostnou </w:t>
      </w:r>
      <w:proofErr w:type="gramStart"/>
      <w:r>
        <w:rPr>
          <w:rFonts w:ascii="Times New Roman" w:eastAsia="Times New Roman" w:hAnsi="Times New Roman"/>
        </w:rPr>
        <w:t>touhou</w:t>
      </w:r>
      <w:proofErr w:type="gramEnd"/>
      <w:r>
        <w:rPr>
          <w:rFonts w:ascii="Times New Roman" w:eastAsia="Times New Roman" w:hAnsi="Times New Roman"/>
        </w:rPr>
        <w:t xml:space="preserve"> a nakonec </w:t>
      </w:r>
      <w:proofErr w:type="spellStart"/>
      <w:r>
        <w:rPr>
          <w:rFonts w:ascii="Times New Roman" w:eastAsia="Times New Roman" w:hAnsi="Times New Roman"/>
        </w:rPr>
        <w:t>připoutáním</w:t>
      </w:r>
      <w:proofErr w:type="spellEnd"/>
      <w:r>
        <w:rPr>
          <w:rFonts w:ascii="Times New Roman" w:eastAsia="Times New Roman" w:hAnsi="Times New Roman"/>
        </w:rPr>
        <w:t xml:space="preserve"> se k </w:t>
      </w:r>
      <w:proofErr w:type="spellStart"/>
      <w:r>
        <w:rPr>
          <w:rFonts w:ascii="Times New Roman" w:eastAsia="Times New Roman" w:hAnsi="Times New Roman"/>
        </w:rPr>
        <w:t>druhe</w:t>
      </w:r>
      <w:proofErr w:type="spellEnd"/>
      <w:r>
        <w:rPr>
          <w:rFonts w:ascii="Times New Roman" w:eastAsia="Times New Roman" w:hAnsi="Times New Roman"/>
        </w:rPr>
        <w:t xml:space="preserve">́ </w:t>
      </w:r>
      <w:proofErr w:type="spellStart"/>
      <w:r>
        <w:rPr>
          <w:rFonts w:ascii="Times New Roman" w:eastAsia="Times New Roman" w:hAnsi="Times New Roman"/>
        </w:rPr>
        <w:t>osobe</w:t>
      </w:r>
      <w:proofErr w:type="spellEnd"/>
      <w:r>
        <w:rPr>
          <w:rFonts w:ascii="Times New Roman" w:eastAsia="Times New Roman" w:hAnsi="Times New Roman"/>
        </w:rPr>
        <w:t xml:space="preserve">̌. </w:t>
      </w:r>
      <w:proofErr w:type="spellStart"/>
      <w:r>
        <w:rPr>
          <w:rFonts w:ascii="Times New Roman" w:eastAsia="Times New Roman" w:hAnsi="Times New Roman"/>
        </w:rPr>
        <w:t>Partnerstvi</w:t>
      </w:r>
      <w:proofErr w:type="spellEnd"/>
      <w:r>
        <w:rPr>
          <w:rFonts w:ascii="Times New Roman" w:eastAsia="Times New Roman" w:hAnsi="Times New Roman"/>
        </w:rPr>
        <w:t xml:space="preserve">́ se </w:t>
      </w:r>
      <w:proofErr w:type="spellStart"/>
      <w:r>
        <w:rPr>
          <w:rFonts w:ascii="Times New Roman" w:eastAsia="Times New Roman" w:hAnsi="Times New Roman"/>
        </w:rPr>
        <w:t>může</w:t>
      </w:r>
      <w:proofErr w:type="spellEnd"/>
      <w:r>
        <w:rPr>
          <w:rFonts w:ascii="Times New Roman" w:eastAsia="Times New Roman" w:hAnsi="Times New Roman"/>
        </w:rPr>
        <w:t xml:space="preserve"> </w:t>
      </w:r>
      <w:proofErr w:type="spellStart"/>
      <w:r>
        <w:rPr>
          <w:rFonts w:ascii="Times New Roman" w:eastAsia="Times New Roman" w:hAnsi="Times New Roman"/>
        </w:rPr>
        <w:t>rozdělovat</w:t>
      </w:r>
      <w:proofErr w:type="spellEnd"/>
      <w:r>
        <w:rPr>
          <w:rFonts w:ascii="Times New Roman" w:eastAsia="Times New Roman" w:hAnsi="Times New Roman"/>
        </w:rPr>
        <w:t xml:space="preserve"> na </w:t>
      </w:r>
      <w:proofErr w:type="spellStart"/>
      <w:r>
        <w:rPr>
          <w:rFonts w:ascii="Times New Roman" w:eastAsia="Times New Roman" w:hAnsi="Times New Roman"/>
        </w:rPr>
        <w:t>vášnive</w:t>
      </w:r>
      <w:proofErr w:type="spellEnd"/>
      <w:r>
        <w:rPr>
          <w:rFonts w:ascii="Times New Roman" w:eastAsia="Times New Roman" w:hAnsi="Times New Roman"/>
        </w:rPr>
        <w:t>́ (</w:t>
      </w:r>
      <w:proofErr w:type="spellStart"/>
      <w:r>
        <w:rPr>
          <w:rFonts w:ascii="Times New Roman" w:eastAsia="Times New Roman" w:hAnsi="Times New Roman"/>
        </w:rPr>
        <w:t>plne</w:t>
      </w:r>
      <w:proofErr w:type="spellEnd"/>
      <w:r>
        <w:rPr>
          <w:rFonts w:ascii="Times New Roman" w:eastAsia="Times New Roman" w:hAnsi="Times New Roman"/>
        </w:rPr>
        <w:t xml:space="preserve">́ emocí a </w:t>
      </w:r>
      <w:proofErr w:type="spellStart"/>
      <w:r>
        <w:rPr>
          <w:rFonts w:ascii="Times New Roman" w:eastAsia="Times New Roman" w:hAnsi="Times New Roman"/>
        </w:rPr>
        <w:t>majetnicke</w:t>
      </w:r>
      <w:proofErr w:type="spellEnd"/>
      <w:r>
        <w:rPr>
          <w:rFonts w:ascii="Times New Roman" w:eastAsia="Times New Roman" w:hAnsi="Times New Roman"/>
        </w:rPr>
        <w:t xml:space="preserve">́ </w:t>
      </w:r>
      <w:proofErr w:type="spellStart"/>
      <w:r>
        <w:rPr>
          <w:rFonts w:ascii="Times New Roman" w:eastAsia="Times New Roman" w:hAnsi="Times New Roman"/>
        </w:rPr>
        <w:t>lásky</w:t>
      </w:r>
      <w:proofErr w:type="spellEnd"/>
      <w:r>
        <w:rPr>
          <w:rFonts w:ascii="Times New Roman" w:eastAsia="Times New Roman" w:hAnsi="Times New Roman"/>
        </w:rPr>
        <w:t xml:space="preserve">, romantiky, ale i </w:t>
      </w:r>
      <w:proofErr w:type="spellStart"/>
      <w:r>
        <w:rPr>
          <w:rFonts w:ascii="Times New Roman" w:eastAsia="Times New Roman" w:hAnsi="Times New Roman"/>
        </w:rPr>
        <w:t>nezávazného</w:t>
      </w:r>
      <w:proofErr w:type="spellEnd"/>
      <w:r>
        <w:rPr>
          <w:rFonts w:ascii="Times New Roman" w:eastAsia="Times New Roman" w:hAnsi="Times New Roman"/>
        </w:rPr>
        <w:t xml:space="preserve"> sexu. Obvykle </w:t>
      </w:r>
      <w:proofErr w:type="spellStart"/>
      <w:r>
        <w:rPr>
          <w:rFonts w:ascii="Times New Roman" w:eastAsia="Times New Roman" w:hAnsi="Times New Roman"/>
        </w:rPr>
        <w:t>spíše</w:t>
      </w:r>
      <w:proofErr w:type="spellEnd"/>
      <w:r>
        <w:rPr>
          <w:rFonts w:ascii="Times New Roman" w:eastAsia="Times New Roman" w:hAnsi="Times New Roman"/>
        </w:rPr>
        <w:t xml:space="preserve"> kolem 20tého roku </w:t>
      </w:r>
      <w:proofErr w:type="spellStart"/>
      <w:r>
        <w:rPr>
          <w:rFonts w:ascii="Times New Roman" w:eastAsia="Times New Roman" w:hAnsi="Times New Roman"/>
        </w:rPr>
        <w:t>života</w:t>
      </w:r>
      <w:proofErr w:type="spellEnd"/>
      <w:r>
        <w:rPr>
          <w:rFonts w:ascii="Times New Roman" w:eastAsia="Times New Roman" w:hAnsi="Times New Roman"/>
        </w:rPr>
        <w:t xml:space="preserve">. Nebo se dá </w:t>
      </w:r>
      <w:proofErr w:type="spellStart"/>
      <w:r>
        <w:rPr>
          <w:rFonts w:ascii="Times New Roman" w:eastAsia="Times New Roman" w:hAnsi="Times New Roman"/>
        </w:rPr>
        <w:t>rozdělit</w:t>
      </w:r>
      <w:proofErr w:type="spellEnd"/>
      <w:r>
        <w:rPr>
          <w:rFonts w:ascii="Times New Roman" w:eastAsia="Times New Roman" w:hAnsi="Times New Roman"/>
        </w:rPr>
        <w:t xml:space="preserve"> na </w:t>
      </w:r>
      <w:proofErr w:type="spellStart"/>
      <w:r>
        <w:rPr>
          <w:rFonts w:ascii="Times New Roman" w:eastAsia="Times New Roman" w:hAnsi="Times New Roman"/>
        </w:rPr>
        <w:t>přátelske</w:t>
      </w:r>
      <w:proofErr w:type="spellEnd"/>
      <w:r>
        <w:rPr>
          <w:rFonts w:ascii="Times New Roman" w:eastAsia="Times New Roman" w:hAnsi="Times New Roman"/>
        </w:rPr>
        <w:t xml:space="preserve">́ </w:t>
      </w:r>
      <w:proofErr w:type="spellStart"/>
      <w:r>
        <w:rPr>
          <w:rFonts w:ascii="Times New Roman" w:eastAsia="Times New Roman" w:hAnsi="Times New Roman"/>
        </w:rPr>
        <w:lastRenderedPageBreak/>
        <w:t>partnerstvi</w:t>
      </w:r>
      <w:proofErr w:type="spellEnd"/>
      <w:r>
        <w:rPr>
          <w:rFonts w:ascii="Times New Roman" w:eastAsia="Times New Roman" w:hAnsi="Times New Roman"/>
        </w:rPr>
        <w:t xml:space="preserve">́. Zde milenci kladou </w:t>
      </w:r>
      <w:proofErr w:type="spellStart"/>
      <w:r>
        <w:rPr>
          <w:rFonts w:ascii="Times New Roman" w:eastAsia="Times New Roman" w:hAnsi="Times New Roman"/>
        </w:rPr>
        <w:t>důraz</w:t>
      </w:r>
      <w:proofErr w:type="spellEnd"/>
      <w:r>
        <w:rPr>
          <w:rFonts w:ascii="Times New Roman" w:eastAsia="Times New Roman" w:hAnsi="Times New Roman"/>
        </w:rPr>
        <w:t xml:space="preserve"> na intimitu, </w:t>
      </w:r>
      <w:proofErr w:type="spellStart"/>
      <w:r>
        <w:rPr>
          <w:rFonts w:ascii="Times New Roman" w:eastAsia="Times New Roman" w:hAnsi="Times New Roman"/>
        </w:rPr>
        <w:t>vzájemnou</w:t>
      </w:r>
      <w:proofErr w:type="spellEnd"/>
      <w:r>
        <w:rPr>
          <w:rFonts w:ascii="Times New Roman" w:eastAsia="Times New Roman" w:hAnsi="Times New Roman"/>
        </w:rPr>
        <w:t xml:space="preserve"> oporu a </w:t>
      </w:r>
      <w:proofErr w:type="spellStart"/>
      <w:r>
        <w:rPr>
          <w:rFonts w:ascii="Times New Roman" w:eastAsia="Times New Roman" w:hAnsi="Times New Roman"/>
        </w:rPr>
        <w:t>důvěru</w:t>
      </w:r>
      <w:proofErr w:type="spellEnd"/>
      <w:r>
        <w:rPr>
          <w:rFonts w:ascii="Times New Roman" w:eastAsia="Times New Roman" w:hAnsi="Times New Roman"/>
        </w:rPr>
        <w:t xml:space="preserve">. V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dozrávaji</w:t>
      </w:r>
      <w:proofErr w:type="spellEnd"/>
      <w:r>
        <w:rPr>
          <w:rFonts w:ascii="Times New Roman" w:eastAsia="Times New Roman" w:hAnsi="Times New Roman"/>
        </w:rPr>
        <w:t xml:space="preserve">́ vztahy do </w:t>
      </w:r>
      <w:proofErr w:type="spellStart"/>
      <w:r>
        <w:rPr>
          <w:rFonts w:ascii="Times New Roman" w:eastAsia="Times New Roman" w:hAnsi="Times New Roman"/>
        </w:rPr>
        <w:t>stabilnějších</w:t>
      </w:r>
      <w:proofErr w:type="spellEnd"/>
      <w:r>
        <w:rPr>
          <w:rFonts w:ascii="Times New Roman" w:eastAsia="Times New Roman" w:hAnsi="Times New Roman"/>
        </w:rPr>
        <w:t xml:space="preserve"> a </w:t>
      </w:r>
      <w:proofErr w:type="spellStart"/>
      <w:r>
        <w:rPr>
          <w:rFonts w:ascii="Times New Roman" w:eastAsia="Times New Roman" w:hAnsi="Times New Roman"/>
        </w:rPr>
        <w:t>trvalejších</w:t>
      </w:r>
      <w:proofErr w:type="spellEnd"/>
      <w:r>
        <w:rPr>
          <w:rFonts w:ascii="Times New Roman" w:eastAsia="Times New Roman" w:hAnsi="Times New Roman"/>
        </w:rPr>
        <w:t xml:space="preserve"> forem monogamie. </w:t>
      </w:r>
      <w:proofErr w:type="spellStart"/>
      <w:r>
        <w:rPr>
          <w:rFonts w:ascii="Times New Roman" w:eastAsia="Times New Roman" w:hAnsi="Times New Roman"/>
        </w:rPr>
        <w:t>Samozřejme</w:t>
      </w:r>
      <w:proofErr w:type="spellEnd"/>
      <w:r>
        <w:rPr>
          <w:rFonts w:ascii="Times New Roman" w:eastAsia="Times New Roman" w:hAnsi="Times New Roman"/>
        </w:rPr>
        <w:t xml:space="preserve">̌ </w:t>
      </w:r>
      <w:proofErr w:type="spellStart"/>
      <w:r>
        <w:rPr>
          <w:rFonts w:ascii="Times New Roman" w:eastAsia="Times New Roman" w:hAnsi="Times New Roman"/>
        </w:rPr>
        <w:t>každy</w:t>
      </w:r>
      <w:proofErr w:type="spellEnd"/>
      <w:r>
        <w:rPr>
          <w:rFonts w:ascii="Times New Roman" w:eastAsia="Times New Roman" w:hAnsi="Times New Roman"/>
        </w:rPr>
        <w:t xml:space="preserve">́ partnerský vztah </w:t>
      </w:r>
      <w:proofErr w:type="spellStart"/>
      <w:r>
        <w:rPr>
          <w:rFonts w:ascii="Times New Roman" w:eastAsia="Times New Roman" w:hAnsi="Times New Roman"/>
        </w:rPr>
        <w:t>procházi</w:t>
      </w:r>
      <w:proofErr w:type="spellEnd"/>
      <w:r>
        <w:rPr>
          <w:rFonts w:ascii="Times New Roman" w:eastAsia="Times New Roman" w:hAnsi="Times New Roman"/>
        </w:rPr>
        <w:t xml:space="preserve">́ </w:t>
      </w:r>
      <w:proofErr w:type="spellStart"/>
      <w:r>
        <w:rPr>
          <w:rFonts w:ascii="Times New Roman" w:eastAsia="Times New Roman" w:hAnsi="Times New Roman"/>
        </w:rPr>
        <w:t>určitým</w:t>
      </w:r>
      <w:proofErr w:type="spellEnd"/>
      <w:r>
        <w:rPr>
          <w:rFonts w:ascii="Times New Roman" w:eastAsia="Times New Roman" w:hAnsi="Times New Roman"/>
        </w:rPr>
        <w:t xml:space="preserve"> </w:t>
      </w:r>
      <w:proofErr w:type="spellStart"/>
      <w:r>
        <w:rPr>
          <w:rFonts w:ascii="Times New Roman" w:eastAsia="Times New Roman" w:hAnsi="Times New Roman"/>
        </w:rPr>
        <w:t>vývojem</w:t>
      </w:r>
      <w:proofErr w:type="spellEnd"/>
      <w:r>
        <w:rPr>
          <w:rFonts w:ascii="Times New Roman" w:eastAsia="Times New Roman" w:hAnsi="Times New Roman"/>
        </w:rPr>
        <w:t xml:space="preserve">. Nejprve jsme </w:t>
      </w:r>
      <w:proofErr w:type="spellStart"/>
      <w:r>
        <w:rPr>
          <w:rFonts w:ascii="Times New Roman" w:eastAsia="Times New Roman" w:hAnsi="Times New Roman"/>
        </w:rPr>
        <w:t>zamilovani</w:t>
      </w:r>
      <w:proofErr w:type="spellEnd"/>
      <w:r>
        <w:rPr>
          <w:rFonts w:ascii="Times New Roman" w:eastAsia="Times New Roman" w:hAnsi="Times New Roman"/>
        </w:rPr>
        <w:t xml:space="preserve">́ a romantici, </w:t>
      </w:r>
      <w:proofErr w:type="spellStart"/>
      <w:r>
        <w:rPr>
          <w:rFonts w:ascii="Times New Roman" w:eastAsia="Times New Roman" w:hAnsi="Times New Roman"/>
        </w:rPr>
        <w:t>kteři</w:t>
      </w:r>
      <w:proofErr w:type="spellEnd"/>
      <w:r>
        <w:rPr>
          <w:rFonts w:ascii="Times New Roman" w:eastAsia="Times New Roman" w:hAnsi="Times New Roman"/>
        </w:rPr>
        <w:t xml:space="preserve">́ by pro sebe </w:t>
      </w:r>
      <w:proofErr w:type="spellStart"/>
      <w:r>
        <w:rPr>
          <w:rFonts w:ascii="Times New Roman" w:eastAsia="Times New Roman" w:hAnsi="Times New Roman"/>
        </w:rPr>
        <w:t>udělali</w:t>
      </w:r>
      <w:proofErr w:type="spellEnd"/>
      <w:r>
        <w:rPr>
          <w:rFonts w:ascii="Times New Roman" w:eastAsia="Times New Roman" w:hAnsi="Times New Roman"/>
        </w:rPr>
        <w:t xml:space="preserve"> cokoli. Toto </w:t>
      </w:r>
      <w:proofErr w:type="spellStart"/>
      <w:r>
        <w:rPr>
          <w:rFonts w:ascii="Times New Roman" w:eastAsia="Times New Roman" w:hAnsi="Times New Roman"/>
        </w:rPr>
        <w:t>může</w:t>
      </w:r>
      <w:proofErr w:type="spellEnd"/>
      <w:r>
        <w:rPr>
          <w:rFonts w:ascii="Times New Roman" w:eastAsia="Times New Roman" w:hAnsi="Times New Roman"/>
        </w:rPr>
        <w:t xml:space="preserve"> trvat </w:t>
      </w:r>
      <w:proofErr w:type="spellStart"/>
      <w:r>
        <w:rPr>
          <w:rFonts w:ascii="Times New Roman" w:eastAsia="Times New Roman" w:hAnsi="Times New Roman"/>
        </w:rPr>
        <w:t>různou</w:t>
      </w:r>
      <w:proofErr w:type="spellEnd"/>
      <w:r>
        <w:rPr>
          <w:rFonts w:ascii="Times New Roman" w:eastAsia="Times New Roman" w:hAnsi="Times New Roman"/>
        </w:rPr>
        <w:t xml:space="preserve"> dobu, ale </w:t>
      </w:r>
      <w:proofErr w:type="spellStart"/>
      <w:r>
        <w:rPr>
          <w:rFonts w:ascii="Times New Roman" w:eastAsia="Times New Roman" w:hAnsi="Times New Roman"/>
        </w:rPr>
        <w:t>dříve</w:t>
      </w:r>
      <w:proofErr w:type="spellEnd"/>
      <w:r>
        <w:rPr>
          <w:rFonts w:ascii="Times New Roman" w:eastAsia="Times New Roman" w:hAnsi="Times New Roman"/>
        </w:rPr>
        <w:t xml:space="preserve"> </w:t>
      </w:r>
      <w:proofErr w:type="spellStart"/>
      <w:r>
        <w:rPr>
          <w:rFonts w:ascii="Times New Roman" w:eastAsia="Times New Roman" w:hAnsi="Times New Roman"/>
        </w:rPr>
        <w:t>či</w:t>
      </w:r>
      <w:proofErr w:type="spellEnd"/>
      <w:r>
        <w:rPr>
          <w:rFonts w:ascii="Times New Roman" w:eastAsia="Times New Roman" w:hAnsi="Times New Roman"/>
        </w:rPr>
        <w:t xml:space="preserve"> </w:t>
      </w:r>
      <w:proofErr w:type="spellStart"/>
      <w:r>
        <w:rPr>
          <w:rFonts w:ascii="Times New Roman" w:eastAsia="Times New Roman" w:hAnsi="Times New Roman"/>
        </w:rPr>
        <w:t>později</w:t>
      </w:r>
      <w:proofErr w:type="spellEnd"/>
      <w:r>
        <w:rPr>
          <w:rFonts w:ascii="Times New Roman" w:eastAsia="Times New Roman" w:hAnsi="Times New Roman"/>
        </w:rPr>
        <w:t xml:space="preserve"> toto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konči</w:t>
      </w:r>
      <w:proofErr w:type="spellEnd"/>
      <w:r>
        <w:rPr>
          <w:rFonts w:ascii="Times New Roman" w:eastAsia="Times New Roman" w:hAnsi="Times New Roman"/>
        </w:rPr>
        <w:t xml:space="preserve">́ a </w:t>
      </w:r>
      <w:proofErr w:type="spellStart"/>
      <w:r>
        <w:rPr>
          <w:rFonts w:ascii="Times New Roman" w:eastAsia="Times New Roman" w:hAnsi="Times New Roman"/>
        </w:rPr>
        <w:t>nastáva</w:t>
      </w:r>
      <w:proofErr w:type="spellEnd"/>
      <w:r>
        <w:rPr>
          <w:rFonts w:ascii="Times New Roman" w:eastAsia="Times New Roman" w:hAnsi="Times New Roman"/>
        </w:rPr>
        <w:t xml:space="preserve">́ </w:t>
      </w:r>
      <w:proofErr w:type="spellStart"/>
      <w:r>
        <w:rPr>
          <w:rFonts w:ascii="Times New Roman" w:eastAsia="Times New Roman" w:hAnsi="Times New Roman"/>
        </w:rPr>
        <w:t>obdobi</w:t>
      </w:r>
      <w:proofErr w:type="spellEnd"/>
      <w:r>
        <w:rPr>
          <w:rFonts w:ascii="Times New Roman" w:eastAsia="Times New Roman" w:hAnsi="Times New Roman"/>
        </w:rPr>
        <w:t xml:space="preserve">́ tzv. </w:t>
      </w:r>
      <w:proofErr w:type="spellStart"/>
      <w:r>
        <w:rPr>
          <w:rFonts w:ascii="Times New Roman" w:eastAsia="Times New Roman" w:hAnsi="Times New Roman"/>
        </w:rPr>
        <w:t>realistického</w:t>
      </w:r>
      <w:proofErr w:type="spellEnd"/>
      <w:r>
        <w:rPr>
          <w:rFonts w:ascii="Times New Roman" w:eastAsia="Times New Roman" w:hAnsi="Times New Roman"/>
        </w:rPr>
        <w:t xml:space="preserve"> vztahu. Zde se </w:t>
      </w:r>
      <w:proofErr w:type="spellStart"/>
      <w:r>
        <w:rPr>
          <w:rFonts w:ascii="Times New Roman" w:eastAsia="Times New Roman" w:hAnsi="Times New Roman"/>
        </w:rPr>
        <w:t>měni</w:t>
      </w:r>
      <w:proofErr w:type="spellEnd"/>
      <w:r>
        <w:rPr>
          <w:rFonts w:ascii="Times New Roman" w:eastAsia="Times New Roman" w:hAnsi="Times New Roman"/>
        </w:rPr>
        <w:t xml:space="preserve">́ </w:t>
      </w:r>
      <w:proofErr w:type="spellStart"/>
      <w:r>
        <w:rPr>
          <w:rFonts w:ascii="Times New Roman" w:eastAsia="Times New Roman" w:hAnsi="Times New Roman"/>
        </w:rPr>
        <w:t>ideály</w:t>
      </w:r>
      <w:proofErr w:type="spellEnd"/>
      <w:r>
        <w:rPr>
          <w:rFonts w:ascii="Times New Roman" w:eastAsia="Times New Roman" w:hAnsi="Times New Roman"/>
        </w:rPr>
        <w:t xml:space="preserve"> a jsou dolů „</w:t>
      </w:r>
      <w:proofErr w:type="spellStart"/>
      <w:r>
        <w:rPr>
          <w:rFonts w:ascii="Times New Roman" w:eastAsia="Times New Roman" w:hAnsi="Times New Roman"/>
        </w:rPr>
        <w:t>růžove</w:t>
      </w:r>
      <w:proofErr w:type="spellEnd"/>
      <w:r>
        <w:rPr>
          <w:rFonts w:ascii="Times New Roman" w:eastAsia="Times New Roman" w:hAnsi="Times New Roman"/>
        </w:rPr>
        <w:t xml:space="preserve">́ </w:t>
      </w:r>
      <w:proofErr w:type="spellStart"/>
      <w:r>
        <w:rPr>
          <w:rFonts w:ascii="Times New Roman" w:eastAsia="Times New Roman" w:hAnsi="Times New Roman"/>
        </w:rPr>
        <w:t>brýle</w:t>
      </w:r>
      <w:proofErr w:type="spellEnd"/>
      <w:r>
        <w:rPr>
          <w:rFonts w:ascii="Times New Roman" w:eastAsia="Times New Roman" w:hAnsi="Times New Roman"/>
        </w:rPr>
        <w:t xml:space="preserve">“ a </w:t>
      </w:r>
      <w:proofErr w:type="spellStart"/>
      <w:r>
        <w:rPr>
          <w:rFonts w:ascii="Times New Roman" w:eastAsia="Times New Roman" w:hAnsi="Times New Roman"/>
        </w:rPr>
        <w:t>az</w:t>
      </w:r>
      <w:proofErr w:type="spellEnd"/>
      <w:r>
        <w:rPr>
          <w:rFonts w:ascii="Times New Roman" w:eastAsia="Times New Roman" w:hAnsi="Times New Roman"/>
        </w:rPr>
        <w:t xml:space="preserve">̌ zde lze </w:t>
      </w:r>
      <w:proofErr w:type="spellStart"/>
      <w:r>
        <w:rPr>
          <w:rFonts w:ascii="Times New Roman" w:eastAsia="Times New Roman" w:hAnsi="Times New Roman"/>
        </w:rPr>
        <w:t>hovořit</w:t>
      </w:r>
      <w:proofErr w:type="spellEnd"/>
      <w:r>
        <w:rPr>
          <w:rFonts w:ascii="Times New Roman" w:eastAsia="Times New Roman" w:hAnsi="Times New Roman"/>
        </w:rPr>
        <w:t xml:space="preserve"> o </w:t>
      </w:r>
      <w:proofErr w:type="spellStart"/>
      <w:r>
        <w:rPr>
          <w:rFonts w:ascii="Times New Roman" w:eastAsia="Times New Roman" w:hAnsi="Times New Roman"/>
        </w:rPr>
        <w:t>budováni</w:t>
      </w:r>
      <w:proofErr w:type="spellEnd"/>
      <w:r>
        <w:rPr>
          <w:rFonts w:ascii="Times New Roman" w:eastAsia="Times New Roman" w:hAnsi="Times New Roman"/>
        </w:rPr>
        <w:t xml:space="preserve">́ </w:t>
      </w:r>
      <w:proofErr w:type="spellStart"/>
      <w:r>
        <w:rPr>
          <w:rFonts w:ascii="Times New Roman" w:eastAsia="Times New Roman" w:hAnsi="Times New Roman"/>
        </w:rPr>
        <w:t>skutečného</w:t>
      </w:r>
      <w:proofErr w:type="spellEnd"/>
      <w:r>
        <w:rPr>
          <w:rFonts w:ascii="Times New Roman" w:eastAsia="Times New Roman" w:hAnsi="Times New Roman"/>
        </w:rPr>
        <w:t xml:space="preserve"> vztahu. Kde je </w:t>
      </w:r>
      <w:proofErr w:type="spellStart"/>
      <w:r>
        <w:rPr>
          <w:rFonts w:ascii="Times New Roman" w:eastAsia="Times New Roman" w:hAnsi="Times New Roman"/>
        </w:rPr>
        <w:t>nutne</w:t>
      </w:r>
      <w:proofErr w:type="spellEnd"/>
      <w:r>
        <w:rPr>
          <w:rFonts w:ascii="Times New Roman" w:eastAsia="Times New Roman" w:hAnsi="Times New Roman"/>
        </w:rPr>
        <w:t xml:space="preserve">́ </w:t>
      </w:r>
      <w:proofErr w:type="spellStart"/>
      <w:r>
        <w:rPr>
          <w:rFonts w:ascii="Times New Roman" w:eastAsia="Times New Roman" w:hAnsi="Times New Roman"/>
        </w:rPr>
        <w:t>respektováni</w:t>
      </w:r>
      <w:proofErr w:type="spellEnd"/>
      <w:r>
        <w:rPr>
          <w:rFonts w:ascii="Times New Roman" w:eastAsia="Times New Roman" w:hAnsi="Times New Roman"/>
        </w:rPr>
        <w:t xml:space="preserve">́ a </w:t>
      </w:r>
      <w:proofErr w:type="spellStart"/>
      <w:r>
        <w:rPr>
          <w:rFonts w:ascii="Times New Roman" w:eastAsia="Times New Roman" w:hAnsi="Times New Roman"/>
        </w:rPr>
        <w:t>vzájemne</w:t>
      </w:r>
      <w:proofErr w:type="spellEnd"/>
      <w:r>
        <w:rPr>
          <w:rFonts w:ascii="Times New Roman" w:eastAsia="Times New Roman" w:hAnsi="Times New Roman"/>
        </w:rPr>
        <w:t xml:space="preserve">́ harmonii obou partnerů. Vztahy nejsou </w:t>
      </w:r>
      <w:proofErr w:type="spellStart"/>
      <w:r>
        <w:rPr>
          <w:rFonts w:ascii="Times New Roman" w:eastAsia="Times New Roman" w:hAnsi="Times New Roman"/>
        </w:rPr>
        <w:t>ničím</w:t>
      </w:r>
      <w:proofErr w:type="spellEnd"/>
      <w:r>
        <w:rPr>
          <w:rFonts w:ascii="Times New Roman" w:eastAsia="Times New Roman" w:hAnsi="Times New Roman"/>
        </w:rPr>
        <w:t xml:space="preserve"> </w:t>
      </w:r>
      <w:proofErr w:type="spellStart"/>
      <w:r>
        <w:rPr>
          <w:rFonts w:ascii="Times New Roman" w:eastAsia="Times New Roman" w:hAnsi="Times New Roman"/>
        </w:rPr>
        <w:t>jednoduchým</w:t>
      </w:r>
      <w:proofErr w:type="spellEnd"/>
      <w:r>
        <w:rPr>
          <w:rFonts w:ascii="Times New Roman" w:eastAsia="Times New Roman" w:hAnsi="Times New Roman"/>
        </w:rPr>
        <w:t xml:space="preserve">. </w:t>
      </w:r>
      <w:proofErr w:type="spellStart"/>
      <w:r>
        <w:rPr>
          <w:rFonts w:ascii="Times New Roman" w:eastAsia="Times New Roman" w:hAnsi="Times New Roman"/>
        </w:rPr>
        <w:t>Časem</w:t>
      </w:r>
      <w:proofErr w:type="spellEnd"/>
      <w:r>
        <w:rPr>
          <w:rFonts w:ascii="Times New Roman" w:eastAsia="Times New Roman" w:hAnsi="Times New Roman"/>
        </w:rPr>
        <w:t xml:space="preserve"> buď nebo se </w:t>
      </w:r>
      <w:proofErr w:type="spellStart"/>
      <w:r>
        <w:rPr>
          <w:rFonts w:ascii="Times New Roman" w:eastAsia="Times New Roman" w:hAnsi="Times New Roman"/>
        </w:rPr>
        <w:t>postupne</w:t>
      </w:r>
      <w:proofErr w:type="spellEnd"/>
      <w:r>
        <w:rPr>
          <w:rFonts w:ascii="Times New Roman" w:eastAsia="Times New Roman" w:hAnsi="Times New Roman"/>
        </w:rPr>
        <w:t xml:space="preserve">̌ </w:t>
      </w:r>
      <w:proofErr w:type="spellStart"/>
      <w:r>
        <w:rPr>
          <w:rFonts w:ascii="Times New Roman" w:eastAsia="Times New Roman" w:hAnsi="Times New Roman"/>
        </w:rPr>
        <w:t>vyvíjeji</w:t>
      </w:r>
      <w:proofErr w:type="spellEnd"/>
      <w:r>
        <w:rPr>
          <w:rFonts w:ascii="Times New Roman" w:eastAsia="Times New Roman" w:hAnsi="Times New Roman"/>
        </w:rPr>
        <w:t xml:space="preserve">́ do </w:t>
      </w:r>
      <w:proofErr w:type="spellStart"/>
      <w:r>
        <w:rPr>
          <w:rFonts w:ascii="Times New Roman" w:eastAsia="Times New Roman" w:hAnsi="Times New Roman"/>
        </w:rPr>
        <w:t>manželstvi</w:t>
      </w:r>
      <w:proofErr w:type="spellEnd"/>
      <w:r>
        <w:rPr>
          <w:rFonts w:ascii="Times New Roman" w:eastAsia="Times New Roman" w:hAnsi="Times New Roman"/>
        </w:rPr>
        <w:t xml:space="preserve">́, </w:t>
      </w:r>
      <w:proofErr w:type="spellStart"/>
      <w:r>
        <w:rPr>
          <w:rFonts w:ascii="Times New Roman" w:eastAsia="Times New Roman" w:hAnsi="Times New Roman"/>
        </w:rPr>
        <w:t>či</w:t>
      </w:r>
      <w:proofErr w:type="spellEnd"/>
      <w:r>
        <w:rPr>
          <w:rFonts w:ascii="Times New Roman" w:eastAsia="Times New Roman" w:hAnsi="Times New Roman"/>
        </w:rPr>
        <w:t xml:space="preserve"> </w:t>
      </w:r>
      <w:proofErr w:type="spellStart"/>
      <w:r>
        <w:rPr>
          <w:rFonts w:ascii="Times New Roman" w:eastAsia="Times New Roman" w:hAnsi="Times New Roman"/>
        </w:rPr>
        <w:t>soužiti</w:t>
      </w:r>
      <w:proofErr w:type="spellEnd"/>
      <w:r>
        <w:rPr>
          <w:rFonts w:ascii="Times New Roman" w:eastAsia="Times New Roman" w:hAnsi="Times New Roman"/>
        </w:rPr>
        <w:t xml:space="preserve">́. V </w:t>
      </w:r>
      <w:proofErr w:type="gramStart"/>
      <w:r>
        <w:rPr>
          <w:rFonts w:ascii="Times New Roman" w:eastAsia="Times New Roman" w:hAnsi="Times New Roman"/>
        </w:rPr>
        <w:t>obou dvou</w:t>
      </w:r>
      <w:proofErr w:type="gramEnd"/>
      <w:r>
        <w:rPr>
          <w:rFonts w:ascii="Times New Roman" w:eastAsia="Times New Roman" w:hAnsi="Times New Roman"/>
        </w:rPr>
        <w:t xml:space="preserve"> </w:t>
      </w:r>
      <w:proofErr w:type="spellStart"/>
      <w:r>
        <w:rPr>
          <w:rFonts w:ascii="Times New Roman" w:eastAsia="Times New Roman" w:hAnsi="Times New Roman"/>
        </w:rPr>
        <w:t>případech</w:t>
      </w:r>
      <w:proofErr w:type="spellEnd"/>
      <w:r>
        <w:rPr>
          <w:rFonts w:ascii="Times New Roman" w:eastAsia="Times New Roman" w:hAnsi="Times New Roman"/>
        </w:rPr>
        <w:t xml:space="preserve"> se </w:t>
      </w:r>
      <w:proofErr w:type="spellStart"/>
      <w:r>
        <w:rPr>
          <w:rFonts w:ascii="Times New Roman" w:eastAsia="Times New Roman" w:hAnsi="Times New Roman"/>
        </w:rPr>
        <w:t>partneři</w:t>
      </w:r>
      <w:proofErr w:type="spellEnd"/>
      <w:r>
        <w:rPr>
          <w:rFonts w:ascii="Times New Roman" w:eastAsia="Times New Roman" w:hAnsi="Times New Roman"/>
        </w:rPr>
        <w:t xml:space="preserve"> </w:t>
      </w:r>
      <w:r>
        <w:rPr>
          <w:rFonts w:ascii="Times New Roman" w:eastAsia="Times New Roman" w:hAnsi="Times New Roman"/>
        </w:rPr>
        <w:br/>
      </w:r>
      <w:proofErr w:type="spellStart"/>
      <w:r>
        <w:rPr>
          <w:rFonts w:ascii="Times New Roman" w:eastAsia="Times New Roman" w:hAnsi="Times New Roman"/>
        </w:rPr>
        <w:t>většinou</w:t>
      </w:r>
      <w:proofErr w:type="spellEnd"/>
      <w:r>
        <w:rPr>
          <w:rFonts w:ascii="Times New Roman" w:eastAsia="Times New Roman" w:hAnsi="Times New Roman"/>
        </w:rPr>
        <w:t xml:space="preserve"> </w:t>
      </w:r>
      <w:proofErr w:type="spellStart"/>
      <w:r>
        <w:rPr>
          <w:rFonts w:ascii="Times New Roman" w:eastAsia="Times New Roman" w:hAnsi="Times New Roman"/>
        </w:rPr>
        <w:t>dostávaji</w:t>
      </w:r>
      <w:proofErr w:type="spellEnd"/>
      <w:r>
        <w:rPr>
          <w:rFonts w:ascii="Times New Roman" w:eastAsia="Times New Roman" w:hAnsi="Times New Roman"/>
        </w:rPr>
        <w:t xml:space="preserve">́ do rolí </w:t>
      </w:r>
      <w:proofErr w:type="spellStart"/>
      <w:r>
        <w:rPr>
          <w:rFonts w:ascii="Times New Roman" w:eastAsia="Times New Roman" w:hAnsi="Times New Roman"/>
        </w:rPr>
        <w:t>rodiču</w:t>
      </w:r>
      <w:proofErr w:type="spellEnd"/>
      <w:r>
        <w:rPr>
          <w:rFonts w:ascii="Times New Roman" w:eastAsia="Times New Roman" w:hAnsi="Times New Roman"/>
        </w:rPr>
        <w:t xml:space="preserve">̊ a </w:t>
      </w:r>
      <w:proofErr w:type="spellStart"/>
      <w:r>
        <w:rPr>
          <w:rFonts w:ascii="Times New Roman" w:eastAsia="Times New Roman" w:hAnsi="Times New Roman"/>
        </w:rPr>
        <w:t>hospodaři</w:t>
      </w:r>
      <w:proofErr w:type="spellEnd"/>
      <w:r>
        <w:rPr>
          <w:rFonts w:ascii="Times New Roman" w:eastAsia="Times New Roman" w:hAnsi="Times New Roman"/>
        </w:rPr>
        <w:t xml:space="preserve">́ se </w:t>
      </w:r>
      <w:proofErr w:type="spellStart"/>
      <w:r>
        <w:rPr>
          <w:rFonts w:ascii="Times New Roman" w:eastAsia="Times New Roman" w:hAnsi="Times New Roman"/>
        </w:rPr>
        <w:t>společnými</w:t>
      </w:r>
      <w:proofErr w:type="spellEnd"/>
      <w:r>
        <w:rPr>
          <w:rFonts w:ascii="Times New Roman" w:eastAsia="Times New Roman" w:hAnsi="Times New Roman"/>
        </w:rPr>
        <w:t xml:space="preserve"> financemi. </w:t>
      </w:r>
      <w:proofErr w:type="spellStart"/>
      <w:r>
        <w:rPr>
          <w:rFonts w:ascii="Times New Roman" w:eastAsia="Times New Roman" w:hAnsi="Times New Roman"/>
        </w:rPr>
        <w:t>Muži</w:t>
      </w:r>
      <w:proofErr w:type="spellEnd"/>
      <w:r>
        <w:rPr>
          <w:rFonts w:ascii="Times New Roman" w:eastAsia="Times New Roman" w:hAnsi="Times New Roman"/>
        </w:rPr>
        <w:t xml:space="preserve"> a </w:t>
      </w:r>
      <w:proofErr w:type="spellStart"/>
      <w:r>
        <w:rPr>
          <w:rFonts w:ascii="Times New Roman" w:eastAsia="Times New Roman" w:hAnsi="Times New Roman"/>
        </w:rPr>
        <w:t>ženy</w:t>
      </w:r>
      <w:proofErr w:type="spellEnd"/>
      <w:r>
        <w:rPr>
          <w:rFonts w:ascii="Times New Roman" w:eastAsia="Times New Roman" w:hAnsi="Times New Roman"/>
        </w:rPr>
        <w:t xml:space="preserve"> </w:t>
      </w:r>
      <w:proofErr w:type="spellStart"/>
      <w:r>
        <w:rPr>
          <w:rFonts w:ascii="Times New Roman" w:eastAsia="Times New Roman" w:hAnsi="Times New Roman"/>
        </w:rPr>
        <w:t>maji</w:t>
      </w:r>
      <w:proofErr w:type="spellEnd"/>
      <w:r>
        <w:rPr>
          <w:rFonts w:ascii="Times New Roman" w:eastAsia="Times New Roman" w:hAnsi="Times New Roman"/>
        </w:rPr>
        <w:t xml:space="preserve">́ </w:t>
      </w:r>
      <w:proofErr w:type="spellStart"/>
      <w:r>
        <w:rPr>
          <w:rFonts w:ascii="Times New Roman" w:eastAsia="Times New Roman" w:hAnsi="Times New Roman"/>
        </w:rPr>
        <w:t>odlišne</w:t>
      </w:r>
      <w:proofErr w:type="spellEnd"/>
      <w:r>
        <w:rPr>
          <w:rFonts w:ascii="Times New Roman" w:eastAsia="Times New Roman" w:hAnsi="Times New Roman"/>
        </w:rPr>
        <w:t xml:space="preserve">́ </w:t>
      </w:r>
      <w:proofErr w:type="spellStart"/>
      <w:r>
        <w:rPr>
          <w:rFonts w:ascii="Times New Roman" w:eastAsia="Times New Roman" w:hAnsi="Times New Roman"/>
        </w:rPr>
        <w:t>představy</w:t>
      </w:r>
      <w:proofErr w:type="spellEnd"/>
      <w:r>
        <w:rPr>
          <w:rFonts w:ascii="Times New Roman" w:eastAsia="Times New Roman" w:hAnsi="Times New Roman"/>
        </w:rPr>
        <w:t xml:space="preserve"> o </w:t>
      </w:r>
      <w:proofErr w:type="spellStart"/>
      <w:r>
        <w:rPr>
          <w:rFonts w:ascii="Times New Roman" w:eastAsia="Times New Roman" w:hAnsi="Times New Roman"/>
        </w:rPr>
        <w:t>manželstvi</w:t>
      </w:r>
      <w:proofErr w:type="spellEnd"/>
      <w:r>
        <w:rPr>
          <w:rFonts w:ascii="Times New Roman" w:eastAsia="Times New Roman" w:hAnsi="Times New Roman"/>
        </w:rPr>
        <w:t xml:space="preserve">́ a </w:t>
      </w:r>
      <w:proofErr w:type="spellStart"/>
      <w:r>
        <w:rPr>
          <w:rFonts w:ascii="Times New Roman" w:eastAsia="Times New Roman" w:hAnsi="Times New Roman"/>
        </w:rPr>
        <w:t>snaži</w:t>
      </w:r>
      <w:proofErr w:type="spellEnd"/>
      <w:r>
        <w:rPr>
          <w:rFonts w:ascii="Times New Roman" w:eastAsia="Times New Roman" w:hAnsi="Times New Roman"/>
        </w:rPr>
        <w:t xml:space="preserve">́ se </w:t>
      </w:r>
      <w:proofErr w:type="spellStart"/>
      <w:r>
        <w:rPr>
          <w:rFonts w:ascii="Times New Roman" w:eastAsia="Times New Roman" w:hAnsi="Times New Roman"/>
        </w:rPr>
        <w:t>povětšinou</w:t>
      </w:r>
      <w:proofErr w:type="spellEnd"/>
      <w:r>
        <w:rPr>
          <w:rFonts w:ascii="Times New Roman" w:eastAsia="Times New Roman" w:hAnsi="Times New Roman"/>
        </w:rPr>
        <w:t xml:space="preserve"> napodobit rodinu, v </w:t>
      </w:r>
      <w:proofErr w:type="spellStart"/>
      <w:r>
        <w:rPr>
          <w:rFonts w:ascii="Times New Roman" w:eastAsia="Times New Roman" w:hAnsi="Times New Roman"/>
        </w:rPr>
        <w:t>jake</w:t>
      </w:r>
      <w:proofErr w:type="spellEnd"/>
      <w:r>
        <w:rPr>
          <w:rFonts w:ascii="Times New Roman" w:eastAsia="Times New Roman" w:hAnsi="Times New Roman"/>
        </w:rPr>
        <w:t xml:space="preserve">́ </w:t>
      </w:r>
      <w:proofErr w:type="spellStart"/>
      <w:r>
        <w:rPr>
          <w:rFonts w:ascii="Times New Roman" w:eastAsia="Times New Roman" w:hAnsi="Times New Roman"/>
        </w:rPr>
        <w:t>vyrůstali</w:t>
      </w:r>
      <w:proofErr w:type="spellEnd"/>
      <w:r>
        <w:rPr>
          <w:rFonts w:ascii="Times New Roman" w:eastAsia="Times New Roman" w:hAnsi="Times New Roman"/>
        </w:rPr>
        <w:t xml:space="preserve">. </w:t>
      </w:r>
      <w:proofErr w:type="spellStart"/>
      <w:r>
        <w:rPr>
          <w:rFonts w:ascii="Times New Roman" w:eastAsia="Times New Roman" w:hAnsi="Times New Roman"/>
        </w:rPr>
        <w:t>Ženy</w:t>
      </w:r>
      <w:proofErr w:type="spellEnd"/>
      <w:r>
        <w:rPr>
          <w:rFonts w:ascii="Times New Roman" w:eastAsia="Times New Roman" w:hAnsi="Times New Roman"/>
        </w:rPr>
        <w:t xml:space="preserve"> </w:t>
      </w:r>
      <w:proofErr w:type="spellStart"/>
      <w:proofErr w:type="gramStart"/>
      <w:r>
        <w:rPr>
          <w:rFonts w:ascii="Times New Roman" w:eastAsia="Times New Roman" w:hAnsi="Times New Roman"/>
        </w:rPr>
        <w:t>očekávaji</w:t>
      </w:r>
      <w:proofErr w:type="spellEnd"/>
      <w:r>
        <w:rPr>
          <w:rFonts w:ascii="Times New Roman" w:eastAsia="Times New Roman" w:hAnsi="Times New Roman"/>
        </w:rPr>
        <w:t>́  od</w:t>
      </w:r>
      <w:proofErr w:type="gramEnd"/>
      <w:r>
        <w:rPr>
          <w:rFonts w:ascii="Times New Roman" w:eastAsia="Times New Roman" w:hAnsi="Times New Roman"/>
        </w:rPr>
        <w:t xml:space="preserve">  </w:t>
      </w:r>
      <w:proofErr w:type="spellStart"/>
      <w:r>
        <w:rPr>
          <w:rFonts w:ascii="Times New Roman" w:eastAsia="Times New Roman" w:hAnsi="Times New Roman"/>
        </w:rPr>
        <w:t>mužu</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pozornosti  k nim  </w:t>
      </w:r>
      <w:proofErr w:type="spellStart"/>
      <w:r>
        <w:rPr>
          <w:rFonts w:ascii="Times New Roman" w:eastAsia="Times New Roman" w:hAnsi="Times New Roman"/>
        </w:rPr>
        <w:t>samým</w:t>
      </w:r>
      <w:proofErr w:type="spellEnd"/>
      <w:r>
        <w:rPr>
          <w:rFonts w:ascii="Times New Roman" w:eastAsia="Times New Roman" w:hAnsi="Times New Roman"/>
        </w:rPr>
        <w:t xml:space="preserve">,  </w:t>
      </w:r>
      <w:proofErr w:type="spellStart"/>
      <w:r>
        <w:rPr>
          <w:rFonts w:ascii="Times New Roman" w:eastAsia="Times New Roman" w:hAnsi="Times New Roman"/>
        </w:rPr>
        <w:t>muži</w:t>
      </w:r>
      <w:proofErr w:type="spellEnd"/>
      <w:r>
        <w:rPr>
          <w:rFonts w:ascii="Times New Roman" w:eastAsia="Times New Roman" w:hAnsi="Times New Roman"/>
        </w:rPr>
        <w:t xml:space="preserve">  zas </w:t>
      </w:r>
      <w:proofErr w:type="spellStart"/>
      <w:r>
        <w:rPr>
          <w:rFonts w:ascii="Times New Roman" w:eastAsia="Times New Roman" w:hAnsi="Times New Roman"/>
        </w:rPr>
        <w:t>vyjadřuji</w:t>
      </w:r>
      <w:proofErr w:type="spellEnd"/>
      <w:r>
        <w:rPr>
          <w:rFonts w:ascii="Times New Roman" w:eastAsia="Times New Roman" w:hAnsi="Times New Roman"/>
        </w:rPr>
        <w:t xml:space="preserve">́ pozornost </w:t>
      </w:r>
      <w:proofErr w:type="spellStart"/>
      <w:r>
        <w:rPr>
          <w:rFonts w:ascii="Times New Roman" w:eastAsia="Times New Roman" w:hAnsi="Times New Roman"/>
        </w:rPr>
        <w:t>tím</w:t>
      </w:r>
      <w:proofErr w:type="spellEnd"/>
      <w:r>
        <w:rPr>
          <w:rFonts w:ascii="Times New Roman" w:eastAsia="Times New Roman" w:hAnsi="Times New Roman"/>
        </w:rPr>
        <w:t xml:space="preserve">, </w:t>
      </w:r>
      <w:proofErr w:type="spellStart"/>
      <w:r>
        <w:rPr>
          <w:rFonts w:ascii="Times New Roman" w:eastAsia="Times New Roman" w:hAnsi="Times New Roman"/>
        </w:rPr>
        <w:t>že</w:t>
      </w:r>
      <w:proofErr w:type="spellEnd"/>
      <w:r>
        <w:rPr>
          <w:rFonts w:ascii="Times New Roman" w:eastAsia="Times New Roman" w:hAnsi="Times New Roman"/>
        </w:rPr>
        <w:t xml:space="preserve"> se </w:t>
      </w:r>
      <w:proofErr w:type="spellStart"/>
      <w:r>
        <w:rPr>
          <w:rFonts w:ascii="Times New Roman" w:eastAsia="Times New Roman" w:hAnsi="Times New Roman"/>
        </w:rPr>
        <w:t>staraji</w:t>
      </w:r>
      <w:proofErr w:type="spellEnd"/>
      <w:r>
        <w:rPr>
          <w:rFonts w:ascii="Times New Roman" w:eastAsia="Times New Roman" w:hAnsi="Times New Roman"/>
        </w:rPr>
        <w:t xml:space="preserve">́ o </w:t>
      </w:r>
      <w:proofErr w:type="spellStart"/>
      <w:r>
        <w:rPr>
          <w:rFonts w:ascii="Times New Roman" w:eastAsia="Times New Roman" w:hAnsi="Times New Roman"/>
        </w:rPr>
        <w:t>zabezpečeni</w:t>
      </w:r>
      <w:proofErr w:type="spellEnd"/>
      <w:r>
        <w:rPr>
          <w:rFonts w:ascii="Times New Roman" w:eastAsia="Times New Roman" w:hAnsi="Times New Roman"/>
        </w:rPr>
        <w:t>́ rodiny.</w:t>
      </w:r>
    </w:p>
    <w:p w14:paraId="0C6E5CDF" w14:textId="77777777" w:rsidR="000B783D" w:rsidRDefault="000B783D" w:rsidP="000B783D">
      <w:pPr>
        <w:pStyle w:val="Normln1"/>
        <w:tabs>
          <w:tab w:val="left" w:pos="2700"/>
        </w:tabs>
        <w:spacing w:line="360" w:lineRule="auto"/>
        <w:jc w:val="both"/>
        <w:rPr>
          <w:rFonts w:ascii="Times New Roman" w:eastAsia="Times New Roman" w:hAnsi="Times New Roman"/>
        </w:rPr>
      </w:pPr>
      <w:r>
        <w:rPr>
          <w:rFonts w:ascii="Times New Roman" w:eastAsia="Times New Roman" w:hAnsi="Times New Roman"/>
        </w:rPr>
        <w:t xml:space="preserve">S </w:t>
      </w:r>
      <w:proofErr w:type="spellStart"/>
      <w:r>
        <w:rPr>
          <w:rFonts w:ascii="Times New Roman" w:eastAsia="Times New Roman" w:hAnsi="Times New Roman"/>
        </w:rPr>
        <w:t>příchodem</w:t>
      </w:r>
      <w:proofErr w:type="spellEnd"/>
      <w:r>
        <w:rPr>
          <w:rFonts w:ascii="Times New Roman" w:eastAsia="Times New Roman" w:hAnsi="Times New Roman"/>
        </w:rPr>
        <w:t xml:space="preserve"> </w:t>
      </w:r>
      <w:proofErr w:type="spellStart"/>
      <w:r>
        <w:rPr>
          <w:rFonts w:ascii="Times New Roman" w:eastAsia="Times New Roman" w:hAnsi="Times New Roman"/>
        </w:rPr>
        <w:t>rodičovstvi</w:t>
      </w:r>
      <w:proofErr w:type="spellEnd"/>
      <w:r>
        <w:rPr>
          <w:rFonts w:ascii="Times New Roman" w:eastAsia="Times New Roman" w:hAnsi="Times New Roman"/>
        </w:rPr>
        <w:t xml:space="preserve">́ </w:t>
      </w:r>
      <w:proofErr w:type="spellStart"/>
      <w:r>
        <w:rPr>
          <w:rFonts w:ascii="Times New Roman" w:eastAsia="Times New Roman" w:hAnsi="Times New Roman"/>
        </w:rPr>
        <w:t>nastáva</w:t>
      </w:r>
      <w:proofErr w:type="spellEnd"/>
      <w:r>
        <w:rPr>
          <w:rFonts w:ascii="Times New Roman" w:eastAsia="Times New Roman" w:hAnsi="Times New Roman"/>
        </w:rPr>
        <w:t xml:space="preserve">́ </w:t>
      </w:r>
      <w:proofErr w:type="spellStart"/>
      <w:r>
        <w:rPr>
          <w:rFonts w:ascii="Times New Roman" w:eastAsia="Times New Roman" w:hAnsi="Times New Roman"/>
        </w:rPr>
        <w:t>dalši</w:t>
      </w:r>
      <w:proofErr w:type="spellEnd"/>
      <w:r>
        <w:rPr>
          <w:rFonts w:ascii="Times New Roman" w:eastAsia="Times New Roman" w:hAnsi="Times New Roman"/>
        </w:rPr>
        <w:t xml:space="preserve">́ </w:t>
      </w:r>
      <w:proofErr w:type="spellStart"/>
      <w:r>
        <w:rPr>
          <w:rFonts w:ascii="Times New Roman" w:eastAsia="Times New Roman" w:hAnsi="Times New Roman"/>
        </w:rPr>
        <w:t>mezník</w:t>
      </w:r>
      <w:proofErr w:type="spellEnd"/>
      <w:r>
        <w:rPr>
          <w:rFonts w:ascii="Times New Roman" w:eastAsia="Times New Roman" w:hAnsi="Times New Roman"/>
        </w:rPr>
        <w:t xml:space="preserve"> v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kde se </w:t>
      </w:r>
      <w:proofErr w:type="spellStart"/>
      <w:r>
        <w:rPr>
          <w:rFonts w:ascii="Times New Roman" w:eastAsia="Times New Roman" w:hAnsi="Times New Roman"/>
        </w:rPr>
        <w:t>partneři</w:t>
      </w:r>
      <w:proofErr w:type="spellEnd"/>
      <w:r>
        <w:rPr>
          <w:rFonts w:ascii="Times New Roman" w:eastAsia="Times New Roman" w:hAnsi="Times New Roman"/>
        </w:rPr>
        <w:t xml:space="preserve"> </w:t>
      </w:r>
      <w:proofErr w:type="spellStart"/>
      <w:r>
        <w:rPr>
          <w:rFonts w:ascii="Times New Roman" w:eastAsia="Times New Roman" w:hAnsi="Times New Roman"/>
        </w:rPr>
        <w:t>nestaraji</w:t>
      </w:r>
      <w:proofErr w:type="spellEnd"/>
      <w:r>
        <w:rPr>
          <w:rFonts w:ascii="Times New Roman" w:eastAsia="Times New Roman" w:hAnsi="Times New Roman"/>
        </w:rPr>
        <w:t xml:space="preserve">́ sami o sebe, ale </w:t>
      </w:r>
      <w:proofErr w:type="spellStart"/>
      <w:r>
        <w:rPr>
          <w:rFonts w:ascii="Times New Roman" w:eastAsia="Times New Roman" w:hAnsi="Times New Roman"/>
        </w:rPr>
        <w:t>maji</w:t>
      </w:r>
      <w:proofErr w:type="spellEnd"/>
      <w:r>
        <w:rPr>
          <w:rFonts w:ascii="Times New Roman" w:eastAsia="Times New Roman" w:hAnsi="Times New Roman"/>
        </w:rPr>
        <w:t xml:space="preserve">́ </w:t>
      </w:r>
      <w:proofErr w:type="spellStart"/>
      <w:r>
        <w:rPr>
          <w:rFonts w:ascii="Times New Roman" w:eastAsia="Times New Roman" w:hAnsi="Times New Roman"/>
        </w:rPr>
        <w:t>zodpovědnost</w:t>
      </w:r>
      <w:proofErr w:type="spellEnd"/>
      <w:r>
        <w:rPr>
          <w:rFonts w:ascii="Times New Roman" w:eastAsia="Times New Roman" w:hAnsi="Times New Roman"/>
        </w:rPr>
        <w:t xml:space="preserve"> o </w:t>
      </w:r>
      <w:proofErr w:type="spellStart"/>
      <w:r>
        <w:rPr>
          <w:rFonts w:ascii="Times New Roman" w:eastAsia="Times New Roman" w:hAnsi="Times New Roman"/>
        </w:rPr>
        <w:t>někoho</w:t>
      </w:r>
      <w:proofErr w:type="spellEnd"/>
      <w:r>
        <w:rPr>
          <w:rFonts w:ascii="Times New Roman" w:eastAsia="Times New Roman" w:hAnsi="Times New Roman"/>
        </w:rPr>
        <w:t xml:space="preserve"> </w:t>
      </w:r>
      <w:proofErr w:type="spellStart"/>
      <w:r>
        <w:rPr>
          <w:rFonts w:ascii="Times New Roman" w:eastAsia="Times New Roman" w:hAnsi="Times New Roman"/>
        </w:rPr>
        <w:t>dalšího</w:t>
      </w:r>
      <w:proofErr w:type="spellEnd"/>
      <w:r>
        <w:rPr>
          <w:rFonts w:ascii="Times New Roman" w:eastAsia="Times New Roman" w:hAnsi="Times New Roman"/>
        </w:rPr>
        <w:t xml:space="preserve">, </w:t>
      </w:r>
      <w:proofErr w:type="spellStart"/>
      <w:r>
        <w:rPr>
          <w:rFonts w:ascii="Times New Roman" w:eastAsia="Times New Roman" w:hAnsi="Times New Roman"/>
        </w:rPr>
        <w:t>upřednostňuji</w:t>
      </w:r>
      <w:proofErr w:type="spellEnd"/>
      <w:r>
        <w:rPr>
          <w:rFonts w:ascii="Times New Roman" w:eastAsia="Times New Roman" w:hAnsi="Times New Roman"/>
        </w:rPr>
        <w:t xml:space="preserve">́ priority </w:t>
      </w:r>
      <w:proofErr w:type="spellStart"/>
      <w:r>
        <w:rPr>
          <w:rFonts w:ascii="Times New Roman" w:eastAsia="Times New Roman" w:hAnsi="Times New Roman"/>
        </w:rPr>
        <w:t>dítěte</w:t>
      </w:r>
      <w:proofErr w:type="spellEnd"/>
      <w:r>
        <w:rPr>
          <w:rFonts w:ascii="Times New Roman" w:eastAsia="Times New Roman" w:hAnsi="Times New Roman"/>
        </w:rPr>
        <w:t xml:space="preserve"> </w:t>
      </w:r>
      <w:proofErr w:type="spellStart"/>
      <w:r>
        <w:rPr>
          <w:rFonts w:ascii="Times New Roman" w:eastAsia="Times New Roman" w:hAnsi="Times New Roman"/>
        </w:rPr>
        <w:t>před</w:t>
      </w:r>
      <w:proofErr w:type="spellEnd"/>
      <w:r>
        <w:rPr>
          <w:rFonts w:ascii="Times New Roman" w:eastAsia="Times New Roman" w:hAnsi="Times New Roman"/>
        </w:rPr>
        <w:t xml:space="preserve"> prioritami </w:t>
      </w:r>
      <w:proofErr w:type="spellStart"/>
      <w:r>
        <w:rPr>
          <w:rFonts w:ascii="Times New Roman" w:eastAsia="Times New Roman" w:hAnsi="Times New Roman"/>
        </w:rPr>
        <w:t>svými</w:t>
      </w:r>
      <w:proofErr w:type="spellEnd"/>
      <w:r>
        <w:rPr>
          <w:rFonts w:ascii="Times New Roman" w:eastAsia="Times New Roman" w:hAnsi="Times New Roman"/>
        </w:rPr>
        <w:t xml:space="preserve">, </w:t>
      </w:r>
      <w:proofErr w:type="spellStart"/>
      <w:r>
        <w:rPr>
          <w:rFonts w:ascii="Times New Roman" w:eastAsia="Times New Roman" w:hAnsi="Times New Roman"/>
        </w:rPr>
        <w:t>či</w:t>
      </w:r>
      <w:proofErr w:type="spellEnd"/>
      <w:r>
        <w:rPr>
          <w:rFonts w:ascii="Times New Roman" w:eastAsia="Times New Roman" w:hAnsi="Times New Roman"/>
        </w:rPr>
        <w:t xml:space="preserve"> partnera. </w:t>
      </w:r>
      <w:proofErr w:type="spellStart"/>
      <w:r>
        <w:rPr>
          <w:rFonts w:ascii="Times New Roman" w:eastAsia="Times New Roman" w:hAnsi="Times New Roman"/>
        </w:rPr>
        <w:t>Rodičovstvi</w:t>
      </w:r>
      <w:proofErr w:type="spellEnd"/>
      <w:r>
        <w:rPr>
          <w:rFonts w:ascii="Times New Roman" w:eastAsia="Times New Roman" w:hAnsi="Times New Roman"/>
        </w:rPr>
        <w:t xml:space="preserve">́ je </w:t>
      </w:r>
      <w:proofErr w:type="spellStart"/>
      <w:r>
        <w:rPr>
          <w:rFonts w:ascii="Times New Roman" w:eastAsia="Times New Roman" w:hAnsi="Times New Roman"/>
        </w:rPr>
        <w:t>těžka</w:t>
      </w:r>
      <w:proofErr w:type="spellEnd"/>
      <w:r>
        <w:rPr>
          <w:rFonts w:ascii="Times New Roman" w:eastAsia="Times New Roman" w:hAnsi="Times New Roman"/>
        </w:rPr>
        <w:t xml:space="preserve">́ </w:t>
      </w:r>
      <w:proofErr w:type="spellStart"/>
      <w:r>
        <w:rPr>
          <w:rFonts w:ascii="Times New Roman" w:eastAsia="Times New Roman" w:hAnsi="Times New Roman"/>
        </w:rPr>
        <w:t>zkouška</w:t>
      </w:r>
      <w:proofErr w:type="spellEnd"/>
      <w:r>
        <w:rPr>
          <w:rFonts w:ascii="Times New Roman" w:eastAsia="Times New Roman" w:hAnsi="Times New Roman"/>
        </w:rPr>
        <w:t xml:space="preserve">, </w:t>
      </w:r>
      <w:proofErr w:type="spellStart"/>
      <w:r>
        <w:rPr>
          <w:rFonts w:ascii="Times New Roman" w:eastAsia="Times New Roman" w:hAnsi="Times New Roman"/>
        </w:rPr>
        <w:t>ktera</w:t>
      </w:r>
      <w:proofErr w:type="spellEnd"/>
      <w:r>
        <w:rPr>
          <w:rFonts w:ascii="Times New Roman" w:eastAsia="Times New Roman" w:hAnsi="Times New Roman"/>
        </w:rPr>
        <w:t xml:space="preserve">́ odhaluje </w:t>
      </w:r>
      <w:proofErr w:type="spellStart"/>
      <w:r>
        <w:rPr>
          <w:rFonts w:ascii="Times New Roman" w:eastAsia="Times New Roman" w:hAnsi="Times New Roman"/>
        </w:rPr>
        <w:t>dalši</w:t>
      </w:r>
      <w:proofErr w:type="spellEnd"/>
      <w:r>
        <w:rPr>
          <w:rFonts w:ascii="Times New Roman" w:eastAsia="Times New Roman" w:hAnsi="Times New Roman"/>
        </w:rPr>
        <w:t xml:space="preserve">́ nedostatky </w:t>
      </w:r>
      <w:proofErr w:type="spellStart"/>
      <w:r>
        <w:rPr>
          <w:rFonts w:ascii="Times New Roman" w:eastAsia="Times New Roman" w:hAnsi="Times New Roman"/>
        </w:rPr>
        <w:t>či</w:t>
      </w:r>
      <w:proofErr w:type="spellEnd"/>
      <w:r>
        <w:rPr>
          <w:rFonts w:ascii="Times New Roman" w:eastAsia="Times New Roman" w:hAnsi="Times New Roman"/>
        </w:rPr>
        <w:t xml:space="preserve"> </w:t>
      </w:r>
      <w:proofErr w:type="spellStart"/>
      <w:r>
        <w:rPr>
          <w:rFonts w:ascii="Times New Roman" w:eastAsia="Times New Roman" w:hAnsi="Times New Roman"/>
        </w:rPr>
        <w:t>přednosti</w:t>
      </w:r>
      <w:proofErr w:type="spellEnd"/>
      <w:r>
        <w:rPr>
          <w:rFonts w:ascii="Times New Roman" w:eastAsia="Times New Roman" w:hAnsi="Times New Roman"/>
        </w:rPr>
        <w:t xml:space="preserve"> partnera. </w:t>
      </w:r>
      <w:proofErr w:type="spellStart"/>
      <w:r>
        <w:rPr>
          <w:rFonts w:ascii="Times New Roman" w:eastAsia="Times New Roman" w:hAnsi="Times New Roman"/>
        </w:rPr>
        <w:t>Může</w:t>
      </w:r>
      <w:proofErr w:type="spellEnd"/>
      <w:r>
        <w:rPr>
          <w:rFonts w:ascii="Times New Roman" w:eastAsia="Times New Roman" w:hAnsi="Times New Roman"/>
        </w:rPr>
        <w:t xml:space="preserve"> zde </w:t>
      </w:r>
      <w:proofErr w:type="spellStart"/>
      <w:r>
        <w:rPr>
          <w:rFonts w:ascii="Times New Roman" w:eastAsia="Times New Roman" w:hAnsi="Times New Roman"/>
        </w:rPr>
        <w:t>dojít</w:t>
      </w:r>
      <w:proofErr w:type="spellEnd"/>
      <w:r>
        <w:rPr>
          <w:rFonts w:ascii="Times New Roman" w:eastAsia="Times New Roman" w:hAnsi="Times New Roman"/>
        </w:rPr>
        <w:t xml:space="preserve"> k </w:t>
      </w:r>
      <w:proofErr w:type="spellStart"/>
      <w:r>
        <w:rPr>
          <w:rFonts w:ascii="Times New Roman" w:eastAsia="Times New Roman" w:hAnsi="Times New Roman"/>
        </w:rPr>
        <w:t>otuženi</w:t>
      </w:r>
      <w:proofErr w:type="spellEnd"/>
      <w:r>
        <w:rPr>
          <w:rFonts w:ascii="Times New Roman" w:eastAsia="Times New Roman" w:hAnsi="Times New Roman"/>
        </w:rPr>
        <w:t xml:space="preserve">́ nebo </w:t>
      </w:r>
      <w:proofErr w:type="spellStart"/>
      <w:r>
        <w:rPr>
          <w:rFonts w:ascii="Times New Roman" w:eastAsia="Times New Roman" w:hAnsi="Times New Roman"/>
        </w:rPr>
        <w:t>take</w:t>
      </w:r>
      <w:proofErr w:type="spellEnd"/>
      <w:r>
        <w:rPr>
          <w:rFonts w:ascii="Times New Roman" w:eastAsia="Times New Roman" w:hAnsi="Times New Roman"/>
        </w:rPr>
        <w:t xml:space="preserve">́ k oslabení vztahu.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opět</w:t>
      </w:r>
      <w:proofErr w:type="spellEnd"/>
      <w:r>
        <w:rPr>
          <w:rFonts w:ascii="Times New Roman" w:eastAsia="Times New Roman" w:hAnsi="Times New Roman"/>
        </w:rPr>
        <w:t xml:space="preserve"> </w:t>
      </w:r>
      <w:proofErr w:type="spellStart"/>
      <w:r>
        <w:rPr>
          <w:rFonts w:ascii="Times New Roman" w:eastAsia="Times New Roman" w:hAnsi="Times New Roman"/>
        </w:rPr>
        <w:t>procházi</w:t>
      </w:r>
      <w:proofErr w:type="spellEnd"/>
      <w:r>
        <w:rPr>
          <w:rFonts w:ascii="Times New Roman" w:eastAsia="Times New Roman" w:hAnsi="Times New Roman"/>
        </w:rPr>
        <w:t xml:space="preserve">́ </w:t>
      </w:r>
      <w:proofErr w:type="spellStart"/>
      <w:r>
        <w:rPr>
          <w:rFonts w:ascii="Times New Roman" w:eastAsia="Times New Roman" w:hAnsi="Times New Roman"/>
        </w:rPr>
        <w:t>dalši</w:t>
      </w:r>
      <w:proofErr w:type="spellEnd"/>
      <w:r>
        <w:rPr>
          <w:rFonts w:ascii="Times New Roman" w:eastAsia="Times New Roman" w:hAnsi="Times New Roman"/>
        </w:rPr>
        <w:t xml:space="preserve">́ </w:t>
      </w:r>
      <w:proofErr w:type="spellStart"/>
      <w:r>
        <w:rPr>
          <w:rFonts w:ascii="Times New Roman" w:eastAsia="Times New Roman" w:hAnsi="Times New Roman"/>
        </w:rPr>
        <w:t>vývojovou</w:t>
      </w:r>
      <w:proofErr w:type="spellEnd"/>
      <w:r>
        <w:rPr>
          <w:rFonts w:ascii="Times New Roman" w:eastAsia="Times New Roman" w:hAnsi="Times New Roman"/>
        </w:rPr>
        <w:t xml:space="preserve"> </w:t>
      </w:r>
      <w:proofErr w:type="spellStart"/>
      <w:r>
        <w:rPr>
          <w:rFonts w:ascii="Times New Roman" w:eastAsia="Times New Roman" w:hAnsi="Times New Roman"/>
        </w:rPr>
        <w:t>změnou</w:t>
      </w:r>
      <w:proofErr w:type="spellEnd"/>
      <w:r>
        <w:rPr>
          <w:rFonts w:ascii="Times New Roman" w:eastAsia="Times New Roman" w:hAnsi="Times New Roman"/>
        </w:rPr>
        <w:t xml:space="preserve">. V </w:t>
      </w:r>
      <w:proofErr w:type="spellStart"/>
      <w:r>
        <w:rPr>
          <w:rFonts w:ascii="Times New Roman" w:eastAsia="Times New Roman" w:hAnsi="Times New Roman"/>
        </w:rPr>
        <w:t>této</w:t>
      </w:r>
      <w:proofErr w:type="spellEnd"/>
      <w:r>
        <w:rPr>
          <w:rFonts w:ascii="Times New Roman" w:eastAsia="Times New Roman" w:hAnsi="Times New Roman"/>
        </w:rPr>
        <w:t xml:space="preserve"> </w:t>
      </w:r>
      <w:proofErr w:type="spellStart"/>
      <w:r>
        <w:rPr>
          <w:rFonts w:ascii="Times New Roman" w:eastAsia="Times New Roman" w:hAnsi="Times New Roman"/>
        </w:rPr>
        <w:t>životni</w:t>
      </w:r>
      <w:proofErr w:type="spellEnd"/>
      <w:r>
        <w:rPr>
          <w:rFonts w:ascii="Times New Roman" w:eastAsia="Times New Roman" w:hAnsi="Times New Roman"/>
        </w:rPr>
        <w:t xml:space="preserve">́ </w:t>
      </w:r>
      <w:proofErr w:type="spellStart"/>
      <w:r>
        <w:rPr>
          <w:rFonts w:ascii="Times New Roman" w:eastAsia="Times New Roman" w:hAnsi="Times New Roman"/>
        </w:rPr>
        <w:t>etape</w:t>
      </w:r>
      <w:proofErr w:type="spellEnd"/>
      <w:r>
        <w:rPr>
          <w:rFonts w:ascii="Times New Roman" w:eastAsia="Times New Roman" w:hAnsi="Times New Roman"/>
        </w:rPr>
        <w:t xml:space="preserve">̌ </w:t>
      </w:r>
      <w:proofErr w:type="spellStart"/>
      <w:r>
        <w:rPr>
          <w:rFonts w:ascii="Times New Roman" w:eastAsia="Times New Roman" w:hAnsi="Times New Roman"/>
        </w:rPr>
        <w:t>často</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k </w:t>
      </w:r>
      <w:proofErr w:type="spellStart"/>
      <w:r>
        <w:rPr>
          <w:rFonts w:ascii="Times New Roman" w:eastAsia="Times New Roman" w:hAnsi="Times New Roman"/>
        </w:rPr>
        <w:t>rozvodům</w:t>
      </w:r>
      <w:proofErr w:type="spellEnd"/>
      <w:r>
        <w:rPr>
          <w:rFonts w:ascii="Times New Roman" w:eastAsia="Times New Roman" w:hAnsi="Times New Roman"/>
        </w:rPr>
        <w:t xml:space="preserve"> a </w:t>
      </w:r>
      <w:proofErr w:type="spellStart"/>
      <w:r>
        <w:rPr>
          <w:rFonts w:ascii="Times New Roman" w:eastAsia="Times New Roman" w:hAnsi="Times New Roman"/>
        </w:rPr>
        <w:t>dalším</w:t>
      </w:r>
      <w:proofErr w:type="spellEnd"/>
      <w:r>
        <w:rPr>
          <w:rFonts w:ascii="Times New Roman" w:eastAsia="Times New Roman" w:hAnsi="Times New Roman"/>
        </w:rPr>
        <w:t xml:space="preserve"> </w:t>
      </w:r>
      <w:proofErr w:type="spellStart"/>
      <w:r>
        <w:rPr>
          <w:rFonts w:ascii="Times New Roman" w:eastAsia="Times New Roman" w:hAnsi="Times New Roman"/>
        </w:rPr>
        <w:t>velkým</w:t>
      </w:r>
      <w:proofErr w:type="spellEnd"/>
      <w:r>
        <w:rPr>
          <w:rFonts w:ascii="Times New Roman" w:eastAsia="Times New Roman" w:hAnsi="Times New Roman"/>
        </w:rPr>
        <w:t xml:space="preserve"> </w:t>
      </w:r>
      <w:proofErr w:type="spellStart"/>
      <w:r>
        <w:rPr>
          <w:rFonts w:ascii="Times New Roman" w:eastAsia="Times New Roman" w:hAnsi="Times New Roman"/>
        </w:rPr>
        <w:t>životním</w:t>
      </w:r>
      <w:proofErr w:type="spellEnd"/>
      <w:r>
        <w:rPr>
          <w:rFonts w:ascii="Times New Roman" w:eastAsia="Times New Roman" w:hAnsi="Times New Roman"/>
        </w:rPr>
        <w:t xml:space="preserve"> </w:t>
      </w:r>
      <w:proofErr w:type="spellStart"/>
      <w:r>
        <w:rPr>
          <w:rFonts w:ascii="Times New Roman" w:eastAsia="Times New Roman" w:hAnsi="Times New Roman"/>
        </w:rPr>
        <w:t>změnám</w:t>
      </w:r>
      <w:proofErr w:type="spellEnd"/>
      <w:r>
        <w:rPr>
          <w:rFonts w:ascii="Times New Roman" w:eastAsia="Times New Roman" w:hAnsi="Times New Roman"/>
        </w:rPr>
        <w:t xml:space="preserve">. Druhá </w:t>
      </w:r>
      <w:proofErr w:type="spellStart"/>
      <w:r>
        <w:rPr>
          <w:rFonts w:ascii="Times New Roman" w:eastAsia="Times New Roman" w:hAnsi="Times New Roman"/>
        </w:rPr>
        <w:t>manželstvi</w:t>
      </w:r>
      <w:proofErr w:type="spellEnd"/>
      <w:r>
        <w:rPr>
          <w:rFonts w:ascii="Times New Roman" w:eastAsia="Times New Roman" w:hAnsi="Times New Roman"/>
        </w:rPr>
        <w:t xml:space="preserve">́ jsou pak </w:t>
      </w:r>
      <w:proofErr w:type="spellStart"/>
      <w:r>
        <w:rPr>
          <w:rFonts w:ascii="Times New Roman" w:eastAsia="Times New Roman" w:hAnsi="Times New Roman"/>
        </w:rPr>
        <w:t>uzavřena</w:t>
      </w:r>
      <w:proofErr w:type="spellEnd"/>
      <w:r>
        <w:rPr>
          <w:rFonts w:ascii="Times New Roman" w:eastAsia="Times New Roman" w:hAnsi="Times New Roman"/>
        </w:rPr>
        <w:t xml:space="preserve"> </w:t>
      </w:r>
      <w:proofErr w:type="spellStart"/>
      <w:r>
        <w:rPr>
          <w:rFonts w:ascii="Times New Roman" w:eastAsia="Times New Roman" w:hAnsi="Times New Roman"/>
        </w:rPr>
        <w:t>povětšinou</w:t>
      </w:r>
      <w:proofErr w:type="spellEnd"/>
      <w:r>
        <w:rPr>
          <w:rFonts w:ascii="Times New Roman" w:eastAsia="Times New Roman" w:hAnsi="Times New Roman"/>
        </w:rPr>
        <w:t xml:space="preserve"> v </w:t>
      </w:r>
      <w:proofErr w:type="spellStart"/>
      <w:r>
        <w:rPr>
          <w:rFonts w:ascii="Times New Roman" w:eastAsia="Times New Roman" w:hAnsi="Times New Roman"/>
        </w:rPr>
        <w:t>druhe</w:t>
      </w:r>
      <w:proofErr w:type="spellEnd"/>
      <w:r>
        <w:rPr>
          <w:rFonts w:ascii="Times New Roman" w:eastAsia="Times New Roman" w:hAnsi="Times New Roman"/>
        </w:rPr>
        <w:t xml:space="preserve">́ </w:t>
      </w:r>
      <w:proofErr w:type="spellStart"/>
      <w:r>
        <w:rPr>
          <w:rFonts w:ascii="Times New Roman" w:eastAsia="Times New Roman" w:hAnsi="Times New Roman"/>
        </w:rPr>
        <w:t>polovine</w:t>
      </w:r>
      <w:proofErr w:type="spellEnd"/>
      <w:r>
        <w:rPr>
          <w:rFonts w:ascii="Times New Roman" w:eastAsia="Times New Roman" w:hAnsi="Times New Roman"/>
        </w:rPr>
        <w:t xml:space="preserve">̌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nejčastěji</w:t>
      </w:r>
      <w:proofErr w:type="spellEnd"/>
      <w:r>
        <w:rPr>
          <w:rFonts w:ascii="Times New Roman" w:eastAsia="Times New Roman" w:hAnsi="Times New Roman"/>
        </w:rPr>
        <w:t xml:space="preserve"> kolem 35. roku. V tomto </w:t>
      </w:r>
      <w:proofErr w:type="spellStart"/>
      <w:r>
        <w:rPr>
          <w:rFonts w:ascii="Times New Roman" w:eastAsia="Times New Roman" w:hAnsi="Times New Roman"/>
        </w:rPr>
        <w:t>obdobi</w:t>
      </w:r>
      <w:proofErr w:type="spellEnd"/>
      <w:r>
        <w:rPr>
          <w:rFonts w:ascii="Times New Roman" w:eastAsia="Times New Roman" w:hAnsi="Times New Roman"/>
        </w:rPr>
        <w:t xml:space="preserve">́ je </w:t>
      </w:r>
      <w:proofErr w:type="spellStart"/>
      <w:r>
        <w:rPr>
          <w:rFonts w:ascii="Times New Roman" w:eastAsia="Times New Roman" w:hAnsi="Times New Roman"/>
        </w:rPr>
        <w:t>volnějši</w:t>
      </w:r>
      <w:proofErr w:type="spellEnd"/>
      <w:r>
        <w:rPr>
          <w:rFonts w:ascii="Times New Roman" w:eastAsia="Times New Roman" w:hAnsi="Times New Roman"/>
        </w:rPr>
        <w:t xml:space="preserve">́ i </w:t>
      </w:r>
      <w:proofErr w:type="spellStart"/>
      <w:r>
        <w:rPr>
          <w:rFonts w:ascii="Times New Roman" w:eastAsia="Times New Roman" w:hAnsi="Times New Roman"/>
        </w:rPr>
        <w:t>nesezdane</w:t>
      </w:r>
      <w:proofErr w:type="spellEnd"/>
      <w:r>
        <w:rPr>
          <w:rFonts w:ascii="Times New Roman" w:eastAsia="Times New Roman" w:hAnsi="Times New Roman"/>
        </w:rPr>
        <w:t xml:space="preserve">́ </w:t>
      </w:r>
      <w:proofErr w:type="spellStart"/>
      <w:r>
        <w:rPr>
          <w:rFonts w:ascii="Times New Roman" w:eastAsia="Times New Roman" w:hAnsi="Times New Roman"/>
        </w:rPr>
        <w:t>partnerstvi</w:t>
      </w:r>
      <w:proofErr w:type="spellEnd"/>
      <w:r>
        <w:rPr>
          <w:rFonts w:ascii="Times New Roman" w:eastAsia="Times New Roman" w:hAnsi="Times New Roman"/>
        </w:rPr>
        <w:t xml:space="preserve">́. </w:t>
      </w:r>
    </w:p>
    <w:p w14:paraId="00ED7DAE" w14:textId="77777777" w:rsidR="000B783D" w:rsidRDefault="000B783D" w:rsidP="000B783D">
      <w:pPr>
        <w:pStyle w:val="Normln1"/>
        <w:tabs>
          <w:tab w:val="left" w:pos="2700"/>
        </w:tabs>
        <w:spacing w:line="360" w:lineRule="auto"/>
        <w:jc w:val="both"/>
        <w:rPr>
          <w:rFonts w:ascii="Times New Roman" w:eastAsia="Times New Roman" w:hAnsi="Times New Roman"/>
        </w:rPr>
      </w:pPr>
    </w:p>
    <w:p w14:paraId="31FB2533" w14:textId="77777777" w:rsidR="000B783D" w:rsidRDefault="000B783D" w:rsidP="000B783D">
      <w:pPr>
        <w:pStyle w:val="Druhrove"/>
        <w:numPr>
          <w:ilvl w:val="1"/>
          <w:numId w:val="93"/>
        </w:numPr>
      </w:pPr>
      <w:r>
        <w:t>Období střední dospělosti</w:t>
      </w:r>
    </w:p>
    <w:p w14:paraId="0ACED6B8" w14:textId="77777777" w:rsidR="000B783D" w:rsidRDefault="000B783D" w:rsidP="000B783D">
      <w:pPr>
        <w:pStyle w:val="Normln1"/>
        <w:tabs>
          <w:tab w:val="left" w:pos="2700"/>
        </w:tabs>
        <w:spacing w:line="360" w:lineRule="auto"/>
        <w:jc w:val="both"/>
        <w:rPr>
          <w:rFonts w:ascii="Times New Roman" w:eastAsia="Times New Roman" w:hAnsi="Times New Roman"/>
          <w:b/>
          <w:bCs/>
        </w:rPr>
      </w:pPr>
      <w:proofErr w:type="spellStart"/>
      <w:r>
        <w:rPr>
          <w:rFonts w:ascii="Times New Roman" w:eastAsia="Times New Roman" w:hAnsi="Times New Roman"/>
          <w:b/>
          <w:bCs/>
        </w:rPr>
        <w:t>Obdobi</w:t>
      </w:r>
      <w:proofErr w:type="spellEnd"/>
      <w:r>
        <w:rPr>
          <w:rFonts w:ascii="Times New Roman" w:eastAsia="Times New Roman" w:hAnsi="Times New Roman"/>
          <w:b/>
          <w:bCs/>
        </w:rPr>
        <w:t xml:space="preserve">́ </w:t>
      </w:r>
      <w:proofErr w:type="spellStart"/>
      <w:r>
        <w:rPr>
          <w:rFonts w:ascii="Times New Roman" w:eastAsia="Times New Roman" w:hAnsi="Times New Roman"/>
          <w:b/>
          <w:bCs/>
        </w:rPr>
        <w:t>středni</w:t>
      </w:r>
      <w:proofErr w:type="spellEnd"/>
      <w:r>
        <w:rPr>
          <w:rFonts w:ascii="Times New Roman" w:eastAsia="Times New Roman" w:hAnsi="Times New Roman"/>
          <w:b/>
          <w:bCs/>
        </w:rPr>
        <w:t xml:space="preserve">́ </w:t>
      </w:r>
      <w:proofErr w:type="spellStart"/>
      <w:r>
        <w:rPr>
          <w:rFonts w:ascii="Times New Roman" w:eastAsia="Times New Roman" w:hAnsi="Times New Roman"/>
          <w:b/>
          <w:bCs/>
        </w:rPr>
        <w:t>dospělosti</w:t>
      </w:r>
      <w:proofErr w:type="spellEnd"/>
      <w:r>
        <w:rPr>
          <w:rFonts w:ascii="Times New Roman" w:eastAsia="Times New Roman" w:hAnsi="Times New Roman"/>
          <w:b/>
          <w:bCs/>
        </w:rPr>
        <w:t xml:space="preserve"> (40-50 let): </w:t>
      </w:r>
    </w:p>
    <w:p w14:paraId="3C1010DF" w14:textId="77777777" w:rsidR="000B783D" w:rsidRDefault="000B783D" w:rsidP="000B783D">
      <w:pPr>
        <w:pStyle w:val="Normln1"/>
        <w:tabs>
          <w:tab w:val="left" w:pos="2700"/>
        </w:tabs>
        <w:spacing w:line="360" w:lineRule="auto"/>
        <w:jc w:val="both"/>
        <w:rPr>
          <w:rFonts w:ascii="Times New Roman" w:eastAsia="Times New Roman" w:hAnsi="Times New Roman"/>
        </w:rPr>
      </w:pPr>
      <w:r>
        <w:rPr>
          <w:rFonts w:ascii="Times New Roman" w:eastAsia="Times New Roman" w:hAnsi="Times New Roman"/>
        </w:rPr>
        <w:t>„</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věk</w:t>
      </w:r>
      <w:proofErr w:type="spellEnd"/>
      <w:r>
        <w:rPr>
          <w:rFonts w:ascii="Times New Roman" w:eastAsia="Times New Roman" w:hAnsi="Times New Roman"/>
        </w:rPr>
        <w:t xml:space="preserve"> </w:t>
      </w:r>
      <w:proofErr w:type="spellStart"/>
      <w:r>
        <w:rPr>
          <w:rFonts w:ascii="Times New Roman" w:eastAsia="Times New Roman" w:hAnsi="Times New Roman"/>
        </w:rPr>
        <w:t>neni</w:t>
      </w:r>
      <w:proofErr w:type="spellEnd"/>
      <w:r>
        <w:rPr>
          <w:rFonts w:ascii="Times New Roman" w:eastAsia="Times New Roman" w:hAnsi="Times New Roman"/>
        </w:rPr>
        <w:t xml:space="preserve">́ </w:t>
      </w:r>
      <w:proofErr w:type="spellStart"/>
      <w:r>
        <w:rPr>
          <w:rFonts w:ascii="Times New Roman" w:eastAsia="Times New Roman" w:hAnsi="Times New Roman"/>
        </w:rPr>
        <w:t>jasne</w:t>
      </w:r>
      <w:proofErr w:type="spellEnd"/>
      <w:r>
        <w:rPr>
          <w:rFonts w:ascii="Times New Roman" w:eastAsia="Times New Roman" w:hAnsi="Times New Roman"/>
        </w:rPr>
        <w:t xml:space="preserve">̌ vymezitelnou </w:t>
      </w:r>
      <w:proofErr w:type="spellStart"/>
      <w:r>
        <w:rPr>
          <w:rFonts w:ascii="Times New Roman" w:eastAsia="Times New Roman" w:hAnsi="Times New Roman"/>
        </w:rPr>
        <w:t>fázi</w:t>
      </w:r>
      <w:proofErr w:type="spellEnd"/>
      <w:r>
        <w:rPr>
          <w:rFonts w:ascii="Times New Roman" w:eastAsia="Times New Roman" w:hAnsi="Times New Roman"/>
        </w:rPr>
        <w:t xml:space="preserve">́, nejsou zde </w:t>
      </w:r>
      <w:proofErr w:type="spellStart"/>
      <w:r>
        <w:rPr>
          <w:rFonts w:ascii="Times New Roman" w:eastAsia="Times New Roman" w:hAnsi="Times New Roman"/>
        </w:rPr>
        <w:t>jasne</w:t>
      </w:r>
      <w:proofErr w:type="spellEnd"/>
      <w:r>
        <w:rPr>
          <w:rFonts w:ascii="Times New Roman" w:eastAsia="Times New Roman" w:hAnsi="Times New Roman"/>
        </w:rPr>
        <w:t xml:space="preserve">́ </w:t>
      </w:r>
      <w:proofErr w:type="spellStart"/>
      <w:r>
        <w:rPr>
          <w:rFonts w:ascii="Times New Roman" w:eastAsia="Times New Roman" w:hAnsi="Times New Roman"/>
        </w:rPr>
        <w:t>mezníky</w:t>
      </w:r>
      <w:proofErr w:type="spellEnd"/>
      <w:r>
        <w:rPr>
          <w:rFonts w:ascii="Times New Roman" w:eastAsia="Times New Roman" w:hAnsi="Times New Roman"/>
        </w:rPr>
        <w:t xml:space="preserve">, </w:t>
      </w:r>
      <w:proofErr w:type="spellStart"/>
      <w:r>
        <w:rPr>
          <w:rFonts w:ascii="Times New Roman" w:eastAsia="Times New Roman" w:hAnsi="Times New Roman"/>
        </w:rPr>
        <w:t>ktere</w:t>
      </w:r>
      <w:proofErr w:type="spellEnd"/>
      <w:r>
        <w:rPr>
          <w:rFonts w:ascii="Times New Roman" w:eastAsia="Times New Roman" w:hAnsi="Times New Roman"/>
        </w:rPr>
        <w:t xml:space="preserve">́ by jej </w:t>
      </w:r>
      <w:proofErr w:type="spellStart"/>
      <w:r>
        <w:rPr>
          <w:rFonts w:ascii="Times New Roman" w:eastAsia="Times New Roman" w:hAnsi="Times New Roman"/>
        </w:rPr>
        <w:t>oddělovaly</w:t>
      </w:r>
      <w:proofErr w:type="spellEnd"/>
      <w:r>
        <w:rPr>
          <w:rFonts w:ascii="Times New Roman" w:eastAsia="Times New Roman" w:hAnsi="Times New Roman"/>
        </w:rPr>
        <w:t xml:space="preserve"> od </w:t>
      </w:r>
      <w:proofErr w:type="spellStart"/>
      <w:r>
        <w:rPr>
          <w:rFonts w:ascii="Times New Roman" w:eastAsia="Times New Roman" w:hAnsi="Times New Roman"/>
        </w:rPr>
        <w:t>předcházejícího</w:t>
      </w:r>
      <w:proofErr w:type="spellEnd"/>
      <w:r>
        <w:rPr>
          <w:rFonts w:ascii="Times New Roman" w:eastAsia="Times New Roman" w:hAnsi="Times New Roman"/>
        </w:rPr>
        <w:t xml:space="preserve"> a </w:t>
      </w:r>
      <w:proofErr w:type="spellStart"/>
      <w:r>
        <w:rPr>
          <w:rFonts w:ascii="Times New Roman" w:eastAsia="Times New Roman" w:hAnsi="Times New Roman"/>
        </w:rPr>
        <w:t>následujícího</w:t>
      </w:r>
      <w:proofErr w:type="spellEnd"/>
      <w:r>
        <w:rPr>
          <w:rFonts w:ascii="Times New Roman" w:eastAsia="Times New Roman" w:hAnsi="Times New Roman"/>
        </w:rPr>
        <w:t xml:space="preserve"> </w:t>
      </w:r>
      <w:proofErr w:type="spellStart"/>
      <w:r>
        <w:rPr>
          <w:rFonts w:ascii="Times New Roman" w:eastAsia="Times New Roman" w:hAnsi="Times New Roman"/>
        </w:rPr>
        <w:t>obdobi</w:t>
      </w:r>
      <w:proofErr w:type="spellEnd"/>
      <w:r>
        <w:rPr>
          <w:rFonts w:ascii="Times New Roman" w:eastAsia="Times New Roman" w:hAnsi="Times New Roman"/>
        </w:rPr>
        <w:t xml:space="preserve">́. </w:t>
      </w:r>
      <w:proofErr w:type="spellStart"/>
      <w:r>
        <w:rPr>
          <w:rFonts w:ascii="Times New Roman" w:eastAsia="Times New Roman" w:hAnsi="Times New Roman"/>
        </w:rPr>
        <w:t>Hlavním</w:t>
      </w:r>
      <w:proofErr w:type="spellEnd"/>
      <w:r>
        <w:rPr>
          <w:rFonts w:ascii="Times New Roman" w:eastAsia="Times New Roman" w:hAnsi="Times New Roman"/>
        </w:rPr>
        <w:t xml:space="preserve"> </w:t>
      </w:r>
      <w:proofErr w:type="spellStart"/>
      <w:r>
        <w:rPr>
          <w:rFonts w:ascii="Times New Roman" w:eastAsia="Times New Roman" w:hAnsi="Times New Roman"/>
        </w:rPr>
        <w:t>úkolem</w:t>
      </w:r>
      <w:proofErr w:type="spellEnd"/>
      <w:r>
        <w:rPr>
          <w:rFonts w:ascii="Times New Roman" w:eastAsia="Times New Roman" w:hAnsi="Times New Roman"/>
        </w:rPr>
        <w:t xml:space="preserve"> </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je </w:t>
      </w:r>
      <w:proofErr w:type="spellStart"/>
      <w:r>
        <w:rPr>
          <w:rFonts w:ascii="Times New Roman" w:eastAsia="Times New Roman" w:hAnsi="Times New Roman"/>
        </w:rPr>
        <w:t>dosaženi</w:t>
      </w:r>
      <w:proofErr w:type="spellEnd"/>
      <w:r>
        <w:rPr>
          <w:rFonts w:ascii="Times New Roman" w:eastAsia="Times New Roman" w:hAnsi="Times New Roman"/>
        </w:rPr>
        <w:t xml:space="preserve">́ a </w:t>
      </w:r>
      <w:proofErr w:type="spellStart"/>
      <w:r>
        <w:rPr>
          <w:rFonts w:ascii="Times New Roman" w:eastAsia="Times New Roman" w:hAnsi="Times New Roman"/>
        </w:rPr>
        <w:t>udrženi</w:t>
      </w:r>
      <w:proofErr w:type="spellEnd"/>
      <w:r>
        <w:rPr>
          <w:rFonts w:ascii="Times New Roman" w:eastAsia="Times New Roman" w:hAnsi="Times New Roman"/>
        </w:rPr>
        <w:t xml:space="preserve">́ </w:t>
      </w:r>
      <w:proofErr w:type="spellStart"/>
      <w:r>
        <w:rPr>
          <w:rFonts w:ascii="Times New Roman" w:eastAsia="Times New Roman" w:hAnsi="Times New Roman"/>
        </w:rPr>
        <w:t>uspokojive</w:t>
      </w:r>
      <w:proofErr w:type="spellEnd"/>
      <w:r>
        <w:rPr>
          <w:rFonts w:ascii="Times New Roman" w:eastAsia="Times New Roman" w:hAnsi="Times New Roman"/>
        </w:rPr>
        <w:t xml:space="preserve">́ </w:t>
      </w:r>
      <w:proofErr w:type="spellStart"/>
      <w:r>
        <w:rPr>
          <w:rFonts w:ascii="Times New Roman" w:eastAsia="Times New Roman" w:hAnsi="Times New Roman"/>
        </w:rPr>
        <w:t>profesni</w:t>
      </w:r>
      <w:proofErr w:type="spellEnd"/>
      <w:r>
        <w:rPr>
          <w:rFonts w:ascii="Times New Roman" w:eastAsia="Times New Roman" w:hAnsi="Times New Roman"/>
        </w:rPr>
        <w:t xml:space="preserve">́ pozice a stabilizace rodiny.“10 V tomto </w:t>
      </w:r>
      <w:proofErr w:type="spellStart"/>
      <w:r>
        <w:rPr>
          <w:rFonts w:ascii="Times New Roman" w:eastAsia="Times New Roman" w:hAnsi="Times New Roman"/>
        </w:rPr>
        <w:t>věku</w:t>
      </w:r>
      <w:proofErr w:type="spellEnd"/>
      <w:r>
        <w:rPr>
          <w:rFonts w:ascii="Times New Roman" w:eastAsia="Times New Roman" w:hAnsi="Times New Roman"/>
        </w:rPr>
        <w:t xml:space="preserve"> se </w:t>
      </w:r>
      <w:proofErr w:type="spellStart"/>
      <w:r>
        <w:rPr>
          <w:rFonts w:ascii="Times New Roman" w:eastAsia="Times New Roman" w:hAnsi="Times New Roman"/>
        </w:rPr>
        <w:t>často</w:t>
      </w:r>
      <w:proofErr w:type="spellEnd"/>
      <w:r>
        <w:rPr>
          <w:rFonts w:ascii="Times New Roman" w:eastAsia="Times New Roman" w:hAnsi="Times New Roman"/>
        </w:rPr>
        <w:t xml:space="preserve"> </w:t>
      </w:r>
      <w:proofErr w:type="spellStart"/>
      <w:r>
        <w:rPr>
          <w:rFonts w:ascii="Times New Roman" w:eastAsia="Times New Roman" w:hAnsi="Times New Roman"/>
        </w:rPr>
        <w:t>zúroči</w:t>
      </w:r>
      <w:proofErr w:type="spellEnd"/>
      <w:r>
        <w:rPr>
          <w:rFonts w:ascii="Times New Roman" w:eastAsia="Times New Roman" w:hAnsi="Times New Roman"/>
        </w:rPr>
        <w:t xml:space="preserve">́ snahy, </w:t>
      </w:r>
      <w:proofErr w:type="spellStart"/>
      <w:r>
        <w:rPr>
          <w:rFonts w:ascii="Times New Roman" w:eastAsia="Times New Roman" w:hAnsi="Times New Roman"/>
        </w:rPr>
        <w:t>ktere</w:t>
      </w:r>
      <w:proofErr w:type="spellEnd"/>
      <w:r>
        <w:rPr>
          <w:rFonts w:ascii="Times New Roman" w:eastAsia="Times New Roman" w:hAnsi="Times New Roman"/>
        </w:rPr>
        <w:t xml:space="preserve">́ jsme </w:t>
      </w:r>
      <w:proofErr w:type="spellStart"/>
      <w:r>
        <w:rPr>
          <w:rFonts w:ascii="Times New Roman" w:eastAsia="Times New Roman" w:hAnsi="Times New Roman"/>
        </w:rPr>
        <w:t>vynaložily</w:t>
      </w:r>
      <w:proofErr w:type="spellEnd"/>
      <w:r>
        <w:rPr>
          <w:rFonts w:ascii="Times New Roman" w:eastAsia="Times New Roman" w:hAnsi="Times New Roman"/>
        </w:rPr>
        <w:t xml:space="preserve"> v </w:t>
      </w:r>
      <w:proofErr w:type="spellStart"/>
      <w:r>
        <w:rPr>
          <w:rFonts w:ascii="Times New Roman" w:eastAsia="Times New Roman" w:hAnsi="Times New Roman"/>
        </w:rPr>
        <w:t>mlade</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w:t>
      </w:r>
      <w:proofErr w:type="spellStart"/>
      <w:r>
        <w:rPr>
          <w:rFonts w:ascii="Times New Roman" w:eastAsia="Times New Roman" w:hAnsi="Times New Roman"/>
        </w:rPr>
        <w:t>především</w:t>
      </w:r>
      <w:proofErr w:type="spellEnd"/>
      <w:r>
        <w:rPr>
          <w:rFonts w:ascii="Times New Roman" w:eastAsia="Times New Roman" w:hAnsi="Times New Roman"/>
        </w:rPr>
        <w:t xml:space="preserve"> v </w:t>
      </w:r>
      <w:proofErr w:type="spellStart"/>
      <w:r>
        <w:rPr>
          <w:rFonts w:ascii="Times New Roman" w:eastAsia="Times New Roman" w:hAnsi="Times New Roman"/>
        </w:rPr>
        <w:t>podobe</w:t>
      </w:r>
      <w:proofErr w:type="spellEnd"/>
      <w:r>
        <w:rPr>
          <w:rFonts w:ascii="Times New Roman" w:eastAsia="Times New Roman" w:hAnsi="Times New Roman"/>
        </w:rPr>
        <w:t xml:space="preserve">̌ </w:t>
      </w:r>
      <w:proofErr w:type="spellStart"/>
      <w:r>
        <w:rPr>
          <w:rFonts w:ascii="Times New Roman" w:eastAsia="Times New Roman" w:hAnsi="Times New Roman"/>
        </w:rPr>
        <w:t>vzděláni</w:t>
      </w:r>
      <w:proofErr w:type="spellEnd"/>
      <w:r>
        <w:rPr>
          <w:rFonts w:ascii="Times New Roman" w:eastAsia="Times New Roman" w:hAnsi="Times New Roman"/>
        </w:rPr>
        <w:t xml:space="preserve">́ a </w:t>
      </w:r>
      <w:proofErr w:type="spellStart"/>
      <w:r>
        <w:rPr>
          <w:rFonts w:ascii="Times New Roman" w:eastAsia="Times New Roman" w:hAnsi="Times New Roman"/>
        </w:rPr>
        <w:t>budováni</w:t>
      </w:r>
      <w:proofErr w:type="spellEnd"/>
      <w:r>
        <w:rPr>
          <w:rFonts w:ascii="Times New Roman" w:eastAsia="Times New Roman" w:hAnsi="Times New Roman"/>
        </w:rPr>
        <w:t xml:space="preserve">́ vztahů v </w:t>
      </w:r>
      <w:proofErr w:type="spellStart"/>
      <w:r>
        <w:rPr>
          <w:rFonts w:ascii="Times New Roman" w:eastAsia="Times New Roman" w:hAnsi="Times New Roman"/>
        </w:rPr>
        <w:t>rodine</w:t>
      </w:r>
      <w:proofErr w:type="spellEnd"/>
      <w:r>
        <w:rPr>
          <w:rFonts w:ascii="Times New Roman" w:eastAsia="Times New Roman" w:hAnsi="Times New Roman"/>
        </w:rPr>
        <w:t xml:space="preserve">̌. </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věk</w:t>
      </w:r>
      <w:proofErr w:type="spellEnd"/>
      <w:r>
        <w:rPr>
          <w:rFonts w:ascii="Times New Roman" w:eastAsia="Times New Roman" w:hAnsi="Times New Roman"/>
        </w:rPr>
        <w:t xml:space="preserve"> je vrcholem zralosti a </w:t>
      </w:r>
      <w:proofErr w:type="spellStart"/>
      <w:r>
        <w:rPr>
          <w:rFonts w:ascii="Times New Roman" w:eastAsia="Times New Roman" w:hAnsi="Times New Roman"/>
        </w:rPr>
        <w:t>nárůstu</w:t>
      </w:r>
      <w:proofErr w:type="spellEnd"/>
      <w:r>
        <w:rPr>
          <w:rFonts w:ascii="Times New Roman" w:eastAsia="Times New Roman" w:hAnsi="Times New Roman"/>
        </w:rPr>
        <w:t xml:space="preserve">̊ </w:t>
      </w:r>
      <w:proofErr w:type="spellStart"/>
      <w:r>
        <w:rPr>
          <w:rFonts w:ascii="Times New Roman" w:eastAsia="Times New Roman" w:hAnsi="Times New Roman"/>
        </w:rPr>
        <w:t>zodpovědnosti</w:t>
      </w:r>
      <w:proofErr w:type="spellEnd"/>
      <w:r>
        <w:rPr>
          <w:rFonts w:ascii="Times New Roman" w:eastAsia="Times New Roman" w:hAnsi="Times New Roman"/>
        </w:rPr>
        <w:t xml:space="preserve">. </w:t>
      </w:r>
      <w:proofErr w:type="spellStart"/>
      <w:r>
        <w:rPr>
          <w:rFonts w:ascii="Times New Roman" w:eastAsia="Times New Roman" w:hAnsi="Times New Roman"/>
        </w:rPr>
        <w:t>Čtyřicátník</w:t>
      </w:r>
      <w:proofErr w:type="spellEnd"/>
      <w:r>
        <w:rPr>
          <w:rFonts w:ascii="Times New Roman" w:eastAsia="Times New Roman" w:hAnsi="Times New Roman"/>
        </w:rPr>
        <w:t xml:space="preserve">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zodpovědnost</w:t>
      </w:r>
      <w:proofErr w:type="spellEnd"/>
      <w:r>
        <w:rPr>
          <w:rFonts w:ascii="Times New Roman" w:eastAsia="Times New Roman" w:hAnsi="Times New Roman"/>
        </w:rPr>
        <w:t xml:space="preserve"> nejen ke </w:t>
      </w:r>
      <w:proofErr w:type="spellStart"/>
      <w:r>
        <w:rPr>
          <w:rFonts w:ascii="Times New Roman" w:eastAsia="Times New Roman" w:hAnsi="Times New Roman"/>
        </w:rPr>
        <w:t>svým</w:t>
      </w:r>
      <w:proofErr w:type="spellEnd"/>
      <w:r>
        <w:rPr>
          <w:rFonts w:ascii="Times New Roman" w:eastAsia="Times New Roman" w:hAnsi="Times New Roman"/>
        </w:rPr>
        <w:t xml:space="preserve"> </w:t>
      </w:r>
      <w:proofErr w:type="spellStart"/>
      <w:r>
        <w:rPr>
          <w:rFonts w:ascii="Times New Roman" w:eastAsia="Times New Roman" w:hAnsi="Times New Roman"/>
        </w:rPr>
        <w:t>dětem</w:t>
      </w:r>
      <w:proofErr w:type="spellEnd"/>
      <w:r>
        <w:rPr>
          <w:rFonts w:ascii="Times New Roman" w:eastAsia="Times New Roman" w:hAnsi="Times New Roman"/>
        </w:rPr>
        <w:t xml:space="preserve">, ale </w:t>
      </w:r>
      <w:proofErr w:type="spellStart"/>
      <w:r>
        <w:rPr>
          <w:rFonts w:ascii="Times New Roman" w:eastAsia="Times New Roman" w:hAnsi="Times New Roman"/>
        </w:rPr>
        <w:t>narůsta</w:t>
      </w:r>
      <w:proofErr w:type="spellEnd"/>
      <w:r>
        <w:rPr>
          <w:rFonts w:ascii="Times New Roman" w:eastAsia="Times New Roman" w:hAnsi="Times New Roman"/>
        </w:rPr>
        <w:t xml:space="preserve">́ </w:t>
      </w:r>
      <w:proofErr w:type="spellStart"/>
      <w:r>
        <w:rPr>
          <w:rFonts w:ascii="Times New Roman" w:eastAsia="Times New Roman" w:hAnsi="Times New Roman"/>
        </w:rPr>
        <w:t>zodpovědnost</w:t>
      </w:r>
      <w:proofErr w:type="spellEnd"/>
      <w:r>
        <w:rPr>
          <w:rFonts w:ascii="Times New Roman" w:eastAsia="Times New Roman" w:hAnsi="Times New Roman"/>
        </w:rPr>
        <w:t xml:space="preserve"> i </w:t>
      </w:r>
      <w:proofErr w:type="spellStart"/>
      <w:r>
        <w:rPr>
          <w:rFonts w:ascii="Times New Roman" w:eastAsia="Times New Roman" w:hAnsi="Times New Roman"/>
        </w:rPr>
        <w:t>vůči</w:t>
      </w:r>
      <w:proofErr w:type="spellEnd"/>
      <w:r>
        <w:rPr>
          <w:rFonts w:ascii="Times New Roman" w:eastAsia="Times New Roman" w:hAnsi="Times New Roman"/>
        </w:rPr>
        <w:t xml:space="preserve"> </w:t>
      </w:r>
      <w:proofErr w:type="spellStart"/>
      <w:r>
        <w:rPr>
          <w:rFonts w:ascii="Times New Roman" w:eastAsia="Times New Roman" w:hAnsi="Times New Roman"/>
        </w:rPr>
        <w:t>svým</w:t>
      </w:r>
      <w:proofErr w:type="spellEnd"/>
      <w:r>
        <w:rPr>
          <w:rFonts w:ascii="Times New Roman" w:eastAsia="Times New Roman" w:hAnsi="Times New Roman"/>
        </w:rPr>
        <w:t xml:space="preserve"> </w:t>
      </w:r>
      <w:proofErr w:type="spellStart"/>
      <w:r>
        <w:rPr>
          <w:rFonts w:ascii="Times New Roman" w:eastAsia="Times New Roman" w:hAnsi="Times New Roman"/>
        </w:rPr>
        <w:t>rodičům</w:t>
      </w:r>
      <w:proofErr w:type="spellEnd"/>
      <w:r>
        <w:rPr>
          <w:rFonts w:ascii="Times New Roman" w:eastAsia="Times New Roman" w:hAnsi="Times New Roman"/>
        </w:rPr>
        <w:t xml:space="preserve">. Proto </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věk</w:t>
      </w:r>
      <w:proofErr w:type="spellEnd"/>
      <w:r>
        <w:rPr>
          <w:rFonts w:ascii="Times New Roman" w:eastAsia="Times New Roman" w:hAnsi="Times New Roman"/>
        </w:rPr>
        <w:t xml:space="preserve"> </w:t>
      </w:r>
      <w:proofErr w:type="spellStart"/>
      <w:r>
        <w:rPr>
          <w:rFonts w:ascii="Times New Roman" w:eastAsia="Times New Roman" w:hAnsi="Times New Roman"/>
        </w:rPr>
        <w:t>nebýva</w:t>
      </w:r>
      <w:proofErr w:type="spellEnd"/>
      <w:r>
        <w:rPr>
          <w:rFonts w:ascii="Times New Roman" w:eastAsia="Times New Roman" w:hAnsi="Times New Roman"/>
        </w:rPr>
        <w:t xml:space="preserve">́ </w:t>
      </w:r>
      <w:proofErr w:type="spellStart"/>
      <w:r>
        <w:rPr>
          <w:rFonts w:ascii="Times New Roman" w:eastAsia="Times New Roman" w:hAnsi="Times New Roman"/>
        </w:rPr>
        <w:t>často</w:t>
      </w:r>
      <w:proofErr w:type="spellEnd"/>
      <w:r>
        <w:rPr>
          <w:rFonts w:ascii="Times New Roman" w:eastAsia="Times New Roman" w:hAnsi="Times New Roman"/>
        </w:rPr>
        <w:t xml:space="preserve"> </w:t>
      </w:r>
      <w:proofErr w:type="spellStart"/>
      <w:r>
        <w:rPr>
          <w:rFonts w:ascii="Times New Roman" w:eastAsia="Times New Roman" w:hAnsi="Times New Roman"/>
        </w:rPr>
        <w:t>protkany</w:t>
      </w:r>
      <w:proofErr w:type="spellEnd"/>
      <w:r>
        <w:rPr>
          <w:rFonts w:ascii="Times New Roman" w:eastAsia="Times New Roman" w:hAnsi="Times New Roman"/>
        </w:rPr>
        <w:t xml:space="preserve">́ </w:t>
      </w:r>
      <w:proofErr w:type="spellStart"/>
      <w:r>
        <w:rPr>
          <w:rFonts w:ascii="Times New Roman" w:eastAsia="Times New Roman" w:hAnsi="Times New Roman"/>
        </w:rPr>
        <w:t>životními</w:t>
      </w:r>
      <w:proofErr w:type="spellEnd"/>
      <w:r>
        <w:rPr>
          <w:rFonts w:ascii="Times New Roman" w:eastAsia="Times New Roman" w:hAnsi="Times New Roman"/>
        </w:rPr>
        <w:t xml:space="preserve"> </w:t>
      </w:r>
      <w:proofErr w:type="spellStart"/>
      <w:r>
        <w:rPr>
          <w:rFonts w:ascii="Times New Roman" w:eastAsia="Times New Roman" w:hAnsi="Times New Roman"/>
        </w:rPr>
        <w:t>změny</w:t>
      </w:r>
      <w:proofErr w:type="spellEnd"/>
      <w:r>
        <w:rPr>
          <w:rFonts w:ascii="Times New Roman" w:eastAsia="Times New Roman" w:hAnsi="Times New Roman"/>
        </w:rPr>
        <w:t xml:space="preserve">, k </w:t>
      </w:r>
      <w:proofErr w:type="spellStart"/>
      <w:r>
        <w:rPr>
          <w:rFonts w:ascii="Times New Roman" w:eastAsia="Times New Roman" w:hAnsi="Times New Roman"/>
        </w:rPr>
        <w:t>těm</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w:t>
      </w:r>
      <w:proofErr w:type="spellStart"/>
      <w:r>
        <w:rPr>
          <w:rFonts w:ascii="Times New Roman" w:eastAsia="Times New Roman" w:hAnsi="Times New Roman"/>
        </w:rPr>
        <w:t>povětšinou</w:t>
      </w:r>
      <w:proofErr w:type="spellEnd"/>
      <w:r>
        <w:rPr>
          <w:rFonts w:ascii="Times New Roman" w:eastAsia="Times New Roman" w:hAnsi="Times New Roman"/>
        </w:rPr>
        <w:t xml:space="preserve"> </w:t>
      </w:r>
      <w:proofErr w:type="spellStart"/>
      <w:r>
        <w:rPr>
          <w:rFonts w:ascii="Times New Roman" w:eastAsia="Times New Roman" w:hAnsi="Times New Roman"/>
        </w:rPr>
        <w:t>dříve</w:t>
      </w:r>
      <w:proofErr w:type="spellEnd"/>
      <w:r>
        <w:rPr>
          <w:rFonts w:ascii="Times New Roman" w:eastAsia="Times New Roman" w:hAnsi="Times New Roman"/>
        </w:rPr>
        <w:t xml:space="preserve">. </w:t>
      </w:r>
      <w:proofErr w:type="spellStart"/>
      <w:r>
        <w:rPr>
          <w:rFonts w:ascii="Times New Roman" w:eastAsia="Times New Roman" w:hAnsi="Times New Roman"/>
        </w:rPr>
        <w:t>Nejvýraznějši</w:t>
      </w:r>
      <w:proofErr w:type="spellEnd"/>
      <w:r>
        <w:rPr>
          <w:rFonts w:ascii="Times New Roman" w:eastAsia="Times New Roman" w:hAnsi="Times New Roman"/>
        </w:rPr>
        <w:t xml:space="preserve">́ charakteristikou tohoto </w:t>
      </w:r>
      <w:proofErr w:type="spellStart"/>
      <w:r>
        <w:rPr>
          <w:rFonts w:ascii="Times New Roman" w:eastAsia="Times New Roman" w:hAnsi="Times New Roman"/>
        </w:rPr>
        <w:t>obdobi</w:t>
      </w:r>
      <w:proofErr w:type="spellEnd"/>
      <w:r>
        <w:rPr>
          <w:rFonts w:ascii="Times New Roman" w:eastAsia="Times New Roman" w:hAnsi="Times New Roman"/>
        </w:rPr>
        <w:t xml:space="preserve">́ je </w:t>
      </w:r>
      <w:proofErr w:type="spellStart"/>
      <w:r>
        <w:rPr>
          <w:rFonts w:ascii="Times New Roman" w:eastAsia="Times New Roman" w:hAnsi="Times New Roman"/>
        </w:rPr>
        <w:t>jakési</w:t>
      </w:r>
      <w:proofErr w:type="spellEnd"/>
      <w:r>
        <w:rPr>
          <w:rFonts w:ascii="Times New Roman" w:eastAsia="Times New Roman" w:hAnsi="Times New Roman"/>
        </w:rPr>
        <w:t xml:space="preserve"> </w:t>
      </w:r>
      <w:proofErr w:type="spellStart"/>
      <w:r>
        <w:rPr>
          <w:rFonts w:ascii="Times New Roman" w:eastAsia="Times New Roman" w:hAnsi="Times New Roman"/>
        </w:rPr>
        <w:t>uzavíráni</w:t>
      </w:r>
      <w:proofErr w:type="spellEnd"/>
      <w:r>
        <w:rPr>
          <w:rFonts w:ascii="Times New Roman" w:eastAsia="Times New Roman" w:hAnsi="Times New Roman"/>
        </w:rPr>
        <w:t xml:space="preserve">́ </w:t>
      </w:r>
      <w:proofErr w:type="spellStart"/>
      <w:r>
        <w:rPr>
          <w:rFonts w:ascii="Times New Roman" w:eastAsia="Times New Roman" w:hAnsi="Times New Roman"/>
        </w:rPr>
        <w:t>životních</w:t>
      </w:r>
      <w:proofErr w:type="spellEnd"/>
      <w:r>
        <w:rPr>
          <w:rFonts w:ascii="Times New Roman" w:eastAsia="Times New Roman" w:hAnsi="Times New Roman"/>
        </w:rPr>
        <w:t xml:space="preserve"> </w:t>
      </w:r>
      <w:proofErr w:type="spellStart"/>
      <w:r>
        <w:rPr>
          <w:rFonts w:ascii="Times New Roman" w:eastAsia="Times New Roman" w:hAnsi="Times New Roman"/>
        </w:rPr>
        <w:t>možnosti</w:t>
      </w:r>
      <w:proofErr w:type="spellEnd"/>
      <w:r>
        <w:rPr>
          <w:rFonts w:ascii="Times New Roman" w:eastAsia="Times New Roman" w:hAnsi="Times New Roman"/>
        </w:rPr>
        <w:t xml:space="preserve">́, </w:t>
      </w:r>
      <w:proofErr w:type="spellStart"/>
      <w:r>
        <w:rPr>
          <w:rFonts w:ascii="Times New Roman" w:eastAsia="Times New Roman" w:hAnsi="Times New Roman"/>
        </w:rPr>
        <w:lastRenderedPageBreak/>
        <w:t>například</w:t>
      </w:r>
      <w:proofErr w:type="spellEnd"/>
      <w:r>
        <w:rPr>
          <w:rFonts w:ascii="Times New Roman" w:eastAsia="Times New Roman" w:hAnsi="Times New Roman"/>
        </w:rPr>
        <w:t xml:space="preserve"> </w:t>
      </w:r>
      <w:proofErr w:type="spellStart"/>
      <w:r>
        <w:rPr>
          <w:rFonts w:ascii="Times New Roman" w:eastAsia="Times New Roman" w:hAnsi="Times New Roman"/>
        </w:rPr>
        <w:t>mateřstvi</w:t>
      </w:r>
      <w:proofErr w:type="spellEnd"/>
      <w:r>
        <w:rPr>
          <w:rFonts w:ascii="Times New Roman" w:eastAsia="Times New Roman" w:hAnsi="Times New Roman"/>
        </w:rPr>
        <w:t xml:space="preserve">́. </w:t>
      </w:r>
      <w:proofErr w:type="spellStart"/>
      <w:r>
        <w:rPr>
          <w:rFonts w:ascii="Times New Roman" w:eastAsia="Times New Roman" w:hAnsi="Times New Roman"/>
        </w:rPr>
        <w:t>Často</w:t>
      </w:r>
      <w:proofErr w:type="spellEnd"/>
      <w:r>
        <w:rPr>
          <w:rFonts w:ascii="Times New Roman" w:eastAsia="Times New Roman" w:hAnsi="Times New Roman"/>
        </w:rPr>
        <w:t xml:space="preserve"> se lidé </w:t>
      </w:r>
      <w:proofErr w:type="spellStart"/>
      <w:r>
        <w:rPr>
          <w:rFonts w:ascii="Times New Roman" w:eastAsia="Times New Roman" w:hAnsi="Times New Roman"/>
        </w:rPr>
        <w:t>cíti</w:t>
      </w:r>
      <w:proofErr w:type="spellEnd"/>
      <w:r>
        <w:rPr>
          <w:rFonts w:ascii="Times New Roman" w:eastAsia="Times New Roman" w:hAnsi="Times New Roman"/>
        </w:rPr>
        <w:t xml:space="preserve">́ </w:t>
      </w:r>
      <w:proofErr w:type="spellStart"/>
      <w:r>
        <w:rPr>
          <w:rFonts w:ascii="Times New Roman" w:eastAsia="Times New Roman" w:hAnsi="Times New Roman"/>
        </w:rPr>
        <w:t>mladši</w:t>
      </w:r>
      <w:proofErr w:type="spellEnd"/>
      <w:r>
        <w:rPr>
          <w:rFonts w:ascii="Times New Roman" w:eastAsia="Times New Roman" w:hAnsi="Times New Roman"/>
        </w:rPr>
        <w:t xml:space="preserve">́, </w:t>
      </w:r>
      <w:proofErr w:type="spellStart"/>
      <w:r>
        <w:rPr>
          <w:rFonts w:ascii="Times New Roman" w:eastAsia="Times New Roman" w:hAnsi="Times New Roman"/>
        </w:rPr>
        <w:t>nez</w:t>
      </w:r>
      <w:proofErr w:type="spellEnd"/>
      <w:r>
        <w:rPr>
          <w:rFonts w:ascii="Times New Roman" w:eastAsia="Times New Roman" w:hAnsi="Times New Roman"/>
        </w:rPr>
        <w:t>̌ doopravdy jsou (</w:t>
      </w:r>
      <w:proofErr w:type="spellStart"/>
      <w:r>
        <w:rPr>
          <w:rFonts w:ascii="Times New Roman" w:eastAsia="Times New Roman" w:hAnsi="Times New Roman"/>
        </w:rPr>
        <w:t>přibližne</w:t>
      </w:r>
      <w:proofErr w:type="spellEnd"/>
      <w:r>
        <w:rPr>
          <w:rFonts w:ascii="Times New Roman" w:eastAsia="Times New Roman" w:hAnsi="Times New Roman"/>
        </w:rPr>
        <w:t xml:space="preserve">̌ </w:t>
      </w:r>
      <w:proofErr w:type="gramStart"/>
      <w:r>
        <w:rPr>
          <w:rFonts w:ascii="Times New Roman" w:eastAsia="Times New Roman" w:hAnsi="Times New Roman"/>
        </w:rPr>
        <w:t>10 – 15</w:t>
      </w:r>
      <w:proofErr w:type="gramEnd"/>
      <w:r>
        <w:rPr>
          <w:rFonts w:ascii="Times New Roman" w:eastAsia="Times New Roman" w:hAnsi="Times New Roman"/>
        </w:rPr>
        <w:t xml:space="preserve">%).11 </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věk</w:t>
      </w:r>
      <w:proofErr w:type="spellEnd"/>
      <w:r>
        <w:rPr>
          <w:rFonts w:ascii="Times New Roman" w:eastAsia="Times New Roman" w:hAnsi="Times New Roman"/>
        </w:rPr>
        <w:t xml:space="preserve"> je dobou protikladů. </w:t>
      </w:r>
      <w:proofErr w:type="spellStart"/>
      <w:r>
        <w:rPr>
          <w:rFonts w:ascii="Times New Roman" w:eastAsia="Times New Roman" w:hAnsi="Times New Roman"/>
        </w:rPr>
        <w:t>Člověk</w:t>
      </w:r>
      <w:proofErr w:type="spellEnd"/>
      <w:r>
        <w:rPr>
          <w:rFonts w:ascii="Times New Roman" w:eastAsia="Times New Roman" w:hAnsi="Times New Roman"/>
        </w:rPr>
        <w:t xml:space="preserve"> se </w:t>
      </w:r>
      <w:proofErr w:type="spellStart"/>
      <w:r>
        <w:rPr>
          <w:rFonts w:ascii="Times New Roman" w:eastAsia="Times New Roman" w:hAnsi="Times New Roman"/>
        </w:rPr>
        <w:t>nacházi</w:t>
      </w:r>
      <w:proofErr w:type="spellEnd"/>
      <w:r>
        <w:rPr>
          <w:rFonts w:ascii="Times New Roman" w:eastAsia="Times New Roman" w:hAnsi="Times New Roman"/>
        </w:rPr>
        <w:t xml:space="preserve">́ na vrcholu a </w:t>
      </w:r>
      <w:proofErr w:type="spellStart"/>
      <w:r>
        <w:rPr>
          <w:rFonts w:ascii="Times New Roman" w:eastAsia="Times New Roman" w:hAnsi="Times New Roman"/>
        </w:rPr>
        <w:t>zároven</w:t>
      </w:r>
      <w:proofErr w:type="spellEnd"/>
      <w:r>
        <w:rPr>
          <w:rFonts w:ascii="Times New Roman" w:eastAsia="Times New Roman" w:hAnsi="Times New Roman"/>
        </w:rPr>
        <w:t xml:space="preserve">̌ si </w:t>
      </w:r>
      <w:proofErr w:type="spellStart"/>
      <w:r>
        <w:rPr>
          <w:rFonts w:ascii="Times New Roman" w:eastAsia="Times New Roman" w:hAnsi="Times New Roman"/>
        </w:rPr>
        <w:t>uvědomuje</w:t>
      </w:r>
      <w:proofErr w:type="spellEnd"/>
      <w:r>
        <w:rPr>
          <w:rFonts w:ascii="Times New Roman" w:eastAsia="Times New Roman" w:hAnsi="Times New Roman"/>
        </w:rPr>
        <w:t xml:space="preserve">, </w:t>
      </w:r>
      <w:proofErr w:type="spellStart"/>
      <w:r>
        <w:rPr>
          <w:rFonts w:ascii="Times New Roman" w:eastAsia="Times New Roman" w:hAnsi="Times New Roman"/>
        </w:rPr>
        <w:t>že</w:t>
      </w:r>
      <w:proofErr w:type="spellEnd"/>
      <w:r>
        <w:rPr>
          <w:rFonts w:ascii="Times New Roman" w:eastAsia="Times New Roman" w:hAnsi="Times New Roman"/>
        </w:rPr>
        <w:t xml:space="preserve"> brzy </w:t>
      </w:r>
      <w:proofErr w:type="spellStart"/>
      <w:r>
        <w:rPr>
          <w:rFonts w:ascii="Times New Roman" w:eastAsia="Times New Roman" w:hAnsi="Times New Roman"/>
        </w:rPr>
        <w:t>přijde</w:t>
      </w:r>
      <w:proofErr w:type="spellEnd"/>
      <w:r>
        <w:rPr>
          <w:rFonts w:ascii="Times New Roman" w:eastAsia="Times New Roman" w:hAnsi="Times New Roman"/>
        </w:rPr>
        <w:t xml:space="preserve"> doba, kdy mu poklesnou </w:t>
      </w:r>
      <w:proofErr w:type="spellStart"/>
      <w:r>
        <w:rPr>
          <w:rFonts w:ascii="Times New Roman" w:eastAsia="Times New Roman" w:hAnsi="Times New Roman"/>
        </w:rPr>
        <w:t>síly</w:t>
      </w:r>
      <w:proofErr w:type="spellEnd"/>
      <w:r>
        <w:rPr>
          <w:rFonts w:ascii="Times New Roman" w:eastAsia="Times New Roman" w:hAnsi="Times New Roman"/>
        </w:rPr>
        <w:t xml:space="preserve">. Lidé dosahují </w:t>
      </w:r>
      <w:proofErr w:type="spellStart"/>
      <w:r>
        <w:rPr>
          <w:rFonts w:ascii="Times New Roman" w:eastAsia="Times New Roman" w:hAnsi="Times New Roman"/>
        </w:rPr>
        <w:t>středu</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a </w:t>
      </w:r>
      <w:proofErr w:type="spellStart"/>
      <w:r>
        <w:rPr>
          <w:rFonts w:ascii="Times New Roman" w:eastAsia="Times New Roman" w:hAnsi="Times New Roman"/>
        </w:rPr>
        <w:t>někdy</w:t>
      </w:r>
      <w:proofErr w:type="spellEnd"/>
      <w:r>
        <w:rPr>
          <w:rFonts w:ascii="Times New Roman" w:eastAsia="Times New Roman" w:hAnsi="Times New Roman"/>
        </w:rPr>
        <w:t xml:space="preserve"> zde </w:t>
      </w:r>
      <w:proofErr w:type="spellStart"/>
      <w:r>
        <w:rPr>
          <w:rFonts w:ascii="Times New Roman" w:eastAsia="Times New Roman" w:hAnsi="Times New Roman"/>
        </w:rPr>
        <w:t>autoři</w:t>
      </w:r>
      <w:proofErr w:type="spellEnd"/>
      <w:r>
        <w:rPr>
          <w:rFonts w:ascii="Times New Roman" w:eastAsia="Times New Roman" w:hAnsi="Times New Roman"/>
        </w:rPr>
        <w:t xml:space="preserve"> </w:t>
      </w:r>
      <w:proofErr w:type="spellStart"/>
      <w:r>
        <w:rPr>
          <w:rFonts w:ascii="Times New Roman" w:eastAsia="Times New Roman" w:hAnsi="Times New Roman"/>
        </w:rPr>
        <w:t>hovoři</w:t>
      </w:r>
      <w:proofErr w:type="spellEnd"/>
      <w:r>
        <w:rPr>
          <w:rFonts w:ascii="Times New Roman" w:eastAsia="Times New Roman" w:hAnsi="Times New Roman"/>
        </w:rPr>
        <w:t xml:space="preserve">́ o krizi </w:t>
      </w:r>
      <w:proofErr w:type="spellStart"/>
      <w:r>
        <w:rPr>
          <w:rFonts w:ascii="Times New Roman" w:eastAsia="Times New Roman" w:hAnsi="Times New Roman"/>
        </w:rPr>
        <w:t>středního</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Objevují se zde pocity </w:t>
      </w:r>
      <w:proofErr w:type="spellStart"/>
      <w:r>
        <w:rPr>
          <w:rFonts w:ascii="Times New Roman" w:eastAsia="Times New Roman" w:hAnsi="Times New Roman"/>
        </w:rPr>
        <w:t>prázdnoty</w:t>
      </w:r>
      <w:proofErr w:type="spellEnd"/>
      <w:r>
        <w:rPr>
          <w:rFonts w:ascii="Times New Roman" w:eastAsia="Times New Roman" w:hAnsi="Times New Roman"/>
        </w:rPr>
        <w:t xml:space="preserve"> a </w:t>
      </w:r>
      <w:proofErr w:type="spellStart"/>
      <w:r>
        <w:rPr>
          <w:rFonts w:ascii="Times New Roman" w:eastAsia="Times New Roman" w:hAnsi="Times New Roman"/>
        </w:rPr>
        <w:t>nenaplněni</w:t>
      </w:r>
      <w:proofErr w:type="spellEnd"/>
      <w:r>
        <w:rPr>
          <w:rFonts w:ascii="Times New Roman" w:eastAsia="Times New Roman" w:hAnsi="Times New Roman"/>
        </w:rPr>
        <w:t xml:space="preserve">́ </w:t>
      </w:r>
      <w:proofErr w:type="spellStart"/>
      <w:r>
        <w:rPr>
          <w:rFonts w:ascii="Times New Roman" w:eastAsia="Times New Roman" w:hAnsi="Times New Roman"/>
        </w:rPr>
        <w:t>dosavadního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Roste tendence </w:t>
      </w:r>
      <w:proofErr w:type="spellStart"/>
      <w:r>
        <w:rPr>
          <w:rFonts w:ascii="Times New Roman" w:eastAsia="Times New Roman" w:hAnsi="Times New Roman"/>
        </w:rPr>
        <w:t>zabývat</w:t>
      </w:r>
      <w:proofErr w:type="spellEnd"/>
      <w:r>
        <w:rPr>
          <w:rFonts w:ascii="Times New Roman" w:eastAsia="Times New Roman" w:hAnsi="Times New Roman"/>
        </w:rPr>
        <w:t xml:space="preserve"> se </w:t>
      </w:r>
      <w:proofErr w:type="spellStart"/>
      <w:r>
        <w:rPr>
          <w:rFonts w:ascii="Times New Roman" w:eastAsia="Times New Roman" w:hAnsi="Times New Roman"/>
        </w:rPr>
        <w:t>sám</w:t>
      </w:r>
      <w:proofErr w:type="spellEnd"/>
      <w:r>
        <w:rPr>
          <w:rFonts w:ascii="Times New Roman" w:eastAsia="Times New Roman" w:hAnsi="Times New Roman"/>
        </w:rPr>
        <w:t xml:space="preserve"> sebou a </w:t>
      </w:r>
      <w:proofErr w:type="spellStart"/>
      <w:r>
        <w:rPr>
          <w:rFonts w:ascii="Times New Roman" w:eastAsia="Times New Roman" w:hAnsi="Times New Roman"/>
        </w:rPr>
        <w:t>člověk</w:t>
      </w:r>
      <w:proofErr w:type="spellEnd"/>
      <w:r>
        <w:rPr>
          <w:rFonts w:ascii="Times New Roman" w:eastAsia="Times New Roman" w:hAnsi="Times New Roman"/>
        </w:rPr>
        <w:t xml:space="preserve"> si </w:t>
      </w:r>
      <w:proofErr w:type="spellStart"/>
      <w:r>
        <w:rPr>
          <w:rFonts w:ascii="Times New Roman" w:eastAsia="Times New Roman" w:hAnsi="Times New Roman"/>
        </w:rPr>
        <w:t>čím</w:t>
      </w:r>
      <w:proofErr w:type="spellEnd"/>
      <w:r>
        <w:rPr>
          <w:rFonts w:ascii="Times New Roman" w:eastAsia="Times New Roman" w:hAnsi="Times New Roman"/>
        </w:rPr>
        <w:t xml:space="preserve"> </w:t>
      </w:r>
      <w:proofErr w:type="spellStart"/>
      <w:r>
        <w:rPr>
          <w:rFonts w:ascii="Times New Roman" w:eastAsia="Times New Roman" w:hAnsi="Times New Roman"/>
        </w:rPr>
        <w:t>dál</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uvědomuje</w:t>
      </w:r>
      <w:proofErr w:type="spellEnd"/>
      <w:r>
        <w:rPr>
          <w:rFonts w:ascii="Times New Roman" w:eastAsia="Times New Roman" w:hAnsi="Times New Roman"/>
        </w:rPr>
        <w:t xml:space="preserve"> </w:t>
      </w:r>
      <w:proofErr w:type="spellStart"/>
      <w:r>
        <w:rPr>
          <w:rFonts w:ascii="Times New Roman" w:eastAsia="Times New Roman" w:hAnsi="Times New Roman"/>
        </w:rPr>
        <w:t>časovou</w:t>
      </w:r>
      <w:proofErr w:type="spellEnd"/>
      <w:r>
        <w:rPr>
          <w:rFonts w:ascii="Times New Roman" w:eastAsia="Times New Roman" w:hAnsi="Times New Roman"/>
        </w:rPr>
        <w:t xml:space="preserve"> omezenost </w:t>
      </w:r>
      <w:proofErr w:type="spellStart"/>
      <w:r>
        <w:rPr>
          <w:rFonts w:ascii="Times New Roman" w:eastAsia="Times New Roman" w:hAnsi="Times New Roman"/>
        </w:rPr>
        <w:t>svého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Lidé zde </w:t>
      </w:r>
      <w:proofErr w:type="spellStart"/>
      <w:r>
        <w:rPr>
          <w:rFonts w:ascii="Times New Roman" w:eastAsia="Times New Roman" w:hAnsi="Times New Roman"/>
        </w:rPr>
        <w:t>často</w:t>
      </w:r>
      <w:proofErr w:type="spellEnd"/>
      <w:r>
        <w:rPr>
          <w:rFonts w:ascii="Times New Roman" w:eastAsia="Times New Roman" w:hAnsi="Times New Roman"/>
        </w:rPr>
        <w:t xml:space="preserve"> </w:t>
      </w:r>
      <w:proofErr w:type="spellStart"/>
      <w:r>
        <w:rPr>
          <w:rFonts w:ascii="Times New Roman" w:eastAsia="Times New Roman" w:hAnsi="Times New Roman"/>
        </w:rPr>
        <w:t>hodnoti</w:t>
      </w:r>
      <w:proofErr w:type="spellEnd"/>
      <w:r>
        <w:rPr>
          <w:rFonts w:ascii="Times New Roman" w:eastAsia="Times New Roman" w:hAnsi="Times New Roman"/>
        </w:rPr>
        <w:t xml:space="preserve">́ svou minulost a </w:t>
      </w:r>
      <w:proofErr w:type="spellStart"/>
      <w:r>
        <w:rPr>
          <w:rFonts w:ascii="Times New Roman" w:eastAsia="Times New Roman" w:hAnsi="Times New Roman"/>
        </w:rPr>
        <w:t>dělaji</w:t>
      </w:r>
      <w:proofErr w:type="spellEnd"/>
      <w:r>
        <w:rPr>
          <w:rFonts w:ascii="Times New Roman" w:eastAsia="Times New Roman" w:hAnsi="Times New Roman"/>
        </w:rPr>
        <w:t xml:space="preserve">́ si </w:t>
      </w:r>
      <w:proofErr w:type="spellStart"/>
      <w:r>
        <w:rPr>
          <w:rFonts w:ascii="Times New Roman" w:eastAsia="Times New Roman" w:hAnsi="Times New Roman"/>
        </w:rPr>
        <w:t>dalši</w:t>
      </w:r>
      <w:proofErr w:type="spellEnd"/>
      <w:r>
        <w:rPr>
          <w:rFonts w:ascii="Times New Roman" w:eastAsia="Times New Roman" w:hAnsi="Times New Roman"/>
        </w:rPr>
        <w:t xml:space="preserve">́ </w:t>
      </w:r>
      <w:proofErr w:type="spellStart"/>
      <w:r>
        <w:rPr>
          <w:rFonts w:ascii="Times New Roman" w:eastAsia="Times New Roman" w:hAnsi="Times New Roman"/>
        </w:rPr>
        <w:t>představy</w:t>
      </w:r>
      <w:proofErr w:type="spellEnd"/>
      <w:r>
        <w:rPr>
          <w:rFonts w:ascii="Times New Roman" w:eastAsia="Times New Roman" w:hAnsi="Times New Roman"/>
        </w:rPr>
        <w:t xml:space="preserve"> o budoucnosti. Lidé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tíhnou</w:t>
      </w:r>
      <w:proofErr w:type="spellEnd"/>
      <w:r>
        <w:rPr>
          <w:rFonts w:ascii="Times New Roman" w:eastAsia="Times New Roman" w:hAnsi="Times New Roman"/>
        </w:rPr>
        <w:t xml:space="preserve"> ke stereotypu. Motivace ke </w:t>
      </w:r>
      <w:proofErr w:type="spellStart"/>
      <w:r>
        <w:rPr>
          <w:rFonts w:ascii="Times New Roman" w:eastAsia="Times New Roman" w:hAnsi="Times New Roman"/>
        </w:rPr>
        <w:t>změne</w:t>
      </w:r>
      <w:proofErr w:type="spellEnd"/>
      <w:r>
        <w:rPr>
          <w:rFonts w:ascii="Times New Roman" w:eastAsia="Times New Roman" w:hAnsi="Times New Roman"/>
        </w:rPr>
        <w:t xml:space="preserve">̌ se zde objevuje, ale </w:t>
      </w:r>
      <w:proofErr w:type="spellStart"/>
      <w:r>
        <w:rPr>
          <w:rFonts w:ascii="Times New Roman" w:eastAsia="Times New Roman" w:hAnsi="Times New Roman"/>
        </w:rPr>
        <w:t>spíše</w:t>
      </w:r>
      <w:proofErr w:type="spellEnd"/>
      <w:r>
        <w:rPr>
          <w:rFonts w:ascii="Times New Roman" w:eastAsia="Times New Roman" w:hAnsi="Times New Roman"/>
        </w:rPr>
        <w:t xml:space="preserve"> jen symbolicky. Mohou </w:t>
      </w:r>
      <w:proofErr w:type="spellStart"/>
      <w:r>
        <w:rPr>
          <w:rFonts w:ascii="Times New Roman" w:eastAsia="Times New Roman" w:hAnsi="Times New Roman"/>
        </w:rPr>
        <w:t>však</w:t>
      </w:r>
      <w:proofErr w:type="spellEnd"/>
      <w:r>
        <w:rPr>
          <w:rFonts w:ascii="Times New Roman" w:eastAsia="Times New Roman" w:hAnsi="Times New Roman"/>
        </w:rPr>
        <w:t xml:space="preserve"> nastat projevy moratoria </w:t>
      </w:r>
      <w:proofErr w:type="spellStart"/>
      <w:r>
        <w:rPr>
          <w:rFonts w:ascii="Times New Roman" w:eastAsia="Times New Roman" w:hAnsi="Times New Roman"/>
        </w:rPr>
        <w:t>středního</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kde </w:t>
      </w:r>
      <w:proofErr w:type="spellStart"/>
      <w:r>
        <w:rPr>
          <w:rFonts w:ascii="Times New Roman" w:eastAsia="Times New Roman" w:hAnsi="Times New Roman"/>
        </w:rPr>
        <w:t>člověk</w:t>
      </w:r>
      <w:proofErr w:type="spellEnd"/>
      <w:r>
        <w:rPr>
          <w:rFonts w:ascii="Times New Roman" w:eastAsia="Times New Roman" w:hAnsi="Times New Roman"/>
        </w:rPr>
        <w:t xml:space="preserve"> volí provizorium, kde se </w:t>
      </w:r>
      <w:proofErr w:type="spellStart"/>
      <w:r>
        <w:rPr>
          <w:rFonts w:ascii="Times New Roman" w:eastAsia="Times New Roman" w:hAnsi="Times New Roman"/>
        </w:rPr>
        <w:t>zbavi</w:t>
      </w:r>
      <w:proofErr w:type="spellEnd"/>
      <w:r>
        <w:rPr>
          <w:rFonts w:ascii="Times New Roman" w:eastAsia="Times New Roman" w:hAnsi="Times New Roman"/>
        </w:rPr>
        <w:t xml:space="preserve">́ </w:t>
      </w:r>
      <w:proofErr w:type="spellStart"/>
      <w:r>
        <w:rPr>
          <w:rFonts w:ascii="Times New Roman" w:eastAsia="Times New Roman" w:hAnsi="Times New Roman"/>
        </w:rPr>
        <w:t>určitých</w:t>
      </w:r>
      <w:proofErr w:type="spellEnd"/>
      <w:r>
        <w:rPr>
          <w:rFonts w:ascii="Times New Roman" w:eastAsia="Times New Roman" w:hAnsi="Times New Roman"/>
        </w:rPr>
        <w:t xml:space="preserve"> </w:t>
      </w:r>
      <w:proofErr w:type="spellStart"/>
      <w:r>
        <w:rPr>
          <w:rFonts w:ascii="Times New Roman" w:eastAsia="Times New Roman" w:hAnsi="Times New Roman"/>
        </w:rPr>
        <w:t>zátěži</w:t>
      </w:r>
      <w:proofErr w:type="spellEnd"/>
      <w:r>
        <w:rPr>
          <w:rFonts w:ascii="Times New Roman" w:eastAsia="Times New Roman" w:hAnsi="Times New Roman"/>
        </w:rPr>
        <w:t xml:space="preserve">́, lidé zde mohou experimentovat, ale </w:t>
      </w:r>
      <w:proofErr w:type="spellStart"/>
      <w:r>
        <w:rPr>
          <w:rFonts w:ascii="Times New Roman" w:eastAsia="Times New Roman" w:hAnsi="Times New Roman"/>
        </w:rPr>
        <w:t>zákonitostne</w:t>
      </w:r>
      <w:proofErr w:type="spellEnd"/>
      <w:r>
        <w:rPr>
          <w:rFonts w:ascii="Times New Roman" w:eastAsia="Times New Roman" w:hAnsi="Times New Roman"/>
        </w:rPr>
        <w:t xml:space="preserve">̌ jsou </w:t>
      </w:r>
      <w:proofErr w:type="spellStart"/>
      <w:r>
        <w:rPr>
          <w:rFonts w:ascii="Times New Roman" w:eastAsia="Times New Roman" w:hAnsi="Times New Roman"/>
        </w:rPr>
        <w:t>opatrnějši</w:t>
      </w:r>
      <w:proofErr w:type="spellEnd"/>
      <w:r>
        <w:rPr>
          <w:rFonts w:ascii="Times New Roman" w:eastAsia="Times New Roman" w:hAnsi="Times New Roman"/>
        </w:rPr>
        <w:t xml:space="preserve">́ </w:t>
      </w:r>
      <w:proofErr w:type="spellStart"/>
      <w:r>
        <w:rPr>
          <w:rFonts w:ascii="Times New Roman" w:eastAsia="Times New Roman" w:hAnsi="Times New Roman"/>
        </w:rPr>
        <w:t>nez</w:t>
      </w:r>
      <w:proofErr w:type="spellEnd"/>
      <w:r>
        <w:rPr>
          <w:rFonts w:ascii="Times New Roman" w:eastAsia="Times New Roman" w:hAnsi="Times New Roman"/>
        </w:rPr>
        <w:t xml:space="preserve">̌ lidé v </w:t>
      </w:r>
      <w:proofErr w:type="spellStart"/>
      <w:r>
        <w:rPr>
          <w:rFonts w:ascii="Times New Roman" w:eastAsia="Times New Roman" w:hAnsi="Times New Roman"/>
        </w:rPr>
        <w:t>mladším</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V </w:t>
      </w:r>
      <w:proofErr w:type="spellStart"/>
      <w:r>
        <w:rPr>
          <w:rFonts w:ascii="Times New Roman" w:eastAsia="Times New Roman" w:hAnsi="Times New Roman"/>
        </w:rPr>
        <w:t>případech</w:t>
      </w:r>
      <w:proofErr w:type="spellEnd"/>
      <w:r>
        <w:rPr>
          <w:rFonts w:ascii="Times New Roman" w:eastAsia="Times New Roman" w:hAnsi="Times New Roman"/>
        </w:rPr>
        <w:t xml:space="preserve">, kdy v tomto </w:t>
      </w:r>
      <w:proofErr w:type="spellStart"/>
      <w:r>
        <w:rPr>
          <w:rFonts w:ascii="Times New Roman" w:eastAsia="Times New Roman" w:hAnsi="Times New Roman"/>
        </w:rPr>
        <w:t>věku</w:t>
      </w:r>
      <w:proofErr w:type="spellEnd"/>
      <w:r>
        <w:rPr>
          <w:rFonts w:ascii="Times New Roman" w:eastAsia="Times New Roman" w:hAnsi="Times New Roman"/>
        </w:rPr>
        <w:t xml:space="preserve">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rodic</w:t>
      </w:r>
      <w:proofErr w:type="spellEnd"/>
      <w:r>
        <w:rPr>
          <w:rFonts w:ascii="Times New Roman" w:eastAsia="Times New Roman" w:hAnsi="Times New Roman"/>
        </w:rPr>
        <w:t xml:space="preserve">̌ </w:t>
      </w:r>
      <w:proofErr w:type="spellStart"/>
      <w:r>
        <w:rPr>
          <w:rFonts w:ascii="Times New Roman" w:eastAsia="Times New Roman" w:hAnsi="Times New Roman"/>
        </w:rPr>
        <w:t>uz</w:t>
      </w:r>
      <w:proofErr w:type="spellEnd"/>
      <w:r>
        <w:rPr>
          <w:rFonts w:ascii="Times New Roman" w:eastAsia="Times New Roman" w:hAnsi="Times New Roman"/>
        </w:rPr>
        <w:t xml:space="preserve">̌ </w:t>
      </w:r>
      <w:proofErr w:type="spellStart"/>
      <w:r>
        <w:rPr>
          <w:rFonts w:ascii="Times New Roman" w:eastAsia="Times New Roman" w:hAnsi="Times New Roman"/>
        </w:rPr>
        <w:t>dospěle</w:t>
      </w:r>
      <w:proofErr w:type="spellEnd"/>
      <w:r>
        <w:rPr>
          <w:rFonts w:ascii="Times New Roman" w:eastAsia="Times New Roman" w:hAnsi="Times New Roman"/>
        </w:rPr>
        <w:t xml:space="preserve">́ </w:t>
      </w:r>
      <w:proofErr w:type="spellStart"/>
      <w:r>
        <w:rPr>
          <w:rFonts w:ascii="Times New Roman" w:eastAsia="Times New Roman" w:hAnsi="Times New Roman"/>
        </w:rPr>
        <w:t>děti</w:t>
      </w:r>
      <w:proofErr w:type="spellEnd"/>
      <w:r>
        <w:rPr>
          <w:rFonts w:ascii="Times New Roman" w:eastAsia="Times New Roman" w:hAnsi="Times New Roman"/>
        </w:rPr>
        <w:t xml:space="preserve">, </w:t>
      </w:r>
      <w:proofErr w:type="spellStart"/>
      <w:r>
        <w:rPr>
          <w:rFonts w:ascii="Times New Roman" w:eastAsia="Times New Roman" w:hAnsi="Times New Roman"/>
        </w:rPr>
        <w:t>začne</w:t>
      </w:r>
      <w:proofErr w:type="spellEnd"/>
      <w:r>
        <w:rPr>
          <w:rFonts w:ascii="Times New Roman" w:eastAsia="Times New Roman" w:hAnsi="Times New Roman"/>
        </w:rPr>
        <w:t xml:space="preserve"> si </w:t>
      </w:r>
      <w:proofErr w:type="spellStart"/>
      <w:r>
        <w:rPr>
          <w:rFonts w:ascii="Times New Roman" w:eastAsia="Times New Roman" w:hAnsi="Times New Roman"/>
        </w:rPr>
        <w:t>měnit</w:t>
      </w:r>
      <w:proofErr w:type="spellEnd"/>
      <w:r>
        <w:rPr>
          <w:rFonts w:ascii="Times New Roman" w:eastAsia="Times New Roman" w:hAnsi="Times New Roman"/>
        </w:rPr>
        <w:t xml:space="preserve"> priority a </w:t>
      </w:r>
      <w:proofErr w:type="spellStart"/>
      <w:r>
        <w:rPr>
          <w:rFonts w:ascii="Times New Roman" w:eastAsia="Times New Roman" w:hAnsi="Times New Roman"/>
        </w:rPr>
        <w:t>docházi</w:t>
      </w:r>
      <w:proofErr w:type="spellEnd"/>
      <w:r>
        <w:rPr>
          <w:rFonts w:ascii="Times New Roman" w:eastAsia="Times New Roman" w:hAnsi="Times New Roman"/>
        </w:rPr>
        <w:t xml:space="preserve">́ k </w:t>
      </w:r>
      <w:proofErr w:type="spellStart"/>
      <w:r>
        <w:rPr>
          <w:rFonts w:ascii="Times New Roman" w:eastAsia="Times New Roman" w:hAnsi="Times New Roman"/>
        </w:rPr>
        <w:t>uvolněni</w:t>
      </w:r>
      <w:proofErr w:type="spellEnd"/>
      <w:r>
        <w:rPr>
          <w:rFonts w:ascii="Times New Roman" w:eastAsia="Times New Roman" w:hAnsi="Times New Roman"/>
        </w:rPr>
        <w:t xml:space="preserve">́ </w:t>
      </w:r>
      <w:proofErr w:type="spellStart"/>
      <w:r>
        <w:rPr>
          <w:rFonts w:ascii="Times New Roman" w:eastAsia="Times New Roman" w:hAnsi="Times New Roman"/>
        </w:rPr>
        <w:t>rodinných</w:t>
      </w:r>
      <w:proofErr w:type="spellEnd"/>
      <w:r>
        <w:rPr>
          <w:rFonts w:ascii="Times New Roman" w:eastAsia="Times New Roman" w:hAnsi="Times New Roman"/>
        </w:rPr>
        <w:t xml:space="preserve"> vztahů. Lidé </w:t>
      </w:r>
      <w:proofErr w:type="spellStart"/>
      <w:r>
        <w:rPr>
          <w:rFonts w:ascii="Times New Roman" w:eastAsia="Times New Roman" w:hAnsi="Times New Roman"/>
        </w:rPr>
        <w:t>můžou</w:t>
      </w:r>
      <w:proofErr w:type="spellEnd"/>
      <w:r>
        <w:rPr>
          <w:rFonts w:ascii="Times New Roman" w:eastAsia="Times New Roman" w:hAnsi="Times New Roman"/>
        </w:rPr>
        <w:t xml:space="preserve"> </w:t>
      </w:r>
      <w:proofErr w:type="spellStart"/>
      <w:r>
        <w:rPr>
          <w:rFonts w:ascii="Times New Roman" w:eastAsia="Times New Roman" w:hAnsi="Times New Roman"/>
        </w:rPr>
        <w:t>mít</w:t>
      </w:r>
      <w:proofErr w:type="spellEnd"/>
      <w:r>
        <w:rPr>
          <w:rFonts w:ascii="Times New Roman" w:eastAsia="Times New Roman" w:hAnsi="Times New Roman"/>
        </w:rPr>
        <w:t xml:space="preserve"> s touto </w:t>
      </w:r>
      <w:proofErr w:type="spellStart"/>
      <w:r>
        <w:rPr>
          <w:rFonts w:ascii="Times New Roman" w:eastAsia="Times New Roman" w:hAnsi="Times New Roman"/>
        </w:rPr>
        <w:t>změnou</w:t>
      </w:r>
      <w:proofErr w:type="spellEnd"/>
      <w:r>
        <w:rPr>
          <w:rFonts w:ascii="Times New Roman" w:eastAsia="Times New Roman" w:hAnsi="Times New Roman"/>
        </w:rPr>
        <w:t xml:space="preserve"> i pocity </w:t>
      </w:r>
      <w:proofErr w:type="spellStart"/>
      <w:r>
        <w:rPr>
          <w:rFonts w:ascii="Times New Roman" w:eastAsia="Times New Roman" w:hAnsi="Times New Roman"/>
        </w:rPr>
        <w:t>osamělosti</w:t>
      </w:r>
      <w:proofErr w:type="spellEnd"/>
      <w:r>
        <w:rPr>
          <w:rFonts w:ascii="Times New Roman" w:eastAsia="Times New Roman" w:hAnsi="Times New Roman"/>
        </w:rPr>
        <w:t xml:space="preserve">. </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věk</w:t>
      </w:r>
      <w:proofErr w:type="spellEnd"/>
      <w:r>
        <w:rPr>
          <w:rFonts w:ascii="Times New Roman" w:eastAsia="Times New Roman" w:hAnsi="Times New Roman"/>
        </w:rPr>
        <w:t xml:space="preserve"> ale </w:t>
      </w:r>
      <w:proofErr w:type="spellStart"/>
      <w:r>
        <w:rPr>
          <w:rFonts w:ascii="Times New Roman" w:eastAsia="Times New Roman" w:hAnsi="Times New Roman"/>
        </w:rPr>
        <w:t>může</w:t>
      </w:r>
      <w:proofErr w:type="spellEnd"/>
      <w:r>
        <w:rPr>
          <w:rFonts w:ascii="Times New Roman" w:eastAsia="Times New Roman" w:hAnsi="Times New Roman"/>
        </w:rPr>
        <w:t xml:space="preserve"> </w:t>
      </w:r>
      <w:proofErr w:type="spellStart"/>
      <w:r>
        <w:rPr>
          <w:rFonts w:ascii="Times New Roman" w:eastAsia="Times New Roman" w:hAnsi="Times New Roman"/>
        </w:rPr>
        <w:t>vést</w:t>
      </w:r>
      <w:proofErr w:type="spellEnd"/>
      <w:r>
        <w:rPr>
          <w:rFonts w:ascii="Times New Roman" w:eastAsia="Times New Roman" w:hAnsi="Times New Roman"/>
        </w:rPr>
        <w:t xml:space="preserve"> i k </w:t>
      </w:r>
      <w:proofErr w:type="spellStart"/>
      <w:r>
        <w:rPr>
          <w:rFonts w:ascii="Times New Roman" w:eastAsia="Times New Roman" w:hAnsi="Times New Roman"/>
        </w:rPr>
        <w:t>celkove</w:t>
      </w:r>
      <w:proofErr w:type="spellEnd"/>
      <w:r>
        <w:rPr>
          <w:rFonts w:ascii="Times New Roman" w:eastAsia="Times New Roman" w:hAnsi="Times New Roman"/>
        </w:rPr>
        <w:t xml:space="preserve">́ </w:t>
      </w:r>
      <w:proofErr w:type="spellStart"/>
      <w:r>
        <w:rPr>
          <w:rFonts w:ascii="Times New Roman" w:eastAsia="Times New Roman" w:hAnsi="Times New Roman"/>
        </w:rPr>
        <w:t>životni</w:t>
      </w:r>
      <w:proofErr w:type="spellEnd"/>
      <w:r>
        <w:rPr>
          <w:rFonts w:ascii="Times New Roman" w:eastAsia="Times New Roman" w:hAnsi="Times New Roman"/>
        </w:rPr>
        <w:t xml:space="preserve">́ </w:t>
      </w:r>
      <w:proofErr w:type="spellStart"/>
      <w:r>
        <w:rPr>
          <w:rFonts w:ascii="Times New Roman" w:eastAsia="Times New Roman" w:hAnsi="Times New Roman"/>
        </w:rPr>
        <w:t>pohode</w:t>
      </w:r>
      <w:proofErr w:type="spellEnd"/>
      <w:r>
        <w:rPr>
          <w:rFonts w:ascii="Times New Roman" w:eastAsia="Times New Roman" w:hAnsi="Times New Roman"/>
        </w:rPr>
        <w:t xml:space="preserve">̌, pokud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dotyčny</w:t>
      </w:r>
      <w:proofErr w:type="spellEnd"/>
      <w:r>
        <w:rPr>
          <w:rFonts w:ascii="Times New Roman" w:eastAsia="Times New Roman" w:hAnsi="Times New Roman"/>
        </w:rPr>
        <w:t xml:space="preserve">́ </w:t>
      </w:r>
      <w:proofErr w:type="spellStart"/>
      <w:r>
        <w:rPr>
          <w:rFonts w:ascii="Times New Roman" w:eastAsia="Times New Roman" w:hAnsi="Times New Roman"/>
        </w:rPr>
        <w:t>uspokojujíci</w:t>
      </w:r>
      <w:proofErr w:type="spellEnd"/>
      <w:r>
        <w:rPr>
          <w:rFonts w:ascii="Times New Roman" w:eastAsia="Times New Roman" w:hAnsi="Times New Roman"/>
        </w:rPr>
        <w:t xml:space="preserve">́ pocit z </w:t>
      </w:r>
      <w:proofErr w:type="spellStart"/>
      <w:r>
        <w:rPr>
          <w:rFonts w:ascii="Times New Roman" w:eastAsia="Times New Roman" w:hAnsi="Times New Roman"/>
        </w:rPr>
        <w:t>dosavadního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w:t>
      </w:r>
      <w:proofErr w:type="spellStart"/>
      <w:r>
        <w:rPr>
          <w:rFonts w:ascii="Times New Roman" w:eastAsia="Times New Roman" w:hAnsi="Times New Roman"/>
        </w:rPr>
        <w:t>Muži</w:t>
      </w:r>
      <w:proofErr w:type="spellEnd"/>
      <w:r>
        <w:rPr>
          <w:rFonts w:ascii="Times New Roman" w:eastAsia="Times New Roman" w:hAnsi="Times New Roman"/>
        </w:rPr>
        <w:t xml:space="preserve"> </w:t>
      </w:r>
      <w:proofErr w:type="spellStart"/>
      <w:r>
        <w:rPr>
          <w:rFonts w:ascii="Times New Roman" w:eastAsia="Times New Roman" w:hAnsi="Times New Roman"/>
        </w:rPr>
        <w:t>prožívaji</w:t>
      </w:r>
      <w:proofErr w:type="spellEnd"/>
      <w:r>
        <w:rPr>
          <w:rFonts w:ascii="Times New Roman" w:eastAsia="Times New Roman" w:hAnsi="Times New Roman"/>
        </w:rPr>
        <w:t xml:space="preserve">́ </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věk</w:t>
      </w:r>
      <w:proofErr w:type="spellEnd"/>
      <w:r>
        <w:rPr>
          <w:rFonts w:ascii="Times New Roman" w:eastAsia="Times New Roman" w:hAnsi="Times New Roman"/>
        </w:rPr>
        <w:t xml:space="preserve"> jako dobu </w:t>
      </w:r>
      <w:proofErr w:type="spellStart"/>
      <w:r>
        <w:rPr>
          <w:rFonts w:ascii="Times New Roman" w:eastAsia="Times New Roman" w:hAnsi="Times New Roman"/>
        </w:rPr>
        <w:t>vrcholného</w:t>
      </w:r>
      <w:proofErr w:type="spellEnd"/>
      <w:r>
        <w:rPr>
          <w:rFonts w:ascii="Times New Roman" w:eastAsia="Times New Roman" w:hAnsi="Times New Roman"/>
        </w:rPr>
        <w:t xml:space="preserve"> </w:t>
      </w:r>
      <w:proofErr w:type="spellStart"/>
      <w:r>
        <w:rPr>
          <w:rFonts w:ascii="Times New Roman" w:eastAsia="Times New Roman" w:hAnsi="Times New Roman"/>
        </w:rPr>
        <w:t>výkonu</w:t>
      </w:r>
      <w:proofErr w:type="spellEnd"/>
      <w:r>
        <w:rPr>
          <w:rFonts w:ascii="Times New Roman" w:eastAsia="Times New Roman" w:hAnsi="Times New Roman"/>
        </w:rPr>
        <w:t xml:space="preserve"> a </w:t>
      </w:r>
      <w:proofErr w:type="spellStart"/>
      <w:r>
        <w:rPr>
          <w:rFonts w:ascii="Times New Roman" w:eastAsia="Times New Roman" w:hAnsi="Times New Roman"/>
        </w:rPr>
        <w:t>úspěchu</w:t>
      </w:r>
      <w:proofErr w:type="spellEnd"/>
      <w:r>
        <w:rPr>
          <w:rFonts w:ascii="Times New Roman" w:eastAsia="Times New Roman" w:hAnsi="Times New Roman"/>
        </w:rPr>
        <w:t xml:space="preserve">. Jsou spokojení, pokud </w:t>
      </w:r>
      <w:proofErr w:type="spellStart"/>
      <w:r>
        <w:rPr>
          <w:rFonts w:ascii="Times New Roman" w:eastAsia="Times New Roman" w:hAnsi="Times New Roman"/>
        </w:rPr>
        <w:t>nemaji</w:t>
      </w:r>
      <w:proofErr w:type="spellEnd"/>
      <w:r>
        <w:rPr>
          <w:rFonts w:ascii="Times New Roman" w:eastAsia="Times New Roman" w:hAnsi="Times New Roman"/>
        </w:rPr>
        <w:t xml:space="preserve">́ </w:t>
      </w:r>
      <w:proofErr w:type="spellStart"/>
      <w:r>
        <w:rPr>
          <w:rFonts w:ascii="Times New Roman" w:eastAsia="Times New Roman" w:hAnsi="Times New Roman"/>
        </w:rPr>
        <w:t>větši</w:t>
      </w:r>
      <w:proofErr w:type="spellEnd"/>
      <w:r>
        <w:rPr>
          <w:rFonts w:ascii="Times New Roman" w:eastAsia="Times New Roman" w:hAnsi="Times New Roman"/>
        </w:rPr>
        <w:t xml:space="preserve">́ </w:t>
      </w:r>
      <w:proofErr w:type="spellStart"/>
      <w:r>
        <w:rPr>
          <w:rFonts w:ascii="Times New Roman" w:eastAsia="Times New Roman" w:hAnsi="Times New Roman"/>
        </w:rPr>
        <w:t>množstvi</w:t>
      </w:r>
      <w:proofErr w:type="spellEnd"/>
      <w:r>
        <w:rPr>
          <w:rFonts w:ascii="Times New Roman" w:eastAsia="Times New Roman" w:hAnsi="Times New Roman"/>
        </w:rPr>
        <w:t xml:space="preserve">́ </w:t>
      </w:r>
      <w:proofErr w:type="spellStart"/>
      <w:r>
        <w:rPr>
          <w:rFonts w:ascii="Times New Roman" w:eastAsia="Times New Roman" w:hAnsi="Times New Roman"/>
        </w:rPr>
        <w:t>problému</w:t>
      </w:r>
      <w:proofErr w:type="spellEnd"/>
      <w:r>
        <w:rPr>
          <w:rFonts w:ascii="Times New Roman" w:eastAsia="Times New Roman" w:hAnsi="Times New Roman"/>
        </w:rPr>
        <w:t xml:space="preserve">̊. </w:t>
      </w:r>
      <w:proofErr w:type="spellStart"/>
      <w:r>
        <w:rPr>
          <w:rFonts w:ascii="Times New Roman" w:eastAsia="Times New Roman" w:hAnsi="Times New Roman"/>
        </w:rPr>
        <w:t>Ženy</w:t>
      </w:r>
      <w:proofErr w:type="spellEnd"/>
      <w:r>
        <w:rPr>
          <w:rFonts w:ascii="Times New Roman" w:eastAsia="Times New Roman" w:hAnsi="Times New Roman"/>
        </w:rPr>
        <w:t xml:space="preserve"> tuto dobu </w:t>
      </w:r>
      <w:proofErr w:type="spellStart"/>
      <w:r>
        <w:rPr>
          <w:rFonts w:ascii="Times New Roman" w:eastAsia="Times New Roman" w:hAnsi="Times New Roman"/>
        </w:rPr>
        <w:t>prožívaji</w:t>
      </w:r>
      <w:proofErr w:type="spellEnd"/>
      <w:r>
        <w:rPr>
          <w:rFonts w:ascii="Times New Roman" w:eastAsia="Times New Roman" w:hAnsi="Times New Roman"/>
        </w:rPr>
        <w:t xml:space="preserve">́ o </w:t>
      </w:r>
      <w:proofErr w:type="spellStart"/>
      <w:r>
        <w:rPr>
          <w:rFonts w:ascii="Times New Roman" w:eastAsia="Times New Roman" w:hAnsi="Times New Roman"/>
        </w:rPr>
        <w:t>něco</w:t>
      </w:r>
      <w:proofErr w:type="spellEnd"/>
      <w:r>
        <w:rPr>
          <w:rFonts w:ascii="Times New Roman" w:eastAsia="Times New Roman" w:hAnsi="Times New Roman"/>
        </w:rPr>
        <w:t xml:space="preserve"> jinak. Jsou </w:t>
      </w:r>
      <w:proofErr w:type="spellStart"/>
      <w:r>
        <w:rPr>
          <w:rFonts w:ascii="Times New Roman" w:eastAsia="Times New Roman" w:hAnsi="Times New Roman"/>
        </w:rPr>
        <w:t>stále</w:t>
      </w:r>
      <w:proofErr w:type="spellEnd"/>
      <w:r>
        <w:rPr>
          <w:rFonts w:ascii="Times New Roman" w:eastAsia="Times New Roman" w:hAnsi="Times New Roman"/>
        </w:rPr>
        <w:t xml:space="preserve"> </w:t>
      </w:r>
      <w:proofErr w:type="spellStart"/>
      <w:r>
        <w:rPr>
          <w:rFonts w:ascii="Times New Roman" w:eastAsia="Times New Roman" w:hAnsi="Times New Roman"/>
        </w:rPr>
        <w:t>vázány</w:t>
      </w:r>
      <w:proofErr w:type="spellEnd"/>
      <w:r>
        <w:rPr>
          <w:rFonts w:ascii="Times New Roman" w:eastAsia="Times New Roman" w:hAnsi="Times New Roman"/>
        </w:rPr>
        <w:t xml:space="preserve"> na </w:t>
      </w:r>
      <w:proofErr w:type="spellStart"/>
      <w:r>
        <w:rPr>
          <w:rFonts w:ascii="Times New Roman" w:eastAsia="Times New Roman" w:hAnsi="Times New Roman"/>
        </w:rPr>
        <w:t>děti</w:t>
      </w:r>
      <w:proofErr w:type="spellEnd"/>
      <w:r>
        <w:rPr>
          <w:rFonts w:ascii="Times New Roman" w:eastAsia="Times New Roman" w:hAnsi="Times New Roman"/>
        </w:rPr>
        <w:t xml:space="preserve"> a </w:t>
      </w:r>
      <w:proofErr w:type="spellStart"/>
      <w:r>
        <w:rPr>
          <w:rFonts w:ascii="Times New Roman" w:eastAsia="Times New Roman" w:hAnsi="Times New Roman"/>
        </w:rPr>
        <w:t>snaži</w:t>
      </w:r>
      <w:proofErr w:type="spellEnd"/>
      <w:r>
        <w:rPr>
          <w:rFonts w:ascii="Times New Roman" w:eastAsia="Times New Roman" w:hAnsi="Times New Roman"/>
        </w:rPr>
        <w:t xml:space="preserve">́ se jim </w:t>
      </w:r>
      <w:proofErr w:type="spellStart"/>
      <w:r>
        <w:rPr>
          <w:rFonts w:ascii="Times New Roman" w:eastAsia="Times New Roman" w:hAnsi="Times New Roman"/>
        </w:rPr>
        <w:t>stále</w:t>
      </w:r>
      <w:proofErr w:type="spellEnd"/>
      <w:r>
        <w:rPr>
          <w:rFonts w:ascii="Times New Roman" w:eastAsia="Times New Roman" w:hAnsi="Times New Roman"/>
        </w:rPr>
        <w:t xml:space="preserve"> </w:t>
      </w:r>
      <w:proofErr w:type="spellStart"/>
      <w:r>
        <w:rPr>
          <w:rFonts w:ascii="Times New Roman" w:eastAsia="Times New Roman" w:hAnsi="Times New Roman"/>
        </w:rPr>
        <w:t>pomáhat</w:t>
      </w:r>
      <w:proofErr w:type="spellEnd"/>
      <w:r>
        <w:rPr>
          <w:rFonts w:ascii="Times New Roman" w:eastAsia="Times New Roman" w:hAnsi="Times New Roman"/>
        </w:rPr>
        <w:t xml:space="preserve"> i </w:t>
      </w:r>
      <w:proofErr w:type="spellStart"/>
      <w:r>
        <w:rPr>
          <w:rFonts w:ascii="Times New Roman" w:eastAsia="Times New Roman" w:hAnsi="Times New Roman"/>
        </w:rPr>
        <w:t>přes</w:t>
      </w:r>
      <w:proofErr w:type="spellEnd"/>
      <w:r>
        <w:rPr>
          <w:rFonts w:ascii="Times New Roman" w:eastAsia="Times New Roman" w:hAnsi="Times New Roman"/>
        </w:rPr>
        <w:t xml:space="preserve"> to, </w:t>
      </w:r>
      <w:proofErr w:type="spellStart"/>
      <w:r>
        <w:rPr>
          <w:rFonts w:ascii="Times New Roman" w:eastAsia="Times New Roman" w:hAnsi="Times New Roman"/>
        </w:rPr>
        <w:t>že</w:t>
      </w:r>
      <w:proofErr w:type="spellEnd"/>
      <w:r>
        <w:rPr>
          <w:rFonts w:ascii="Times New Roman" w:eastAsia="Times New Roman" w:hAnsi="Times New Roman"/>
        </w:rPr>
        <w:t xml:space="preserve"> </w:t>
      </w:r>
      <w:proofErr w:type="spellStart"/>
      <w:r>
        <w:rPr>
          <w:rFonts w:ascii="Times New Roman" w:eastAsia="Times New Roman" w:hAnsi="Times New Roman"/>
        </w:rPr>
        <w:t>uz</w:t>
      </w:r>
      <w:proofErr w:type="spellEnd"/>
      <w:r>
        <w:rPr>
          <w:rFonts w:ascii="Times New Roman" w:eastAsia="Times New Roman" w:hAnsi="Times New Roman"/>
        </w:rPr>
        <w:t xml:space="preserve">̌ </w:t>
      </w:r>
      <w:proofErr w:type="spellStart"/>
      <w:r>
        <w:rPr>
          <w:rFonts w:ascii="Times New Roman" w:eastAsia="Times New Roman" w:hAnsi="Times New Roman"/>
        </w:rPr>
        <w:t>dospívaji</w:t>
      </w:r>
      <w:proofErr w:type="spellEnd"/>
      <w:r>
        <w:rPr>
          <w:rFonts w:ascii="Times New Roman" w:eastAsia="Times New Roman" w:hAnsi="Times New Roman"/>
        </w:rPr>
        <w:t xml:space="preserve">́ a pomoc </w:t>
      </w:r>
      <w:proofErr w:type="spellStart"/>
      <w:r>
        <w:rPr>
          <w:rFonts w:ascii="Times New Roman" w:eastAsia="Times New Roman" w:hAnsi="Times New Roman"/>
        </w:rPr>
        <w:t>nechtěji</w:t>
      </w:r>
      <w:proofErr w:type="spellEnd"/>
      <w:r>
        <w:rPr>
          <w:rFonts w:ascii="Times New Roman" w:eastAsia="Times New Roman" w:hAnsi="Times New Roman"/>
        </w:rPr>
        <w:t xml:space="preserve">́. </w:t>
      </w:r>
      <w:proofErr w:type="spellStart"/>
      <w:r>
        <w:rPr>
          <w:rFonts w:ascii="Times New Roman" w:eastAsia="Times New Roman" w:hAnsi="Times New Roman"/>
        </w:rPr>
        <w:t>Ženy</w:t>
      </w:r>
      <w:proofErr w:type="spellEnd"/>
      <w:r>
        <w:rPr>
          <w:rFonts w:ascii="Times New Roman" w:eastAsia="Times New Roman" w:hAnsi="Times New Roman"/>
        </w:rPr>
        <w:t xml:space="preserve"> </w:t>
      </w:r>
      <w:proofErr w:type="spellStart"/>
      <w:r>
        <w:rPr>
          <w:rFonts w:ascii="Times New Roman" w:eastAsia="Times New Roman" w:hAnsi="Times New Roman"/>
        </w:rPr>
        <w:t>kterým</w:t>
      </w:r>
      <w:proofErr w:type="spellEnd"/>
      <w:r>
        <w:rPr>
          <w:rFonts w:ascii="Times New Roman" w:eastAsia="Times New Roman" w:hAnsi="Times New Roman"/>
        </w:rPr>
        <w:t xml:space="preserve"> odrostly </w:t>
      </w:r>
      <w:proofErr w:type="spellStart"/>
      <w:r>
        <w:rPr>
          <w:rFonts w:ascii="Times New Roman" w:eastAsia="Times New Roman" w:hAnsi="Times New Roman"/>
        </w:rPr>
        <w:t>děti</w:t>
      </w:r>
      <w:proofErr w:type="spellEnd"/>
      <w:r>
        <w:rPr>
          <w:rFonts w:ascii="Times New Roman" w:eastAsia="Times New Roman" w:hAnsi="Times New Roman"/>
        </w:rPr>
        <w:t xml:space="preserve"> se </w:t>
      </w:r>
      <w:proofErr w:type="spellStart"/>
      <w:r>
        <w:rPr>
          <w:rFonts w:ascii="Times New Roman" w:eastAsia="Times New Roman" w:hAnsi="Times New Roman"/>
        </w:rPr>
        <w:t>snaži</w:t>
      </w:r>
      <w:proofErr w:type="spellEnd"/>
      <w:r>
        <w:rPr>
          <w:rFonts w:ascii="Times New Roman" w:eastAsia="Times New Roman" w:hAnsi="Times New Roman"/>
        </w:rPr>
        <w:t xml:space="preserve">́ hledat </w:t>
      </w:r>
      <w:proofErr w:type="spellStart"/>
      <w:r>
        <w:rPr>
          <w:rFonts w:ascii="Times New Roman" w:eastAsia="Times New Roman" w:hAnsi="Times New Roman"/>
        </w:rPr>
        <w:t>něco</w:t>
      </w:r>
      <w:proofErr w:type="spellEnd"/>
      <w:r>
        <w:rPr>
          <w:rFonts w:ascii="Times New Roman" w:eastAsia="Times New Roman" w:hAnsi="Times New Roman"/>
        </w:rPr>
        <w:t xml:space="preserve"> </w:t>
      </w:r>
      <w:proofErr w:type="spellStart"/>
      <w:r>
        <w:rPr>
          <w:rFonts w:ascii="Times New Roman" w:eastAsia="Times New Roman" w:hAnsi="Times New Roman"/>
        </w:rPr>
        <w:t>čím</w:t>
      </w:r>
      <w:proofErr w:type="spellEnd"/>
      <w:r>
        <w:rPr>
          <w:rFonts w:ascii="Times New Roman" w:eastAsia="Times New Roman" w:hAnsi="Times New Roman"/>
        </w:rPr>
        <w:t xml:space="preserve"> by nahradily </w:t>
      </w:r>
      <w:proofErr w:type="spellStart"/>
      <w:r>
        <w:rPr>
          <w:rFonts w:ascii="Times New Roman" w:eastAsia="Times New Roman" w:hAnsi="Times New Roman"/>
        </w:rPr>
        <w:t>prázdnotu</w:t>
      </w:r>
      <w:proofErr w:type="spellEnd"/>
      <w:r>
        <w:rPr>
          <w:rFonts w:ascii="Times New Roman" w:eastAsia="Times New Roman" w:hAnsi="Times New Roman"/>
        </w:rPr>
        <w:t xml:space="preserve"> a </w:t>
      </w:r>
      <w:proofErr w:type="spellStart"/>
      <w:r>
        <w:rPr>
          <w:rFonts w:ascii="Times New Roman" w:eastAsia="Times New Roman" w:hAnsi="Times New Roman"/>
        </w:rPr>
        <w:t>hledaji</w:t>
      </w:r>
      <w:proofErr w:type="spellEnd"/>
      <w:r>
        <w:rPr>
          <w:rFonts w:ascii="Times New Roman" w:eastAsia="Times New Roman" w:hAnsi="Times New Roman"/>
        </w:rPr>
        <w:t xml:space="preserve">́ smysl </w:t>
      </w:r>
      <w:proofErr w:type="spellStart"/>
      <w:r>
        <w:rPr>
          <w:rFonts w:ascii="Times New Roman" w:eastAsia="Times New Roman" w:hAnsi="Times New Roman"/>
        </w:rPr>
        <w:t>svého</w:t>
      </w:r>
      <w:proofErr w:type="spellEnd"/>
      <w:r>
        <w:rPr>
          <w:rFonts w:ascii="Times New Roman" w:eastAsia="Times New Roman" w:hAnsi="Times New Roman"/>
        </w:rPr>
        <w:t xml:space="preserve"> </w:t>
      </w:r>
      <w:proofErr w:type="spellStart"/>
      <w:r>
        <w:rPr>
          <w:rFonts w:ascii="Times New Roman" w:eastAsia="Times New Roman" w:hAnsi="Times New Roman"/>
        </w:rPr>
        <w:t>budoucího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Vrcholu dosahují </w:t>
      </w:r>
      <w:proofErr w:type="spellStart"/>
      <w:r>
        <w:rPr>
          <w:rFonts w:ascii="Times New Roman" w:eastAsia="Times New Roman" w:hAnsi="Times New Roman"/>
        </w:rPr>
        <w:t>ženy</w:t>
      </w:r>
      <w:proofErr w:type="spellEnd"/>
      <w:r>
        <w:rPr>
          <w:rFonts w:ascii="Times New Roman" w:eastAsia="Times New Roman" w:hAnsi="Times New Roman"/>
        </w:rPr>
        <w:t xml:space="preserve">, </w:t>
      </w:r>
      <w:proofErr w:type="spellStart"/>
      <w:r>
        <w:rPr>
          <w:rFonts w:ascii="Times New Roman" w:eastAsia="Times New Roman" w:hAnsi="Times New Roman"/>
        </w:rPr>
        <w:t>ktere</w:t>
      </w:r>
      <w:proofErr w:type="spellEnd"/>
      <w:r>
        <w:rPr>
          <w:rFonts w:ascii="Times New Roman" w:eastAsia="Times New Roman" w:hAnsi="Times New Roman"/>
        </w:rPr>
        <w:t xml:space="preserve">́ </w:t>
      </w:r>
      <w:proofErr w:type="spellStart"/>
      <w:r>
        <w:rPr>
          <w:rFonts w:ascii="Times New Roman" w:eastAsia="Times New Roman" w:hAnsi="Times New Roman"/>
        </w:rPr>
        <w:t>maji</w:t>
      </w:r>
      <w:proofErr w:type="spellEnd"/>
      <w:r>
        <w:rPr>
          <w:rFonts w:ascii="Times New Roman" w:eastAsia="Times New Roman" w:hAnsi="Times New Roman"/>
        </w:rPr>
        <w:t xml:space="preserve">́ </w:t>
      </w:r>
      <w:proofErr w:type="spellStart"/>
      <w:r>
        <w:rPr>
          <w:rFonts w:ascii="Times New Roman" w:eastAsia="Times New Roman" w:hAnsi="Times New Roman"/>
        </w:rPr>
        <w:t>dospěle</w:t>
      </w:r>
      <w:proofErr w:type="spellEnd"/>
      <w:r>
        <w:rPr>
          <w:rFonts w:ascii="Times New Roman" w:eastAsia="Times New Roman" w:hAnsi="Times New Roman"/>
        </w:rPr>
        <w:t xml:space="preserve">́ </w:t>
      </w:r>
      <w:proofErr w:type="spellStart"/>
      <w:r>
        <w:rPr>
          <w:rFonts w:ascii="Times New Roman" w:eastAsia="Times New Roman" w:hAnsi="Times New Roman"/>
        </w:rPr>
        <w:t>děti</w:t>
      </w:r>
      <w:proofErr w:type="spellEnd"/>
      <w:r>
        <w:rPr>
          <w:rFonts w:ascii="Times New Roman" w:eastAsia="Times New Roman" w:hAnsi="Times New Roman"/>
        </w:rPr>
        <w:t xml:space="preserve"> a </w:t>
      </w:r>
      <w:proofErr w:type="spellStart"/>
      <w:r>
        <w:rPr>
          <w:rFonts w:ascii="Times New Roman" w:eastAsia="Times New Roman" w:hAnsi="Times New Roman"/>
        </w:rPr>
        <w:t>dosáhly</w:t>
      </w:r>
      <w:proofErr w:type="spellEnd"/>
      <w:r>
        <w:rPr>
          <w:rFonts w:ascii="Times New Roman" w:eastAsia="Times New Roman" w:hAnsi="Times New Roman"/>
        </w:rPr>
        <w:t xml:space="preserve"> </w:t>
      </w:r>
      <w:proofErr w:type="spellStart"/>
      <w:r>
        <w:rPr>
          <w:rFonts w:ascii="Times New Roman" w:eastAsia="Times New Roman" w:hAnsi="Times New Roman"/>
        </w:rPr>
        <w:t>určitého</w:t>
      </w:r>
      <w:proofErr w:type="spellEnd"/>
      <w:r>
        <w:rPr>
          <w:rFonts w:ascii="Times New Roman" w:eastAsia="Times New Roman" w:hAnsi="Times New Roman"/>
        </w:rPr>
        <w:t xml:space="preserve"> </w:t>
      </w:r>
      <w:proofErr w:type="spellStart"/>
      <w:r>
        <w:rPr>
          <w:rFonts w:ascii="Times New Roman" w:eastAsia="Times New Roman" w:hAnsi="Times New Roman"/>
        </w:rPr>
        <w:t>profesního</w:t>
      </w:r>
      <w:proofErr w:type="spellEnd"/>
      <w:r>
        <w:rPr>
          <w:rFonts w:ascii="Times New Roman" w:eastAsia="Times New Roman" w:hAnsi="Times New Roman"/>
        </w:rPr>
        <w:t xml:space="preserve"> uspokojení a o </w:t>
      </w:r>
      <w:proofErr w:type="spellStart"/>
      <w:r>
        <w:rPr>
          <w:rFonts w:ascii="Times New Roman" w:eastAsia="Times New Roman" w:hAnsi="Times New Roman"/>
        </w:rPr>
        <w:t>žádnou</w:t>
      </w:r>
      <w:proofErr w:type="spellEnd"/>
      <w:r>
        <w:rPr>
          <w:rFonts w:ascii="Times New Roman" w:eastAsia="Times New Roman" w:hAnsi="Times New Roman"/>
        </w:rPr>
        <w:t xml:space="preserve"> </w:t>
      </w:r>
      <w:proofErr w:type="spellStart"/>
      <w:r>
        <w:rPr>
          <w:rFonts w:ascii="Times New Roman" w:eastAsia="Times New Roman" w:hAnsi="Times New Roman"/>
        </w:rPr>
        <w:t>závažnějši</w:t>
      </w:r>
      <w:proofErr w:type="spellEnd"/>
      <w:r>
        <w:rPr>
          <w:rFonts w:ascii="Times New Roman" w:eastAsia="Times New Roman" w:hAnsi="Times New Roman"/>
        </w:rPr>
        <w:t xml:space="preserve">́ </w:t>
      </w:r>
      <w:proofErr w:type="spellStart"/>
      <w:r>
        <w:rPr>
          <w:rFonts w:ascii="Times New Roman" w:eastAsia="Times New Roman" w:hAnsi="Times New Roman"/>
        </w:rPr>
        <w:t>změnu</w:t>
      </w:r>
      <w:proofErr w:type="spellEnd"/>
      <w:r>
        <w:rPr>
          <w:rFonts w:ascii="Times New Roman" w:eastAsia="Times New Roman" w:hAnsi="Times New Roman"/>
        </w:rPr>
        <w:t xml:space="preserve"> neusilují. I v tomto </w:t>
      </w:r>
      <w:proofErr w:type="spellStart"/>
      <w:r>
        <w:rPr>
          <w:rFonts w:ascii="Times New Roman" w:eastAsia="Times New Roman" w:hAnsi="Times New Roman"/>
        </w:rPr>
        <w:t>věku</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k </w:t>
      </w:r>
      <w:proofErr w:type="spellStart"/>
      <w:r>
        <w:rPr>
          <w:rFonts w:ascii="Times New Roman" w:eastAsia="Times New Roman" w:hAnsi="Times New Roman"/>
        </w:rPr>
        <w:t>určitým</w:t>
      </w:r>
      <w:proofErr w:type="spellEnd"/>
      <w:r>
        <w:rPr>
          <w:rFonts w:ascii="Times New Roman" w:eastAsia="Times New Roman" w:hAnsi="Times New Roman"/>
        </w:rPr>
        <w:t xml:space="preserve"> </w:t>
      </w:r>
      <w:proofErr w:type="spellStart"/>
      <w:r>
        <w:rPr>
          <w:rFonts w:ascii="Times New Roman" w:eastAsia="Times New Roman" w:hAnsi="Times New Roman"/>
        </w:rPr>
        <w:t>změnám</w:t>
      </w:r>
      <w:proofErr w:type="spellEnd"/>
      <w:r>
        <w:rPr>
          <w:rFonts w:ascii="Times New Roman" w:eastAsia="Times New Roman" w:hAnsi="Times New Roman"/>
        </w:rPr>
        <w:t xml:space="preserve">. </w:t>
      </w:r>
      <w:proofErr w:type="spellStart"/>
      <w:r>
        <w:rPr>
          <w:rFonts w:ascii="Times New Roman" w:eastAsia="Times New Roman" w:hAnsi="Times New Roman"/>
        </w:rPr>
        <w:t>Tělesným</w:t>
      </w:r>
      <w:proofErr w:type="spellEnd"/>
      <w:r>
        <w:rPr>
          <w:rFonts w:ascii="Times New Roman" w:eastAsia="Times New Roman" w:hAnsi="Times New Roman"/>
        </w:rPr>
        <w:t xml:space="preserve">, kde </w:t>
      </w:r>
      <w:proofErr w:type="spellStart"/>
      <w:r>
        <w:rPr>
          <w:rFonts w:ascii="Times New Roman" w:eastAsia="Times New Roman" w:hAnsi="Times New Roman"/>
        </w:rPr>
        <w:t>docházi</w:t>
      </w:r>
      <w:proofErr w:type="spellEnd"/>
      <w:r>
        <w:rPr>
          <w:rFonts w:ascii="Times New Roman" w:eastAsia="Times New Roman" w:hAnsi="Times New Roman"/>
        </w:rPr>
        <w:t xml:space="preserve">́ k </w:t>
      </w:r>
      <w:proofErr w:type="spellStart"/>
      <w:r>
        <w:rPr>
          <w:rFonts w:ascii="Times New Roman" w:eastAsia="Times New Roman" w:hAnsi="Times New Roman"/>
        </w:rPr>
        <w:t>úbytku</w:t>
      </w:r>
      <w:proofErr w:type="spellEnd"/>
      <w:r>
        <w:rPr>
          <w:rFonts w:ascii="Times New Roman" w:eastAsia="Times New Roman" w:hAnsi="Times New Roman"/>
        </w:rPr>
        <w:t xml:space="preserve"> </w:t>
      </w:r>
      <w:proofErr w:type="spellStart"/>
      <w:r>
        <w:rPr>
          <w:rFonts w:ascii="Times New Roman" w:eastAsia="Times New Roman" w:hAnsi="Times New Roman"/>
        </w:rPr>
        <w:t>tělesne</w:t>
      </w:r>
      <w:proofErr w:type="spellEnd"/>
      <w:r>
        <w:rPr>
          <w:rFonts w:ascii="Times New Roman" w:eastAsia="Times New Roman" w:hAnsi="Times New Roman"/>
        </w:rPr>
        <w:t xml:space="preserve">́ atraktivity, </w:t>
      </w:r>
      <w:proofErr w:type="spellStart"/>
      <w:r>
        <w:rPr>
          <w:rFonts w:ascii="Times New Roman" w:eastAsia="Times New Roman" w:hAnsi="Times New Roman"/>
        </w:rPr>
        <w:t>úbytku</w:t>
      </w:r>
      <w:proofErr w:type="spellEnd"/>
      <w:r>
        <w:rPr>
          <w:rFonts w:ascii="Times New Roman" w:eastAsia="Times New Roman" w:hAnsi="Times New Roman"/>
        </w:rPr>
        <w:t xml:space="preserve"> plodnosti a k </w:t>
      </w:r>
      <w:proofErr w:type="spellStart"/>
      <w:r>
        <w:rPr>
          <w:rFonts w:ascii="Times New Roman" w:eastAsia="Times New Roman" w:hAnsi="Times New Roman"/>
        </w:rPr>
        <w:t>popíráni</w:t>
      </w:r>
      <w:proofErr w:type="spellEnd"/>
      <w:r>
        <w:rPr>
          <w:rFonts w:ascii="Times New Roman" w:eastAsia="Times New Roman" w:hAnsi="Times New Roman"/>
        </w:rPr>
        <w:t xml:space="preserve">́ </w:t>
      </w:r>
      <w:proofErr w:type="spellStart"/>
      <w:r>
        <w:rPr>
          <w:rFonts w:ascii="Times New Roman" w:eastAsia="Times New Roman" w:hAnsi="Times New Roman"/>
        </w:rPr>
        <w:t>skutečnosti</w:t>
      </w:r>
      <w:proofErr w:type="spellEnd"/>
      <w:r>
        <w:rPr>
          <w:rFonts w:ascii="Times New Roman" w:eastAsia="Times New Roman" w:hAnsi="Times New Roman"/>
        </w:rPr>
        <w:t xml:space="preserve">, </w:t>
      </w:r>
      <w:proofErr w:type="spellStart"/>
      <w:r>
        <w:rPr>
          <w:rFonts w:ascii="Times New Roman" w:eastAsia="Times New Roman" w:hAnsi="Times New Roman"/>
        </w:rPr>
        <w:t>že</w:t>
      </w:r>
      <w:proofErr w:type="spellEnd"/>
      <w:r>
        <w:rPr>
          <w:rFonts w:ascii="Times New Roman" w:eastAsia="Times New Roman" w:hAnsi="Times New Roman"/>
        </w:rPr>
        <w:t xml:space="preserve"> tyto </w:t>
      </w:r>
      <w:proofErr w:type="spellStart"/>
      <w:r>
        <w:rPr>
          <w:rFonts w:ascii="Times New Roman" w:eastAsia="Times New Roman" w:hAnsi="Times New Roman"/>
        </w:rPr>
        <w:t>změny</w:t>
      </w:r>
      <w:proofErr w:type="spellEnd"/>
      <w:r>
        <w:rPr>
          <w:rFonts w:ascii="Times New Roman" w:eastAsia="Times New Roman" w:hAnsi="Times New Roman"/>
        </w:rPr>
        <w:t xml:space="preserve"> </w:t>
      </w:r>
      <w:proofErr w:type="spellStart"/>
      <w:r>
        <w:rPr>
          <w:rFonts w:ascii="Times New Roman" w:eastAsia="Times New Roman" w:hAnsi="Times New Roman"/>
        </w:rPr>
        <w:t>nastávaji</w:t>
      </w:r>
      <w:proofErr w:type="spellEnd"/>
      <w:r>
        <w:rPr>
          <w:rFonts w:ascii="Times New Roman" w:eastAsia="Times New Roman" w:hAnsi="Times New Roman"/>
        </w:rPr>
        <w:t xml:space="preserve">́. </w:t>
      </w:r>
      <w:proofErr w:type="spellStart"/>
      <w:r>
        <w:rPr>
          <w:rFonts w:ascii="Times New Roman" w:eastAsia="Times New Roman" w:hAnsi="Times New Roman"/>
        </w:rPr>
        <w:t>Psychicke</w:t>
      </w:r>
      <w:proofErr w:type="spellEnd"/>
      <w:r>
        <w:rPr>
          <w:rFonts w:ascii="Times New Roman" w:eastAsia="Times New Roman" w:hAnsi="Times New Roman"/>
        </w:rPr>
        <w:t xml:space="preserve">́ </w:t>
      </w:r>
      <w:proofErr w:type="spellStart"/>
      <w:r>
        <w:rPr>
          <w:rFonts w:ascii="Times New Roman" w:eastAsia="Times New Roman" w:hAnsi="Times New Roman"/>
        </w:rPr>
        <w:t>změny</w:t>
      </w:r>
      <w:proofErr w:type="spellEnd"/>
      <w:r>
        <w:rPr>
          <w:rFonts w:ascii="Times New Roman" w:eastAsia="Times New Roman" w:hAnsi="Times New Roman"/>
        </w:rPr>
        <w:t xml:space="preserve">, zde </w:t>
      </w:r>
      <w:proofErr w:type="spellStart"/>
      <w:r>
        <w:rPr>
          <w:rFonts w:ascii="Times New Roman" w:eastAsia="Times New Roman" w:hAnsi="Times New Roman"/>
        </w:rPr>
        <w:t>opět</w:t>
      </w:r>
      <w:proofErr w:type="spellEnd"/>
      <w:r>
        <w:rPr>
          <w:rFonts w:ascii="Times New Roman" w:eastAsia="Times New Roman" w:hAnsi="Times New Roman"/>
        </w:rPr>
        <w:t xml:space="preserve"> hrají roli </w:t>
      </w:r>
      <w:proofErr w:type="spellStart"/>
      <w:r>
        <w:rPr>
          <w:rFonts w:ascii="Times New Roman" w:eastAsia="Times New Roman" w:hAnsi="Times New Roman"/>
        </w:rPr>
        <w:t>zkušenosti</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se </w:t>
      </w:r>
      <w:proofErr w:type="spellStart"/>
      <w:r>
        <w:rPr>
          <w:rFonts w:ascii="Times New Roman" w:eastAsia="Times New Roman" w:hAnsi="Times New Roman"/>
        </w:rPr>
        <w:t>způsob</w:t>
      </w:r>
      <w:proofErr w:type="spellEnd"/>
      <w:r>
        <w:rPr>
          <w:rFonts w:ascii="Times New Roman" w:eastAsia="Times New Roman" w:hAnsi="Times New Roman"/>
        </w:rPr>
        <w:t xml:space="preserve"> </w:t>
      </w:r>
      <w:proofErr w:type="spellStart"/>
      <w:r>
        <w:rPr>
          <w:rFonts w:ascii="Times New Roman" w:eastAsia="Times New Roman" w:hAnsi="Times New Roman"/>
        </w:rPr>
        <w:t>chápáni</w:t>
      </w:r>
      <w:proofErr w:type="spellEnd"/>
      <w:r>
        <w:rPr>
          <w:rFonts w:ascii="Times New Roman" w:eastAsia="Times New Roman" w:hAnsi="Times New Roman"/>
        </w:rPr>
        <w:t xml:space="preserve">́ </w:t>
      </w:r>
      <w:proofErr w:type="spellStart"/>
      <w:r>
        <w:rPr>
          <w:rFonts w:ascii="Times New Roman" w:eastAsia="Times New Roman" w:hAnsi="Times New Roman"/>
        </w:rPr>
        <w:t>problému</w:t>
      </w:r>
      <w:proofErr w:type="spellEnd"/>
      <w:r>
        <w:rPr>
          <w:rFonts w:ascii="Times New Roman" w:eastAsia="Times New Roman" w:hAnsi="Times New Roman"/>
        </w:rPr>
        <w:t xml:space="preserve">̊ a </w:t>
      </w:r>
      <w:proofErr w:type="spellStart"/>
      <w:r>
        <w:rPr>
          <w:rFonts w:ascii="Times New Roman" w:eastAsia="Times New Roman" w:hAnsi="Times New Roman"/>
        </w:rPr>
        <w:t>střízlivějši</w:t>
      </w:r>
      <w:proofErr w:type="spellEnd"/>
      <w:r>
        <w:rPr>
          <w:rFonts w:ascii="Times New Roman" w:eastAsia="Times New Roman" w:hAnsi="Times New Roman"/>
        </w:rPr>
        <w:t xml:space="preserve">́ hodnocení </w:t>
      </w:r>
      <w:proofErr w:type="spellStart"/>
      <w:r>
        <w:rPr>
          <w:rFonts w:ascii="Times New Roman" w:eastAsia="Times New Roman" w:hAnsi="Times New Roman"/>
        </w:rPr>
        <w:t>vlastních</w:t>
      </w:r>
      <w:proofErr w:type="spellEnd"/>
      <w:r>
        <w:rPr>
          <w:rFonts w:ascii="Times New Roman" w:eastAsia="Times New Roman" w:hAnsi="Times New Roman"/>
        </w:rPr>
        <w:t xml:space="preserve"> kompetencí. Ve </w:t>
      </w:r>
      <w:proofErr w:type="spellStart"/>
      <w:r>
        <w:rPr>
          <w:rFonts w:ascii="Times New Roman" w:eastAsia="Times New Roman" w:hAnsi="Times New Roman"/>
        </w:rPr>
        <w:t>středni</w:t>
      </w:r>
      <w:proofErr w:type="spellEnd"/>
      <w:r>
        <w:rPr>
          <w:rFonts w:ascii="Times New Roman" w:eastAsia="Times New Roman" w:hAnsi="Times New Roman"/>
        </w:rPr>
        <w:t xml:space="preserve">́ </w:t>
      </w:r>
      <w:proofErr w:type="spellStart"/>
      <w:r>
        <w:rPr>
          <w:rFonts w:ascii="Times New Roman" w:eastAsia="Times New Roman" w:hAnsi="Times New Roman"/>
        </w:rPr>
        <w:t>dospělosti</w:t>
      </w:r>
      <w:proofErr w:type="spellEnd"/>
      <w:r>
        <w:rPr>
          <w:rFonts w:ascii="Times New Roman" w:eastAsia="Times New Roman" w:hAnsi="Times New Roman"/>
        </w:rPr>
        <w:t xml:space="preserve"> lidé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tíhnou</w:t>
      </w:r>
      <w:proofErr w:type="spellEnd"/>
      <w:r>
        <w:rPr>
          <w:rFonts w:ascii="Times New Roman" w:eastAsia="Times New Roman" w:hAnsi="Times New Roman"/>
        </w:rPr>
        <w:t xml:space="preserve"> k </w:t>
      </w:r>
      <w:proofErr w:type="spellStart"/>
      <w:r>
        <w:rPr>
          <w:rFonts w:ascii="Times New Roman" w:eastAsia="Times New Roman" w:hAnsi="Times New Roman"/>
        </w:rPr>
        <w:t>prakticke</w:t>
      </w:r>
      <w:proofErr w:type="spellEnd"/>
      <w:r>
        <w:rPr>
          <w:rFonts w:ascii="Times New Roman" w:eastAsia="Times New Roman" w:hAnsi="Times New Roman"/>
        </w:rPr>
        <w:t xml:space="preserve">́ inteligenci. Je zde </w:t>
      </w:r>
      <w:proofErr w:type="spellStart"/>
      <w:r>
        <w:rPr>
          <w:rFonts w:ascii="Times New Roman" w:eastAsia="Times New Roman" w:hAnsi="Times New Roman"/>
        </w:rPr>
        <w:t>relativne</w:t>
      </w:r>
      <w:proofErr w:type="spellEnd"/>
      <w:r>
        <w:rPr>
          <w:rFonts w:ascii="Times New Roman" w:eastAsia="Times New Roman" w:hAnsi="Times New Roman"/>
        </w:rPr>
        <w:t xml:space="preserve">̌ </w:t>
      </w:r>
      <w:proofErr w:type="spellStart"/>
      <w:r>
        <w:rPr>
          <w:rFonts w:ascii="Times New Roman" w:eastAsia="Times New Roman" w:hAnsi="Times New Roman"/>
        </w:rPr>
        <w:t>stabilni</w:t>
      </w:r>
      <w:proofErr w:type="spellEnd"/>
      <w:r>
        <w:rPr>
          <w:rFonts w:ascii="Times New Roman" w:eastAsia="Times New Roman" w:hAnsi="Times New Roman"/>
        </w:rPr>
        <w:t xml:space="preserve">́ </w:t>
      </w:r>
      <w:proofErr w:type="spellStart"/>
      <w:r>
        <w:rPr>
          <w:rFonts w:ascii="Times New Roman" w:eastAsia="Times New Roman" w:hAnsi="Times New Roman"/>
        </w:rPr>
        <w:t>emotivni</w:t>
      </w:r>
      <w:proofErr w:type="spellEnd"/>
      <w:r>
        <w:rPr>
          <w:rFonts w:ascii="Times New Roman" w:eastAsia="Times New Roman" w:hAnsi="Times New Roman"/>
        </w:rPr>
        <w:t xml:space="preserve">́ </w:t>
      </w:r>
      <w:proofErr w:type="spellStart"/>
      <w:r>
        <w:rPr>
          <w:rFonts w:ascii="Times New Roman" w:eastAsia="Times New Roman" w:hAnsi="Times New Roman"/>
        </w:rPr>
        <w:t>chováni</w:t>
      </w:r>
      <w:proofErr w:type="spellEnd"/>
      <w:r>
        <w:rPr>
          <w:rFonts w:ascii="Times New Roman" w:eastAsia="Times New Roman" w:hAnsi="Times New Roman"/>
        </w:rPr>
        <w:t xml:space="preserve">́. </w:t>
      </w:r>
      <w:proofErr w:type="spellStart"/>
      <w:r>
        <w:rPr>
          <w:rFonts w:ascii="Times New Roman" w:eastAsia="Times New Roman" w:hAnsi="Times New Roman"/>
        </w:rPr>
        <w:t>Dále</w:t>
      </w:r>
      <w:proofErr w:type="spellEnd"/>
      <w:r>
        <w:rPr>
          <w:rFonts w:ascii="Times New Roman" w:eastAsia="Times New Roman" w:hAnsi="Times New Roman"/>
        </w:rPr>
        <w:t xml:space="preserve"> je zde </w:t>
      </w:r>
      <w:proofErr w:type="spellStart"/>
      <w:r>
        <w:rPr>
          <w:rFonts w:ascii="Times New Roman" w:eastAsia="Times New Roman" w:hAnsi="Times New Roman"/>
        </w:rPr>
        <w:t>proměna</w:t>
      </w:r>
      <w:proofErr w:type="spellEnd"/>
      <w:r>
        <w:rPr>
          <w:rFonts w:ascii="Times New Roman" w:eastAsia="Times New Roman" w:hAnsi="Times New Roman"/>
        </w:rPr>
        <w:t xml:space="preserve"> </w:t>
      </w:r>
      <w:proofErr w:type="spellStart"/>
      <w:r>
        <w:rPr>
          <w:rFonts w:ascii="Times New Roman" w:eastAsia="Times New Roman" w:hAnsi="Times New Roman"/>
        </w:rPr>
        <w:t>profesni</w:t>
      </w:r>
      <w:proofErr w:type="spellEnd"/>
      <w:r>
        <w:rPr>
          <w:rFonts w:ascii="Times New Roman" w:eastAsia="Times New Roman" w:hAnsi="Times New Roman"/>
        </w:rPr>
        <w:t xml:space="preserve">́ role. Zde se objevuje </w:t>
      </w:r>
      <w:proofErr w:type="spellStart"/>
      <w:r>
        <w:rPr>
          <w:rFonts w:ascii="Times New Roman" w:eastAsia="Times New Roman" w:hAnsi="Times New Roman"/>
        </w:rPr>
        <w:t>význam</w:t>
      </w:r>
      <w:proofErr w:type="spellEnd"/>
      <w:r>
        <w:rPr>
          <w:rFonts w:ascii="Times New Roman" w:eastAsia="Times New Roman" w:hAnsi="Times New Roman"/>
        </w:rPr>
        <w:t xml:space="preserve"> </w:t>
      </w:r>
      <w:proofErr w:type="spellStart"/>
      <w:r>
        <w:rPr>
          <w:rFonts w:ascii="Times New Roman" w:eastAsia="Times New Roman" w:hAnsi="Times New Roman"/>
        </w:rPr>
        <w:t>vzděláni</w:t>
      </w:r>
      <w:proofErr w:type="spellEnd"/>
      <w:r>
        <w:rPr>
          <w:rFonts w:ascii="Times New Roman" w:eastAsia="Times New Roman" w:hAnsi="Times New Roman"/>
        </w:rPr>
        <w:t xml:space="preserve">́, </w:t>
      </w:r>
      <w:proofErr w:type="spellStart"/>
      <w:r>
        <w:rPr>
          <w:rFonts w:ascii="Times New Roman" w:eastAsia="Times New Roman" w:hAnsi="Times New Roman"/>
        </w:rPr>
        <w:t>význam</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w:t>
      </w:r>
      <w:proofErr w:type="spellStart"/>
      <w:r>
        <w:rPr>
          <w:rFonts w:ascii="Times New Roman" w:eastAsia="Times New Roman" w:hAnsi="Times New Roman"/>
        </w:rPr>
        <w:t>význam</w:t>
      </w:r>
      <w:proofErr w:type="spellEnd"/>
      <w:r>
        <w:rPr>
          <w:rFonts w:ascii="Times New Roman" w:eastAsia="Times New Roman" w:hAnsi="Times New Roman"/>
        </w:rPr>
        <w:t xml:space="preserve"> </w:t>
      </w:r>
      <w:proofErr w:type="spellStart"/>
      <w:r>
        <w:rPr>
          <w:rFonts w:ascii="Times New Roman" w:eastAsia="Times New Roman" w:hAnsi="Times New Roman"/>
        </w:rPr>
        <w:t>zkušenosti</w:t>
      </w:r>
      <w:proofErr w:type="spellEnd"/>
      <w:r>
        <w:rPr>
          <w:rFonts w:ascii="Times New Roman" w:eastAsia="Times New Roman" w:hAnsi="Times New Roman"/>
        </w:rPr>
        <w:t xml:space="preserve">́. Je zde </w:t>
      </w:r>
      <w:proofErr w:type="spellStart"/>
      <w:r>
        <w:rPr>
          <w:rFonts w:ascii="Times New Roman" w:eastAsia="Times New Roman" w:hAnsi="Times New Roman"/>
        </w:rPr>
        <w:t>zvýšena</w:t>
      </w:r>
      <w:proofErr w:type="spellEnd"/>
      <w:r>
        <w:rPr>
          <w:rFonts w:ascii="Times New Roman" w:eastAsia="Times New Roman" w:hAnsi="Times New Roman"/>
        </w:rPr>
        <w:t xml:space="preserve">́ koncentrace na profesi a </w:t>
      </w:r>
      <w:proofErr w:type="spellStart"/>
      <w:r>
        <w:rPr>
          <w:rFonts w:ascii="Times New Roman" w:eastAsia="Times New Roman" w:hAnsi="Times New Roman"/>
        </w:rPr>
        <w:t>může</w:t>
      </w:r>
      <w:proofErr w:type="spellEnd"/>
      <w:r>
        <w:rPr>
          <w:rFonts w:ascii="Times New Roman" w:eastAsia="Times New Roman" w:hAnsi="Times New Roman"/>
        </w:rPr>
        <w:t xml:space="preserve"> zde </w:t>
      </w:r>
      <w:proofErr w:type="spellStart"/>
      <w:r>
        <w:rPr>
          <w:rFonts w:ascii="Times New Roman" w:eastAsia="Times New Roman" w:hAnsi="Times New Roman"/>
        </w:rPr>
        <w:t>dojít</w:t>
      </w:r>
      <w:proofErr w:type="spellEnd"/>
      <w:r>
        <w:rPr>
          <w:rFonts w:ascii="Times New Roman" w:eastAsia="Times New Roman" w:hAnsi="Times New Roman"/>
        </w:rPr>
        <w:t xml:space="preserve"> k </w:t>
      </w:r>
      <w:proofErr w:type="spellStart"/>
      <w:r>
        <w:rPr>
          <w:rFonts w:ascii="Times New Roman" w:eastAsia="Times New Roman" w:hAnsi="Times New Roman"/>
        </w:rPr>
        <w:t>pracovnímu</w:t>
      </w:r>
      <w:proofErr w:type="spellEnd"/>
      <w:r>
        <w:rPr>
          <w:rFonts w:ascii="Times New Roman" w:eastAsia="Times New Roman" w:hAnsi="Times New Roman"/>
        </w:rPr>
        <w:t xml:space="preserve"> </w:t>
      </w:r>
      <w:proofErr w:type="spellStart"/>
      <w:r>
        <w:rPr>
          <w:rFonts w:ascii="Times New Roman" w:eastAsia="Times New Roman" w:hAnsi="Times New Roman"/>
        </w:rPr>
        <w:t>vyhořeni</w:t>
      </w:r>
      <w:proofErr w:type="spellEnd"/>
      <w:r>
        <w:rPr>
          <w:rFonts w:ascii="Times New Roman" w:eastAsia="Times New Roman" w:hAnsi="Times New Roman"/>
        </w:rPr>
        <w:t xml:space="preserve">́. </w:t>
      </w:r>
      <w:proofErr w:type="spellStart"/>
      <w:r>
        <w:rPr>
          <w:rFonts w:ascii="Times New Roman" w:eastAsia="Times New Roman" w:hAnsi="Times New Roman"/>
        </w:rPr>
        <w:t>Docházi</w:t>
      </w:r>
      <w:proofErr w:type="spellEnd"/>
      <w:r>
        <w:rPr>
          <w:rFonts w:ascii="Times New Roman" w:eastAsia="Times New Roman" w:hAnsi="Times New Roman"/>
        </w:rPr>
        <w:t xml:space="preserve">́ i k </w:t>
      </w:r>
      <w:proofErr w:type="spellStart"/>
      <w:r>
        <w:rPr>
          <w:rFonts w:ascii="Times New Roman" w:eastAsia="Times New Roman" w:hAnsi="Times New Roman"/>
        </w:rPr>
        <w:t>proměne</w:t>
      </w:r>
      <w:proofErr w:type="spellEnd"/>
      <w:r>
        <w:rPr>
          <w:rFonts w:ascii="Times New Roman" w:eastAsia="Times New Roman" w:hAnsi="Times New Roman"/>
        </w:rPr>
        <w:t xml:space="preserve">̌ vztahu k partnerovi. </w:t>
      </w:r>
      <w:proofErr w:type="spellStart"/>
      <w:r>
        <w:rPr>
          <w:rFonts w:ascii="Times New Roman" w:eastAsia="Times New Roman" w:hAnsi="Times New Roman"/>
        </w:rPr>
        <w:t>Partneři</w:t>
      </w:r>
      <w:proofErr w:type="spellEnd"/>
      <w:r>
        <w:rPr>
          <w:rFonts w:ascii="Times New Roman" w:eastAsia="Times New Roman" w:hAnsi="Times New Roman"/>
        </w:rPr>
        <w:t xml:space="preserve"> se </w:t>
      </w:r>
      <w:proofErr w:type="spellStart"/>
      <w:r>
        <w:rPr>
          <w:rFonts w:ascii="Times New Roman" w:eastAsia="Times New Roman" w:hAnsi="Times New Roman"/>
        </w:rPr>
        <w:t>snaži</w:t>
      </w:r>
      <w:proofErr w:type="spellEnd"/>
      <w:r>
        <w:rPr>
          <w:rFonts w:ascii="Times New Roman" w:eastAsia="Times New Roman" w:hAnsi="Times New Roman"/>
        </w:rPr>
        <w:t xml:space="preserve">́ </w:t>
      </w:r>
      <w:proofErr w:type="spellStart"/>
      <w:r>
        <w:rPr>
          <w:rFonts w:ascii="Times New Roman" w:eastAsia="Times New Roman" w:hAnsi="Times New Roman"/>
        </w:rPr>
        <w:t>měnit</w:t>
      </w:r>
      <w:proofErr w:type="spellEnd"/>
      <w:r>
        <w:rPr>
          <w:rFonts w:ascii="Times New Roman" w:eastAsia="Times New Roman" w:hAnsi="Times New Roman"/>
        </w:rPr>
        <w:t xml:space="preserve"> stereotyp a </w:t>
      </w:r>
      <w:proofErr w:type="spellStart"/>
      <w:r>
        <w:rPr>
          <w:rFonts w:ascii="Times New Roman" w:eastAsia="Times New Roman" w:hAnsi="Times New Roman"/>
        </w:rPr>
        <w:t>může</w:t>
      </w:r>
      <w:proofErr w:type="spellEnd"/>
      <w:r>
        <w:rPr>
          <w:rFonts w:ascii="Times New Roman" w:eastAsia="Times New Roman" w:hAnsi="Times New Roman"/>
        </w:rPr>
        <w:t xml:space="preserve"> zde vzniknout i </w:t>
      </w:r>
      <w:proofErr w:type="spellStart"/>
      <w:r>
        <w:rPr>
          <w:rFonts w:ascii="Times New Roman" w:eastAsia="Times New Roman" w:hAnsi="Times New Roman"/>
        </w:rPr>
        <w:t>paralelni</w:t>
      </w:r>
      <w:proofErr w:type="spellEnd"/>
      <w:r>
        <w:rPr>
          <w:rFonts w:ascii="Times New Roman" w:eastAsia="Times New Roman" w:hAnsi="Times New Roman"/>
        </w:rPr>
        <w:t xml:space="preserve">́ vztah </w:t>
      </w:r>
      <w:proofErr w:type="spellStart"/>
      <w:r>
        <w:rPr>
          <w:rFonts w:ascii="Times New Roman" w:eastAsia="Times New Roman" w:hAnsi="Times New Roman"/>
        </w:rPr>
        <w:t>současne</w:t>
      </w:r>
      <w:proofErr w:type="spellEnd"/>
      <w:r>
        <w:rPr>
          <w:rFonts w:ascii="Times New Roman" w:eastAsia="Times New Roman" w:hAnsi="Times New Roman"/>
        </w:rPr>
        <w:t xml:space="preserve">̌ s </w:t>
      </w:r>
      <w:proofErr w:type="spellStart"/>
      <w:r>
        <w:rPr>
          <w:rFonts w:ascii="Times New Roman" w:eastAsia="Times New Roman" w:hAnsi="Times New Roman"/>
        </w:rPr>
        <w:t>manželstvi</w:t>
      </w:r>
      <w:proofErr w:type="spellEnd"/>
      <w:r>
        <w:rPr>
          <w:rFonts w:ascii="Times New Roman" w:eastAsia="Times New Roman" w:hAnsi="Times New Roman"/>
        </w:rPr>
        <w:t xml:space="preserve">́. K tomu </w:t>
      </w:r>
      <w:proofErr w:type="spellStart"/>
      <w:r>
        <w:rPr>
          <w:rFonts w:ascii="Times New Roman" w:eastAsia="Times New Roman" w:hAnsi="Times New Roman"/>
        </w:rPr>
        <w:t>docházi</w:t>
      </w:r>
      <w:proofErr w:type="spellEnd"/>
      <w:r>
        <w:rPr>
          <w:rFonts w:ascii="Times New Roman" w:eastAsia="Times New Roman" w:hAnsi="Times New Roman"/>
        </w:rPr>
        <w:t xml:space="preserve">́ </w:t>
      </w:r>
      <w:proofErr w:type="spellStart"/>
      <w:r>
        <w:rPr>
          <w:rFonts w:ascii="Times New Roman" w:eastAsia="Times New Roman" w:hAnsi="Times New Roman"/>
        </w:rPr>
        <w:t>hlavne</w:t>
      </w:r>
      <w:proofErr w:type="spellEnd"/>
      <w:r>
        <w:rPr>
          <w:rFonts w:ascii="Times New Roman" w:eastAsia="Times New Roman" w:hAnsi="Times New Roman"/>
        </w:rPr>
        <w:t xml:space="preserve">̌ </w:t>
      </w:r>
      <w:proofErr w:type="spellStart"/>
      <w:r>
        <w:rPr>
          <w:rFonts w:ascii="Times New Roman" w:eastAsia="Times New Roman" w:hAnsi="Times New Roman"/>
        </w:rPr>
        <w:t>při</w:t>
      </w:r>
      <w:proofErr w:type="spellEnd"/>
      <w:r>
        <w:rPr>
          <w:rFonts w:ascii="Times New Roman" w:eastAsia="Times New Roman" w:hAnsi="Times New Roman"/>
        </w:rPr>
        <w:t xml:space="preserve"> pocitu, </w:t>
      </w:r>
      <w:proofErr w:type="spellStart"/>
      <w:r>
        <w:rPr>
          <w:rFonts w:ascii="Times New Roman" w:eastAsia="Times New Roman" w:hAnsi="Times New Roman"/>
        </w:rPr>
        <w:t>že</w:t>
      </w:r>
      <w:proofErr w:type="spellEnd"/>
      <w:r>
        <w:rPr>
          <w:rFonts w:ascii="Times New Roman" w:eastAsia="Times New Roman" w:hAnsi="Times New Roman"/>
        </w:rPr>
        <w:t xml:space="preserve"> </w:t>
      </w:r>
      <w:proofErr w:type="spellStart"/>
      <w:r>
        <w:rPr>
          <w:rFonts w:ascii="Times New Roman" w:eastAsia="Times New Roman" w:hAnsi="Times New Roman"/>
        </w:rPr>
        <w:t>člověku</w:t>
      </w:r>
      <w:proofErr w:type="spellEnd"/>
      <w:r>
        <w:rPr>
          <w:rFonts w:ascii="Times New Roman" w:eastAsia="Times New Roman" w:hAnsi="Times New Roman"/>
        </w:rPr>
        <w:t xml:space="preserve"> </w:t>
      </w:r>
      <w:proofErr w:type="spellStart"/>
      <w:r>
        <w:rPr>
          <w:rFonts w:ascii="Times New Roman" w:eastAsia="Times New Roman" w:hAnsi="Times New Roman"/>
        </w:rPr>
        <w:t>něco</w:t>
      </w:r>
      <w:proofErr w:type="spellEnd"/>
      <w:r>
        <w:rPr>
          <w:rFonts w:ascii="Times New Roman" w:eastAsia="Times New Roman" w:hAnsi="Times New Roman"/>
        </w:rPr>
        <w:t xml:space="preserve"> </w:t>
      </w:r>
      <w:proofErr w:type="spellStart"/>
      <w:r>
        <w:rPr>
          <w:rFonts w:ascii="Times New Roman" w:eastAsia="Times New Roman" w:hAnsi="Times New Roman"/>
        </w:rPr>
        <w:t>chybi</w:t>
      </w:r>
      <w:proofErr w:type="spellEnd"/>
      <w:r>
        <w:rPr>
          <w:rFonts w:ascii="Times New Roman" w:eastAsia="Times New Roman" w:hAnsi="Times New Roman"/>
        </w:rPr>
        <w:t xml:space="preserve">́ a nestihl si </w:t>
      </w:r>
      <w:proofErr w:type="spellStart"/>
      <w:r>
        <w:rPr>
          <w:rFonts w:ascii="Times New Roman" w:eastAsia="Times New Roman" w:hAnsi="Times New Roman"/>
        </w:rPr>
        <w:t>během</w:t>
      </w:r>
      <w:proofErr w:type="spellEnd"/>
      <w:r>
        <w:rPr>
          <w:rFonts w:ascii="Times New Roman" w:eastAsia="Times New Roman" w:hAnsi="Times New Roman"/>
        </w:rPr>
        <w:t xml:space="preserve"> </w:t>
      </w:r>
      <w:proofErr w:type="spellStart"/>
      <w:r>
        <w:rPr>
          <w:rFonts w:ascii="Times New Roman" w:eastAsia="Times New Roman" w:hAnsi="Times New Roman"/>
        </w:rPr>
        <w:t>mladšího</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w:t>
      </w:r>
      <w:proofErr w:type="spellStart"/>
      <w:r>
        <w:rPr>
          <w:rFonts w:ascii="Times New Roman" w:eastAsia="Times New Roman" w:hAnsi="Times New Roman"/>
        </w:rPr>
        <w:t>odzkoušet</w:t>
      </w:r>
      <w:proofErr w:type="spellEnd"/>
      <w:r>
        <w:rPr>
          <w:rFonts w:ascii="Times New Roman" w:eastAsia="Times New Roman" w:hAnsi="Times New Roman"/>
        </w:rPr>
        <w:t xml:space="preserve"> </w:t>
      </w:r>
      <w:proofErr w:type="spellStart"/>
      <w:r>
        <w:rPr>
          <w:rFonts w:ascii="Times New Roman" w:eastAsia="Times New Roman" w:hAnsi="Times New Roman"/>
        </w:rPr>
        <w:t>vše</w:t>
      </w:r>
      <w:proofErr w:type="spellEnd"/>
      <w:r>
        <w:rPr>
          <w:rFonts w:ascii="Times New Roman" w:eastAsia="Times New Roman" w:hAnsi="Times New Roman"/>
        </w:rPr>
        <w:t xml:space="preserve">. Nakonec se </w:t>
      </w:r>
      <w:proofErr w:type="spellStart"/>
      <w:r>
        <w:rPr>
          <w:rFonts w:ascii="Times New Roman" w:eastAsia="Times New Roman" w:hAnsi="Times New Roman"/>
        </w:rPr>
        <w:t>měni</w:t>
      </w:r>
      <w:proofErr w:type="spellEnd"/>
      <w:r>
        <w:rPr>
          <w:rFonts w:ascii="Times New Roman" w:eastAsia="Times New Roman" w:hAnsi="Times New Roman"/>
        </w:rPr>
        <w:t xml:space="preserve">́ i role </w:t>
      </w:r>
      <w:proofErr w:type="spellStart"/>
      <w:r>
        <w:rPr>
          <w:rFonts w:ascii="Times New Roman" w:eastAsia="Times New Roman" w:hAnsi="Times New Roman"/>
        </w:rPr>
        <w:t>rodiču</w:t>
      </w:r>
      <w:proofErr w:type="spellEnd"/>
      <w:r>
        <w:rPr>
          <w:rFonts w:ascii="Times New Roman" w:eastAsia="Times New Roman" w:hAnsi="Times New Roman"/>
        </w:rPr>
        <w:t xml:space="preserve">̊. </w:t>
      </w:r>
      <w:proofErr w:type="spellStart"/>
      <w:r>
        <w:rPr>
          <w:rFonts w:ascii="Times New Roman" w:eastAsia="Times New Roman" w:hAnsi="Times New Roman"/>
        </w:rPr>
        <w:t>Děti</w:t>
      </w:r>
      <w:proofErr w:type="spellEnd"/>
      <w:r>
        <w:rPr>
          <w:rFonts w:ascii="Times New Roman" w:eastAsia="Times New Roman" w:hAnsi="Times New Roman"/>
        </w:rPr>
        <w:t xml:space="preserve"> </w:t>
      </w:r>
      <w:proofErr w:type="spellStart"/>
      <w:r>
        <w:rPr>
          <w:rFonts w:ascii="Times New Roman" w:eastAsia="Times New Roman" w:hAnsi="Times New Roman"/>
        </w:rPr>
        <w:t>dospívaji</w:t>
      </w:r>
      <w:proofErr w:type="spellEnd"/>
      <w:r>
        <w:rPr>
          <w:rFonts w:ascii="Times New Roman" w:eastAsia="Times New Roman" w:hAnsi="Times New Roman"/>
        </w:rPr>
        <w:t xml:space="preserve">́ a </w:t>
      </w:r>
      <w:proofErr w:type="spellStart"/>
      <w:r>
        <w:rPr>
          <w:rFonts w:ascii="Times New Roman" w:eastAsia="Times New Roman" w:hAnsi="Times New Roman"/>
        </w:rPr>
        <w:t>rodiče</w:t>
      </w:r>
      <w:proofErr w:type="spellEnd"/>
      <w:r>
        <w:rPr>
          <w:rFonts w:ascii="Times New Roman" w:eastAsia="Times New Roman" w:hAnsi="Times New Roman"/>
        </w:rPr>
        <w:t xml:space="preserve"> se </w:t>
      </w:r>
      <w:proofErr w:type="spellStart"/>
      <w:r>
        <w:rPr>
          <w:rFonts w:ascii="Times New Roman" w:eastAsia="Times New Roman" w:hAnsi="Times New Roman"/>
        </w:rPr>
        <w:t>uz</w:t>
      </w:r>
      <w:proofErr w:type="spellEnd"/>
      <w:r>
        <w:rPr>
          <w:rFonts w:ascii="Times New Roman" w:eastAsia="Times New Roman" w:hAnsi="Times New Roman"/>
        </w:rPr>
        <w:t xml:space="preserve">̌ nemohou o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děti</w:t>
      </w:r>
      <w:proofErr w:type="spellEnd"/>
      <w:r>
        <w:rPr>
          <w:rFonts w:ascii="Times New Roman" w:eastAsia="Times New Roman" w:hAnsi="Times New Roman"/>
        </w:rPr>
        <w:t xml:space="preserve"> tolik starat jako </w:t>
      </w:r>
      <w:proofErr w:type="spellStart"/>
      <w:r>
        <w:rPr>
          <w:rFonts w:ascii="Times New Roman" w:eastAsia="Times New Roman" w:hAnsi="Times New Roman"/>
        </w:rPr>
        <w:t>dřív</w:t>
      </w:r>
      <w:proofErr w:type="spellEnd"/>
      <w:r>
        <w:rPr>
          <w:rFonts w:ascii="Times New Roman" w:eastAsia="Times New Roman" w:hAnsi="Times New Roman"/>
        </w:rPr>
        <w:t xml:space="preserve">. </w:t>
      </w:r>
      <w:proofErr w:type="spellStart"/>
      <w:r>
        <w:rPr>
          <w:rFonts w:ascii="Times New Roman" w:eastAsia="Times New Roman" w:hAnsi="Times New Roman"/>
        </w:rPr>
        <w:t>Zároven</w:t>
      </w:r>
      <w:proofErr w:type="spellEnd"/>
      <w:r>
        <w:rPr>
          <w:rFonts w:ascii="Times New Roman" w:eastAsia="Times New Roman" w:hAnsi="Times New Roman"/>
        </w:rPr>
        <w:t xml:space="preserve">̌ se ale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staraji</w:t>
      </w:r>
      <w:proofErr w:type="spellEnd"/>
      <w:r>
        <w:rPr>
          <w:rFonts w:ascii="Times New Roman" w:eastAsia="Times New Roman" w:hAnsi="Times New Roman"/>
        </w:rPr>
        <w:t xml:space="preserve">́ o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rodiče</w:t>
      </w:r>
      <w:proofErr w:type="spellEnd"/>
      <w:r>
        <w:rPr>
          <w:rFonts w:ascii="Times New Roman" w:eastAsia="Times New Roman" w:hAnsi="Times New Roman"/>
        </w:rPr>
        <w:t xml:space="preserve">. </w:t>
      </w:r>
    </w:p>
    <w:p w14:paraId="3F6AF1D0" w14:textId="77777777" w:rsidR="003B3EDC" w:rsidRDefault="003B3EDC" w:rsidP="000B783D">
      <w:pPr>
        <w:pStyle w:val="Normln1"/>
        <w:tabs>
          <w:tab w:val="left" w:pos="2700"/>
        </w:tabs>
        <w:spacing w:line="360" w:lineRule="auto"/>
        <w:jc w:val="both"/>
        <w:rPr>
          <w:rFonts w:ascii="Times New Roman" w:eastAsia="Times New Roman" w:hAnsi="Times New Roman"/>
        </w:rPr>
      </w:pPr>
    </w:p>
    <w:p w14:paraId="4F6409CC" w14:textId="77777777" w:rsidR="000B783D" w:rsidRDefault="000B783D" w:rsidP="000B783D">
      <w:pPr>
        <w:pStyle w:val="Normln1"/>
        <w:tabs>
          <w:tab w:val="left" w:pos="2700"/>
        </w:tabs>
        <w:spacing w:line="360" w:lineRule="auto"/>
        <w:jc w:val="both"/>
        <w:rPr>
          <w:rFonts w:ascii="Times New Roman" w:eastAsia="Times New Roman" w:hAnsi="Times New Roman"/>
        </w:rPr>
      </w:pPr>
    </w:p>
    <w:p w14:paraId="4BD8C3E8" w14:textId="4AE667E7" w:rsidR="000B783D" w:rsidRDefault="000B783D" w:rsidP="000B783D">
      <w:pPr>
        <w:pStyle w:val="Druhrove"/>
        <w:numPr>
          <w:ilvl w:val="1"/>
          <w:numId w:val="94"/>
        </w:numPr>
      </w:pPr>
      <w:r>
        <w:lastRenderedPageBreak/>
        <w:t>Období starší dospělosti</w:t>
      </w:r>
    </w:p>
    <w:p w14:paraId="55E06B3B" w14:textId="77777777" w:rsidR="000B783D" w:rsidRDefault="000B783D" w:rsidP="000B783D">
      <w:pPr>
        <w:pStyle w:val="Normln1"/>
        <w:tabs>
          <w:tab w:val="left" w:pos="2700"/>
        </w:tabs>
        <w:spacing w:line="360" w:lineRule="auto"/>
        <w:jc w:val="both"/>
        <w:rPr>
          <w:rFonts w:ascii="Times New Roman" w:eastAsia="Times New Roman" w:hAnsi="Times New Roman"/>
          <w:b/>
          <w:bCs/>
        </w:rPr>
      </w:pPr>
      <w:proofErr w:type="spellStart"/>
      <w:r>
        <w:rPr>
          <w:rFonts w:ascii="Times New Roman" w:eastAsia="Times New Roman" w:hAnsi="Times New Roman"/>
          <w:b/>
          <w:bCs/>
        </w:rPr>
        <w:t>Obdobi</w:t>
      </w:r>
      <w:proofErr w:type="spellEnd"/>
      <w:r>
        <w:rPr>
          <w:rFonts w:ascii="Times New Roman" w:eastAsia="Times New Roman" w:hAnsi="Times New Roman"/>
          <w:b/>
          <w:bCs/>
        </w:rPr>
        <w:t xml:space="preserve">́ </w:t>
      </w:r>
      <w:proofErr w:type="spellStart"/>
      <w:r>
        <w:rPr>
          <w:rFonts w:ascii="Times New Roman" w:eastAsia="Times New Roman" w:hAnsi="Times New Roman"/>
          <w:b/>
          <w:bCs/>
        </w:rPr>
        <w:t>starši</w:t>
      </w:r>
      <w:proofErr w:type="spellEnd"/>
      <w:r>
        <w:rPr>
          <w:rFonts w:ascii="Times New Roman" w:eastAsia="Times New Roman" w:hAnsi="Times New Roman"/>
          <w:b/>
          <w:bCs/>
        </w:rPr>
        <w:t xml:space="preserve">́ </w:t>
      </w:r>
      <w:proofErr w:type="spellStart"/>
      <w:r>
        <w:rPr>
          <w:rFonts w:ascii="Times New Roman" w:eastAsia="Times New Roman" w:hAnsi="Times New Roman"/>
          <w:b/>
          <w:bCs/>
        </w:rPr>
        <w:t>dospělosti</w:t>
      </w:r>
      <w:proofErr w:type="spellEnd"/>
      <w:r>
        <w:rPr>
          <w:rFonts w:ascii="Times New Roman" w:eastAsia="Times New Roman" w:hAnsi="Times New Roman"/>
          <w:b/>
          <w:bCs/>
        </w:rPr>
        <w:t xml:space="preserve"> </w:t>
      </w:r>
    </w:p>
    <w:p w14:paraId="1D7E8902" w14:textId="77777777" w:rsidR="000B783D" w:rsidRDefault="000B783D" w:rsidP="000B783D">
      <w:pPr>
        <w:pStyle w:val="Normln1"/>
        <w:tabs>
          <w:tab w:val="left" w:pos="2700"/>
        </w:tabs>
        <w:spacing w:line="360" w:lineRule="auto"/>
        <w:jc w:val="both"/>
        <w:rPr>
          <w:rFonts w:ascii="Times New Roman" w:eastAsia="Times New Roman" w:hAnsi="Times New Roman"/>
        </w:rPr>
      </w:pPr>
      <w:r>
        <w:rPr>
          <w:rFonts w:ascii="Times New Roman" w:eastAsia="Times New Roman" w:hAnsi="Times New Roman"/>
        </w:rPr>
        <w:t>„</w:t>
      </w:r>
      <w:proofErr w:type="spellStart"/>
      <w:r>
        <w:rPr>
          <w:rFonts w:ascii="Times New Roman" w:eastAsia="Times New Roman" w:hAnsi="Times New Roman"/>
        </w:rPr>
        <w:t>Stárnuti</w:t>
      </w:r>
      <w:proofErr w:type="spellEnd"/>
      <w:r>
        <w:rPr>
          <w:rFonts w:ascii="Times New Roman" w:eastAsia="Times New Roman" w:hAnsi="Times New Roman"/>
        </w:rPr>
        <w:t xml:space="preserve">́ je spojeno s </w:t>
      </w:r>
      <w:proofErr w:type="spellStart"/>
      <w:r>
        <w:rPr>
          <w:rFonts w:ascii="Times New Roman" w:eastAsia="Times New Roman" w:hAnsi="Times New Roman"/>
        </w:rPr>
        <w:t>vědomím</w:t>
      </w:r>
      <w:proofErr w:type="spellEnd"/>
      <w:r>
        <w:rPr>
          <w:rFonts w:ascii="Times New Roman" w:eastAsia="Times New Roman" w:hAnsi="Times New Roman"/>
        </w:rPr>
        <w:t xml:space="preserve">, </w:t>
      </w:r>
      <w:proofErr w:type="spellStart"/>
      <w:r>
        <w:rPr>
          <w:rFonts w:ascii="Times New Roman" w:eastAsia="Times New Roman" w:hAnsi="Times New Roman"/>
        </w:rPr>
        <w:t>že</w:t>
      </w:r>
      <w:proofErr w:type="spellEnd"/>
      <w:r>
        <w:rPr>
          <w:rFonts w:ascii="Times New Roman" w:eastAsia="Times New Roman" w:hAnsi="Times New Roman"/>
        </w:rPr>
        <w:t xml:space="preserve"> </w:t>
      </w:r>
      <w:proofErr w:type="spellStart"/>
      <w:r>
        <w:rPr>
          <w:rFonts w:ascii="Times New Roman" w:eastAsia="Times New Roman" w:hAnsi="Times New Roman"/>
        </w:rPr>
        <w:t>začal</w:t>
      </w:r>
      <w:proofErr w:type="spellEnd"/>
      <w:r>
        <w:rPr>
          <w:rFonts w:ascii="Times New Roman" w:eastAsia="Times New Roman" w:hAnsi="Times New Roman"/>
        </w:rPr>
        <w:t xml:space="preserve"> proces </w:t>
      </w:r>
      <w:proofErr w:type="spellStart"/>
      <w:r>
        <w:rPr>
          <w:rFonts w:ascii="Times New Roman" w:eastAsia="Times New Roman" w:hAnsi="Times New Roman"/>
        </w:rPr>
        <w:t>postupného</w:t>
      </w:r>
      <w:proofErr w:type="spellEnd"/>
      <w:r>
        <w:rPr>
          <w:rFonts w:ascii="Times New Roman" w:eastAsia="Times New Roman" w:hAnsi="Times New Roman"/>
        </w:rPr>
        <w:t xml:space="preserve"> </w:t>
      </w:r>
      <w:proofErr w:type="spellStart"/>
      <w:r>
        <w:rPr>
          <w:rFonts w:ascii="Times New Roman" w:eastAsia="Times New Roman" w:hAnsi="Times New Roman"/>
        </w:rPr>
        <w:t>zhoršováni</w:t>
      </w:r>
      <w:proofErr w:type="spellEnd"/>
      <w:r>
        <w:rPr>
          <w:rFonts w:ascii="Times New Roman" w:eastAsia="Times New Roman" w:hAnsi="Times New Roman"/>
        </w:rPr>
        <w:t xml:space="preserve">́ vlastní </w:t>
      </w:r>
      <w:proofErr w:type="spellStart"/>
      <w:r>
        <w:rPr>
          <w:rFonts w:ascii="Times New Roman" w:eastAsia="Times New Roman" w:hAnsi="Times New Roman"/>
        </w:rPr>
        <w:t>tělesne</w:t>
      </w:r>
      <w:proofErr w:type="spellEnd"/>
      <w:r>
        <w:rPr>
          <w:rFonts w:ascii="Times New Roman" w:eastAsia="Times New Roman" w:hAnsi="Times New Roman"/>
        </w:rPr>
        <w:t xml:space="preserve">́ i </w:t>
      </w:r>
      <w:proofErr w:type="spellStart"/>
      <w:r>
        <w:rPr>
          <w:rFonts w:ascii="Times New Roman" w:eastAsia="Times New Roman" w:hAnsi="Times New Roman"/>
        </w:rPr>
        <w:t>psychicke</w:t>
      </w:r>
      <w:proofErr w:type="spellEnd"/>
      <w:r>
        <w:rPr>
          <w:rFonts w:ascii="Times New Roman" w:eastAsia="Times New Roman" w:hAnsi="Times New Roman"/>
        </w:rPr>
        <w:t xml:space="preserve">́ kondice, </w:t>
      </w:r>
      <w:proofErr w:type="spellStart"/>
      <w:r>
        <w:rPr>
          <w:rFonts w:ascii="Times New Roman" w:eastAsia="Times New Roman" w:hAnsi="Times New Roman"/>
        </w:rPr>
        <w:t>různých</w:t>
      </w:r>
      <w:proofErr w:type="spellEnd"/>
      <w:r>
        <w:rPr>
          <w:rFonts w:ascii="Times New Roman" w:eastAsia="Times New Roman" w:hAnsi="Times New Roman"/>
        </w:rPr>
        <w:t xml:space="preserve"> kompetencí i </w:t>
      </w:r>
      <w:proofErr w:type="spellStart"/>
      <w:r>
        <w:rPr>
          <w:rFonts w:ascii="Times New Roman" w:eastAsia="Times New Roman" w:hAnsi="Times New Roman"/>
        </w:rPr>
        <w:t>sociálního</w:t>
      </w:r>
      <w:proofErr w:type="spellEnd"/>
      <w:r>
        <w:rPr>
          <w:rFonts w:ascii="Times New Roman" w:eastAsia="Times New Roman" w:hAnsi="Times New Roman"/>
        </w:rPr>
        <w:t xml:space="preserve"> postavení. A </w:t>
      </w:r>
      <w:proofErr w:type="spellStart"/>
      <w:r>
        <w:rPr>
          <w:rFonts w:ascii="Times New Roman" w:eastAsia="Times New Roman" w:hAnsi="Times New Roman"/>
        </w:rPr>
        <w:t>že</w:t>
      </w:r>
      <w:proofErr w:type="spellEnd"/>
      <w:r>
        <w:rPr>
          <w:rFonts w:ascii="Times New Roman" w:eastAsia="Times New Roman" w:hAnsi="Times New Roman"/>
        </w:rPr>
        <w:t xml:space="preserve"> jde o proces, </w:t>
      </w:r>
      <w:proofErr w:type="spellStart"/>
      <w:r>
        <w:rPr>
          <w:rFonts w:ascii="Times New Roman" w:eastAsia="Times New Roman" w:hAnsi="Times New Roman"/>
        </w:rPr>
        <w:t>ktery</w:t>
      </w:r>
      <w:proofErr w:type="spellEnd"/>
      <w:r>
        <w:rPr>
          <w:rFonts w:ascii="Times New Roman" w:eastAsia="Times New Roman" w:hAnsi="Times New Roman"/>
        </w:rPr>
        <w:t xml:space="preserve">́ je </w:t>
      </w:r>
      <w:proofErr w:type="spellStart"/>
      <w:r>
        <w:rPr>
          <w:rFonts w:ascii="Times New Roman" w:eastAsia="Times New Roman" w:hAnsi="Times New Roman"/>
        </w:rPr>
        <w:t>neodvolatelny</w:t>
      </w:r>
      <w:proofErr w:type="spellEnd"/>
      <w:r>
        <w:rPr>
          <w:rFonts w:ascii="Times New Roman" w:eastAsia="Times New Roman" w:hAnsi="Times New Roman"/>
        </w:rPr>
        <w:t xml:space="preserve">́ a nevratný.“12 Jako </w:t>
      </w:r>
      <w:proofErr w:type="spellStart"/>
      <w:r>
        <w:rPr>
          <w:rFonts w:ascii="Times New Roman" w:eastAsia="Times New Roman" w:hAnsi="Times New Roman"/>
        </w:rPr>
        <w:t>mezník</w:t>
      </w:r>
      <w:proofErr w:type="spellEnd"/>
      <w:r>
        <w:rPr>
          <w:rFonts w:ascii="Times New Roman" w:eastAsia="Times New Roman" w:hAnsi="Times New Roman"/>
        </w:rPr>
        <w:t xml:space="preserve"> je </w:t>
      </w:r>
      <w:proofErr w:type="spellStart"/>
      <w:r>
        <w:rPr>
          <w:rFonts w:ascii="Times New Roman" w:eastAsia="Times New Roman" w:hAnsi="Times New Roman"/>
        </w:rPr>
        <w:t>používán</w:t>
      </w:r>
      <w:proofErr w:type="spellEnd"/>
      <w:r>
        <w:rPr>
          <w:rFonts w:ascii="Times New Roman" w:eastAsia="Times New Roman" w:hAnsi="Times New Roman"/>
        </w:rPr>
        <w:t xml:space="preserve"> </w:t>
      </w:r>
      <w:proofErr w:type="spellStart"/>
      <w:r>
        <w:rPr>
          <w:rFonts w:ascii="Times New Roman" w:eastAsia="Times New Roman" w:hAnsi="Times New Roman"/>
        </w:rPr>
        <w:t>věk</w:t>
      </w:r>
      <w:proofErr w:type="spellEnd"/>
      <w:r>
        <w:rPr>
          <w:rFonts w:ascii="Times New Roman" w:eastAsia="Times New Roman" w:hAnsi="Times New Roman"/>
        </w:rPr>
        <w:t xml:space="preserve"> 50 let. Tento </w:t>
      </w:r>
      <w:proofErr w:type="spellStart"/>
      <w:r>
        <w:rPr>
          <w:rFonts w:ascii="Times New Roman" w:eastAsia="Times New Roman" w:hAnsi="Times New Roman"/>
        </w:rPr>
        <w:t>věk</w:t>
      </w:r>
      <w:proofErr w:type="spellEnd"/>
      <w:r>
        <w:rPr>
          <w:rFonts w:ascii="Times New Roman" w:eastAsia="Times New Roman" w:hAnsi="Times New Roman"/>
        </w:rPr>
        <w:t xml:space="preserve"> potvrzuje </w:t>
      </w:r>
      <w:proofErr w:type="spellStart"/>
      <w:r>
        <w:rPr>
          <w:rFonts w:ascii="Times New Roman" w:eastAsia="Times New Roman" w:hAnsi="Times New Roman"/>
        </w:rPr>
        <w:t>počátek</w:t>
      </w:r>
      <w:proofErr w:type="spellEnd"/>
      <w:r>
        <w:rPr>
          <w:rFonts w:ascii="Times New Roman" w:eastAsia="Times New Roman" w:hAnsi="Times New Roman"/>
        </w:rPr>
        <w:t xml:space="preserve"> </w:t>
      </w:r>
      <w:proofErr w:type="spellStart"/>
      <w:r>
        <w:rPr>
          <w:rFonts w:ascii="Times New Roman" w:eastAsia="Times New Roman" w:hAnsi="Times New Roman"/>
        </w:rPr>
        <w:t>stárnuti</w:t>
      </w:r>
      <w:proofErr w:type="spellEnd"/>
      <w:r>
        <w:rPr>
          <w:rFonts w:ascii="Times New Roman" w:eastAsia="Times New Roman" w:hAnsi="Times New Roman"/>
        </w:rPr>
        <w:t xml:space="preserve">́. Lidé jsou </w:t>
      </w:r>
      <w:proofErr w:type="spellStart"/>
      <w:r>
        <w:rPr>
          <w:rFonts w:ascii="Times New Roman" w:eastAsia="Times New Roman" w:hAnsi="Times New Roman"/>
        </w:rPr>
        <w:t>více</w:t>
      </w:r>
      <w:proofErr w:type="spellEnd"/>
      <w:r>
        <w:rPr>
          <w:rFonts w:ascii="Times New Roman" w:eastAsia="Times New Roman" w:hAnsi="Times New Roman"/>
        </w:rPr>
        <w:t xml:space="preserve"> unavení, </w:t>
      </w:r>
      <w:proofErr w:type="spellStart"/>
      <w:r>
        <w:rPr>
          <w:rFonts w:ascii="Times New Roman" w:eastAsia="Times New Roman" w:hAnsi="Times New Roman"/>
        </w:rPr>
        <w:t>zhoršuji</w:t>
      </w:r>
      <w:proofErr w:type="spellEnd"/>
      <w:r>
        <w:rPr>
          <w:rFonts w:ascii="Times New Roman" w:eastAsia="Times New Roman" w:hAnsi="Times New Roman"/>
        </w:rPr>
        <w:t xml:space="preserve">́ se jim </w:t>
      </w:r>
      <w:proofErr w:type="spellStart"/>
      <w:r>
        <w:rPr>
          <w:rFonts w:ascii="Times New Roman" w:eastAsia="Times New Roman" w:hAnsi="Times New Roman"/>
        </w:rPr>
        <w:t>některe</w:t>
      </w:r>
      <w:proofErr w:type="spellEnd"/>
      <w:r>
        <w:rPr>
          <w:rFonts w:ascii="Times New Roman" w:eastAsia="Times New Roman" w:hAnsi="Times New Roman"/>
        </w:rPr>
        <w:t xml:space="preserve">́ </w:t>
      </w:r>
      <w:proofErr w:type="spellStart"/>
      <w:r>
        <w:rPr>
          <w:rFonts w:ascii="Times New Roman" w:eastAsia="Times New Roman" w:hAnsi="Times New Roman"/>
        </w:rPr>
        <w:t>životni</w:t>
      </w:r>
      <w:proofErr w:type="spellEnd"/>
      <w:r>
        <w:rPr>
          <w:rFonts w:ascii="Times New Roman" w:eastAsia="Times New Roman" w:hAnsi="Times New Roman"/>
        </w:rPr>
        <w:t xml:space="preserve">́ funkce apod. </w:t>
      </w:r>
      <w:proofErr w:type="spellStart"/>
      <w:r>
        <w:rPr>
          <w:rFonts w:ascii="Times New Roman" w:eastAsia="Times New Roman" w:hAnsi="Times New Roman"/>
        </w:rPr>
        <w:t>člověk</w:t>
      </w:r>
      <w:proofErr w:type="spellEnd"/>
      <w:r>
        <w:rPr>
          <w:rFonts w:ascii="Times New Roman" w:eastAsia="Times New Roman" w:hAnsi="Times New Roman"/>
        </w:rPr>
        <w:t xml:space="preserve"> se </w:t>
      </w:r>
      <w:proofErr w:type="spellStart"/>
      <w:r>
        <w:rPr>
          <w:rFonts w:ascii="Times New Roman" w:eastAsia="Times New Roman" w:hAnsi="Times New Roman"/>
        </w:rPr>
        <w:t>musi</w:t>
      </w:r>
      <w:proofErr w:type="spellEnd"/>
      <w:r>
        <w:rPr>
          <w:rFonts w:ascii="Times New Roman" w:eastAsia="Times New Roman" w:hAnsi="Times New Roman"/>
        </w:rPr>
        <w:t xml:space="preserve">́ </w:t>
      </w:r>
      <w:proofErr w:type="spellStart"/>
      <w:r>
        <w:rPr>
          <w:rFonts w:ascii="Times New Roman" w:eastAsia="Times New Roman" w:hAnsi="Times New Roman"/>
        </w:rPr>
        <w:t>naučit</w:t>
      </w:r>
      <w:proofErr w:type="spellEnd"/>
      <w:r>
        <w:rPr>
          <w:rFonts w:ascii="Times New Roman" w:eastAsia="Times New Roman" w:hAnsi="Times New Roman"/>
        </w:rPr>
        <w:t xml:space="preserve"> </w:t>
      </w:r>
      <w:proofErr w:type="spellStart"/>
      <w:r>
        <w:rPr>
          <w:rFonts w:ascii="Times New Roman" w:eastAsia="Times New Roman" w:hAnsi="Times New Roman"/>
        </w:rPr>
        <w:t>správne</w:t>
      </w:r>
      <w:proofErr w:type="spellEnd"/>
      <w:r>
        <w:rPr>
          <w:rFonts w:ascii="Times New Roman" w:eastAsia="Times New Roman" w:hAnsi="Times New Roman"/>
        </w:rPr>
        <w:t xml:space="preserve">̌ odhadovat svoje </w:t>
      </w:r>
      <w:proofErr w:type="spellStart"/>
      <w:r>
        <w:rPr>
          <w:rFonts w:ascii="Times New Roman" w:eastAsia="Times New Roman" w:hAnsi="Times New Roman"/>
        </w:rPr>
        <w:t>možnosti</w:t>
      </w:r>
      <w:proofErr w:type="spellEnd"/>
      <w:r>
        <w:rPr>
          <w:rFonts w:ascii="Times New Roman" w:eastAsia="Times New Roman" w:hAnsi="Times New Roman"/>
        </w:rPr>
        <w:t xml:space="preserve"> a kompetence. Toto </w:t>
      </w:r>
      <w:proofErr w:type="spellStart"/>
      <w:r>
        <w:rPr>
          <w:rFonts w:ascii="Times New Roman" w:eastAsia="Times New Roman" w:hAnsi="Times New Roman"/>
        </w:rPr>
        <w:t>nebýva</w:t>
      </w:r>
      <w:proofErr w:type="spellEnd"/>
      <w:r>
        <w:rPr>
          <w:rFonts w:ascii="Times New Roman" w:eastAsia="Times New Roman" w:hAnsi="Times New Roman"/>
        </w:rPr>
        <w:t xml:space="preserve">́ </w:t>
      </w:r>
      <w:proofErr w:type="spellStart"/>
      <w:r>
        <w:rPr>
          <w:rFonts w:ascii="Times New Roman" w:eastAsia="Times New Roman" w:hAnsi="Times New Roman"/>
        </w:rPr>
        <w:t>vždy</w:t>
      </w:r>
      <w:proofErr w:type="spellEnd"/>
      <w:r>
        <w:rPr>
          <w:rFonts w:ascii="Times New Roman" w:eastAsia="Times New Roman" w:hAnsi="Times New Roman"/>
        </w:rPr>
        <w:t xml:space="preserve"> </w:t>
      </w:r>
      <w:proofErr w:type="spellStart"/>
      <w:r>
        <w:rPr>
          <w:rFonts w:ascii="Times New Roman" w:eastAsia="Times New Roman" w:hAnsi="Times New Roman"/>
        </w:rPr>
        <w:t>snadne</w:t>
      </w:r>
      <w:proofErr w:type="spellEnd"/>
      <w:r>
        <w:rPr>
          <w:rFonts w:ascii="Times New Roman" w:eastAsia="Times New Roman" w:hAnsi="Times New Roman"/>
        </w:rPr>
        <w:t xml:space="preserve">́, jak </w:t>
      </w:r>
      <w:proofErr w:type="spellStart"/>
      <w:r>
        <w:rPr>
          <w:rFonts w:ascii="Times New Roman" w:eastAsia="Times New Roman" w:hAnsi="Times New Roman"/>
        </w:rPr>
        <w:t>emocionálne</w:t>
      </w:r>
      <w:proofErr w:type="spellEnd"/>
      <w:r>
        <w:rPr>
          <w:rFonts w:ascii="Times New Roman" w:eastAsia="Times New Roman" w:hAnsi="Times New Roman"/>
        </w:rPr>
        <w:t xml:space="preserve">̌, tak </w:t>
      </w:r>
      <w:proofErr w:type="spellStart"/>
      <w:proofErr w:type="gramStart"/>
      <w:r>
        <w:rPr>
          <w:rFonts w:ascii="Times New Roman" w:eastAsia="Times New Roman" w:hAnsi="Times New Roman"/>
        </w:rPr>
        <w:t>racionálne</w:t>
      </w:r>
      <w:proofErr w:type="spellEnd"/>
      <w:r>
        <w:rPr>
          <w:rFonts w:ascii="Times New Roman" w:eastAsia="Times New Roman" w:hAnsi="Times New Roman"/>
        </w:rPr>
        <w:t>̌</w:t>
      </w:r>
      <w:proofErr w:type="gramEnd"/>
      <w:r>
        <w:rPr>
          <w:rFonts w:ascii="Times New Roman" w:eastAsia="Times New Roman" w:hAnsi="Times New Roman"/>
        </w:rPr>
        <w:t xml:space="preserve"> a tak se </w:t>
      </w:r>
      <w:proofErr w:type="spellStart"/>
      <w:r>
        <w:rPr>
          <w:rFonts w:ascii="Times New Roman" w:eastAsia="Times New Roman" w:hAnsi="Times New Roman"/>
        </w:rPr>
        <w:t>často</w:t>
      </w:r>
      <w:proofErr w:type="spellEnd"/>
      <w:r>
        <w:rPr>
          <w:rFonts w:ascii="Times New Roman" w:eastAsia="Times New Roman" w:hAnsi="Times New Roman"/>
        </w:rPr>
        <w:t xml:space="preserve"> </w:t>
      </w:r>
      <w:proofErr w:type="spellStart"/>
      <w:r>
        <w:rPr>
          <w:rFonts w:ascii="Times New Roman" w:eastAsia="Times New Roman" w:hAnsi="Times New Roman"/>
        </w:rPr>
        <w:t>stáva</w:t>
      </w:r>
      <w:proofErr w:type="spellEnd"/>
      <w:r>
        <w:rPr>
          <w:rFonts w:ascii="Times New Roman" w:eastAsia="Times New Roman" w:hAnsi="Times New Roman"/>
        </w:rPr>
        <w:t xml:space="preserve">́ </w:t>
      </w:r>
      <w:proofErr w:type="spellStart"/>
      <w:r>
        <w:rPr>
          <w:rFonts w:ascii="Times New Roman" w:eastAsia="Times New Roman" w:hAnsi="Times New Roman"/>
        </w:rPr>
        <w:t>takovy</w:t>
      </w:r>
      <w:proofErr w:type="spellEnd"/>
      <w:r>
        <w:rPr>
          <w:rFonts w:ascii="Times New Roman" w:eastAsia="Times New Roman" w:hAnsi="Times New Roman"/>
        </w:rPr>
        <w:t xml:space="preserve">́ odhad </w:t>
      </w:r>
      <w:proofErr w:type="spellStart"/>
      <w:r>
        <w:rPr>
          <w:rFonts w:ascii="Times New Roman" w:eastAsia="Times New Roman" w:hAnsi="Times New Roman"/>
        </w:rPr>
        <w:t>nepřesny</w:t>
      </w:r>
      <w:proofErr w:type="spellEnd"/>
      <w:r>
        <w:rPr>
          <w:rFonts w:ascii="Times New Roman" w:eastAsia="Times New Roman" w:hAnsi="Times New Roman"/>
        </w:rPr>
        <w:t xml:space="preserve">́. Mezi 50 a 60 lety se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nacházi</w:t>
      </w:r>
      <w:proofErr w:type="spellEnd"/>
      <w:r>
        <w:rPr>
          <w:rFonts w:ascii="Times New Roman" w:eastAsia="Times New Roman" w:hAnsi="Times New Roman"/>
        </w:rPr>
        <w:t xml:space="preserve">́ na konci </w:t>
      </w:r>
      <w:proofErr w:type="spellStart"/>
      <w:r>
        <w:rPr>
          <w:rFonts w:ascii="Times New Roman" w:eastAsia="Times New Roman" w:hAnsi="Times New Roman"/>
        </w:rPr>
        <w:t>třeti</w:t>
      </w:r>
      <w:proofErr w:type="spellEnd"/>
      <w:r>
        <w:rPr>
          <w:rFonts w:ascii="Times New Roman" w:eastAsia="Times New Roman" w:hAnsi="Times New Roman"/>
        </w:rPr>
        <w:t xml:space="preserve">́ </w:t>
      </w:r>
      <w:proofErr w:type="spellStart"/>
      <w:r>
        <w:rPr>
          <w:rFonts w:ascii="Times New Roman" w:eastAsia="Times New Roman" w:hAnsi="Times New Roman"/>
        </w:rPr>
        <w:t>čtvrtiny</w:t>
      </w:r>
      <w:proofErr w:type="spellEnd"/>
      <w:r>
        <w:rPr>
          <w:rFonts w:ascii="Times New Roman" w:eastAsia="Times New Roman" w:hAnsi="Times New Roman"/>
        </w:rPr>
        <w:t xml:space="preserve"> </w:t>
      </w:r>
      <w:proofErr w:type="spellStart"/>
      <w:r>
        <w:rPr>
          <w:rFonts w:ascii="Times New Roman" w:eastAsia="Times New Roman" w:hAnsi="Times New Roman"/>
        </w:rPr>
        <w:t>svého</w:t>
      </w:r>
      <w:proofErr w:type="spellEnd"/>
      <w:r>
        <w:rPr>
          <w:rFonts w:ascii="Times New Roman" w:eastAsia="Times New Roman" w:hAnsi="Times New Roman"/>
        </w:rPr>
        <w:t xml:space="preserve"> </w:t>
      </w:r>
      <w:proofErr w:type="spellStart"/>
      <w:r>
        <w:rPr>
          <w:rFonts w:ascii="Times New Roman" w:eastAsia="Times New Roman" w:hAnsi="Times New Roman"/>
        </w:rPr>
        <w:t>života</w:t>
      </w:r>
      <w:proofErr w:type="spellEnd"/>
      <w:r>
        <w:rPr>
          <w:rFonts w:ascii="Times New Roman" w:eastAsia="Times New Roman" w:hAnsi="Times New Roman"/>
        </w:rPr>
        <w:t xml:space="preserve">. </w:t>
      </w:r>
      <w:proofErr w:type="spellStart"/>
      <w:r>
        <w:rPr>
          <w:rFonts w:ascii="Times New Roman" w:eastAsia="Times New Roman" w:hAnsi="Times New Roman"/>
        </w:rPr>
        <w:t>Posledni</w:t>
      </w:r>
      <w:proofErr w:type="spellEnd"/>
      <w:r>
        <w:rPr>
          <w:rFonts w:ascii="Times New Roman" w:eastAsia="Times New Roman" w:hAnsi="Times New Roman"/>
        </w:rPr>
        <w:t xml:space="preserve">́ </w:t>
      </w:r>
      <w:proofErr w:type="spellStart"/>
      <w:r>
        <w:rPr>
          <w:rFonts w:ascii="Times New Roman" w:eastAsia="Times New Roman" w:hAnsi="Times New Roman"/>
        </w:rPr>
        <w:t>čtvrtina</w:t>
      </w:r>
      <w:proofErr w:type="spellEnd"/>
      <w:r>
        <w:rPr>
          <w:rFonts w:ascii="Times New Roman" w:eastAsia="Times New Roman" w:hAnsi="Times New Roman"/>
        </w:rPr>
        <w:t xml:space="preserve"> je </w:t>
      </w:r>
      <w:proofErr w:type="spellStart"/>
      <w:r>
        <w:rPr>
          <w:rFonts w:ascii="Times New Roman" w:eastAsia="Times New Roman" w:hAnsi="Times New Roman"/>
        </w:rPr>
        <w:t>anticipována</w:t>
      </w:r>
      <w:proofErr w:type="spellEnd"/>
      <w:r>
        <w:rPr>
          <w:rFonts w:ascii="Times New Roman" w:eastAsia="Times New Roman" w:hAnsi="Times New Roman"/>
        </w:rPr>
        <w:t xml:space="preserve"> jako </w:t>
      </w:r>
      <w:proofErr w:type="spellStart"/>
      <w:r>
        <w:rPr>
          <w:rFonts w:ascii="Times New Roman" w:eastAsia="Times New Roman" w:hAnsi="Times New Roman"/>
        </w:rPr>
        <w:t>méne</w:t>
      </w:r>
      <w:proofErr w:type="spellEnd"/>
      <w:r>
        <w:rPr>
          <w:rFonts w:ascii="Times New Roman" w:eastAsia="Times New Roman" w:hAnsi="Times New Roman"/>
        </w:rPr>
        <w:t xml:space="preserve">̌ </w:t>
      </w:r>
      <w:proofErr w:type="spellStart"/>
      <w:r>
        <w:rPr>
          <w:rFonts w:ascii="Times New Roman" w:eastAsia="Times New Roman" w:hAnsi="Times New Roman"/>
        </w:rPr>
        <w:t>uspokojiva</w:t>
      </w:r>
      <w:proofErr w:type="spellEnd"/>
      <w:r>
        <w:rPr>
          <w:rFonts w:ascii="Times New Roman" w:eastAsia="Times New Roman" w:hAnsi="Times New Roman"/>
        </w:rPr>
        <w:t xml:space="preserve">́ a </w:t>
      </w:r>
      <w:proofErr w:type="spellStart"/>
      <w:r>
        <w:rPr>
          <w:rFonts w:ascii="Times New Roman" w:eastAsia="Times New Roman" w:hAnsi="Times New Roman"/>
        </w:rPr>
        <w:t>zvýšeným</w:t>
      </w:r>
      <w:proofErr w:type="spellEnd"/>
      <w:r>
        <w:rPr>
          <w:rFonts w:ascii="Times New Roman" w:eastAsia="Times New Roman" w:hAnsi="Times New Roman"/>
        </w:rPr>
        <w:t xml:space="preserve"> </w:t>
      </w:r>
      <w:proofErr w:type="spellStart"/>
      <w:r>
        <w:rPr>
          <w:rFonts w:ascii="Times New Roman" w:eastAsia="Times New Roman" w:hAnsi="Times New Roman"/>
        </w:rPr>
        <w:t>množstvím</w:t>
      </w:r>
      <w:proofErr w:type="spellEnd"/>
      <w:r>
        <w:rPr>
          <w:rFonts w:ascii="Times New Roman" w:eastAsia="Times New Roman" w:hAnsi="Times New Roman"/>
        </w:rPr>
        <w:t xml:space="preserve"> </w:t>
      </w:r>
      <w:proofErr w:type="spellStart"/>
      <w:r>
        <w:rPr>
          <w:rFonts w:ascii="Times New Roman" w:eastAsia="Times New Roman" w:hAnsi="Times New Roman"/>
        </w:rPr>
        <w:t>chorobných</w:t>
      </w:r>
      <w:proofErr w:type="spellEnd"/>
      <w:r>
        <w:rPr>
          <w:rFonts w:ascii="Times New Roman" w:eastAsia="Times New Roman" w:hAnsi="Times New Roman"/>
        </w:rPr>
        <w:t xml:space="preserve"> </w:t>
      </w:r>
      <w:proofErr w:type="spellStart"/>
      <w:r>
        <w:rPr>
          <w:rFonts w:ascii="Times New Roman" w:eastAsia="Times New Roman" w:hAnsi="Times New Roman"/>
        </w:rPr>
        <w:t>změn</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v tomto </w:t>
      </w:r>
      <w:proofErr w:type="spellStart"/>
      <w:r>
        <w:rPr>
          <w:rFonts w:ascii="Times New Roman" w:eastAsia="Times New Roman" w:hAnsi="Times New Roman"/>
        </w:rPr>
        <w:t>věku</w:t>
      </w:r>
      <w:proofErr w:type="spellEnd"/>
      <w:r>
        <w:rPr>
          <w:rFonts w:ascii="Times New Roman" w:eastAsia="Times New Roman" w:hAnsi="Times New Roman"/>
        </w:rPr>
        <w:t xml:space="preserve"> </w:t>
      </w:r>
      <w:proofErr w:type="spellStart"/>
      <w:r>
        <w:rPr>
          <w:rFonts w:ascii="Times New Roman" w:eastAsia="Times New Roman" w:hAnsi="Times New Roman"/>
        </w:rPr>
        <w:t>nestoji</w:t>
      </w:r>
      <w:proofErr w:type="spellEnd"/>
      <w:r>
        <w:rPr>
          <w:rFonts w:ascii="Times New Roman" w:eastAsia="Times New Roman" w:hAnsi="Times New Roman"/>
        </w:rPr>
        <w:t xml:space="preserve">́ o </w:t>
      </w:r>
      <w:proofErr w:type="spellStart"/>
      <w:r>
        <w:rPr>
          <w:rFonts w:ascii="Times New Roman" w:eastAsia="Times New Roman" w:hAnsi="Times New Roman"/>
        </w:rPr>
        <w:t>změny</w:t>
      </w:r>
      <w:proofErr w:type="spellEnd"/>
      <w:r>
        <w:rPr>
          <w:rFonts w:ascii="Times New Roman" w:eastAsia="Times New Roman" w:hAnsi="Times New Roman"/>
        </w:rPr>
        <w:t xml:space="preserve"> a ani je </w:t>
      </w:r>
      <w:proofErr w:type="spellStart"/>
      <w:r>
        <w:rPr>
          <w:rFonts w:ascii="Times New Roman" w:eastAsia="Times New Roman" w:hAnsi="Times New Roman"/>
        </w:rPr>
        <w:t>neočekáva</w:t>
      </w:r>
      <w:proofErr w:type="spellEnd"/>
      <w:r>
        <w:rPr>
          <w:rFonts w:ascii="Times New Roman" w:eastAsia="Times New Roman" w:hAnsi="Times New Roman"/>
        </w:rPr>
        <w:t xml:space="preserve">́. </w:t>
      </w:r>
      <w:proofErr w:type="spellStart"/>
      <w:r>
        <w:rPr>
          <w:rFonts w:ascii="Times New Roman" w:eastAsia="Times New Roman" w:hAnsi="Times New Roman"/>
        </w:rPr>
        <w:t>Aktuálni</w:t>
      </w:r>
      <w:proofErr w:type="spellEnd"/>
      <w:r>
        <w:rPr>
          <w:rFonts w:ascii="Times New Roman" w:eastAsia="Times New Roman" w:hAnsi="Times New Roman"/>
        </w:rPr>
        <w:t xml:space="preserve">́ stereotyp </w:t>
      </w:r>
      <w:proofErr w:type="spellStart"/>
      <w:r>
        <w:rPr>
          <w:rFonts w:ascii="Times New Roman" w:eastAsia="Times New Roman" w:hAnsi="Times New Roman"/>
        </w:rPr>
        <w:t>života</w:t>
      </w:r>
      <w:proofErr w:type="spellEnd"/>
      <w:r>
        <w:rPr>
          <w:rFonts w:ascii="Times New Roman" w:eastAsia="Times New Roman" w:hAnsi="Times New Roman"/>
        </w:rPr>
        <w:t xml:space="preserve"> </w:t>
      </w:r>
      <w:proofErr w:type="spellStart"/>
      <w:r>
        <w:rPr>
          <w:rFonts w:ascii="Times New Roman" w:eastAsia="Times New Roman" w:hAnsi="Times New Roman"/>
        </w:rPr>
        <w:t>uz</w:t>
      </w:r>
      <w:proofErr w:type="spellEnd"/>
      <w:r>
        <w:rPr>
          <w:rFonts w:ascii="Times New Roman" w:eastAsia="Times New Roman" w:hAnsi="Times New Roman"/>
        </w:rPr>
        <w:t xml:space="preserve">̌ </w:t>
      </w:r>
      <w:proofErr w:type="spellStart"/>
      <w:r>
        <w:rPr>
          <w:rFonts w:ascii="Times New Roman" w:eastAsia="Times New Roman" w:hAnsi="Times New Roman"/>
        </w:rPr>
        <w:t>neni</w:t>
      </w:r>
      <w:proofErr w:type="spellEnd"/>
      <w:r>
        <w:rPr>
          <w:rFonts w:ascii="Times New Roman" w:eastAsia="Times New Roman" w:hAnsi="Times New Roman"/>
        </w:rPr>
        <w:t xml:space="preserve">́ </w:t>
      </w:r>
      <w:proofErr w:type="spellStart"/>
      <w:r>
        <w:rPr>
          <w:rFonts w:ascii="Times New Roman" w:eastAsia="Times New Roman" w:hAnsi="Times New Roman"/>
        </w:rPr>
        <w:t>často</w:t>
      </w:r>
      <w:proofErr w:type="spellEnd"/>
      <w:r>
        <w:rPr>
          <w:rFonts w:ascii="Times New Roman" w:eastAsia="Times New Roman" w:hAnsi="Times New Roman"/>
        </w:rPr>
        <w:t xml:space="preserve"> </w:t>
      </w:r>
      <w:proofErr w:type="spellStart"/>
      <w:r>
        <w:rPr>
          <w:rFonts w:ascii="Times New Roman" w:eastAsia="Times New Roman" w:hAnsi="Times New Roman"/>
        </w:rPr>
        <w:t>odmítán</w:t>
      </w:r>
      <w:proofErr w:type="spellEnd"/>
      <w:r>
        <w:rPr>
          <w:rFonts w:ascii="Times New Roman" w:eastAsia="Times New Roman" w:hAnsi="Times New Roman"/>
        </w:rPr>
        <w:t xml:space="preserve"> a </w:t>
      </w:r>
      <w:proofErr w:type="spellStart"/>
      <w:r>
        <w:rPr>
          <w:rFonts w:ascii="Times New Roman" w:eastAsia="Times New Roman" w:hAnsi="Times New Roman"/>
        </w:rPr>
        <w:t>někdy</w:t>
      </w:r>
      <w:proofErr w:type="spellEnd"/>
      <w:r>
        <w:rPr>
          <w:rFonts w:ascii="Times New Roman" w:eastAsia="Times New Roman" w:hAnsi="Times New Roman"/>
        </w:rPr>
        <w:t xml:space="preserve"> je </w:t>
      </w:r>
      <w:proofErr w:type="spellStart"/>
      <w:r>
        <w:rPr>
          <w:rFonts w:ascii="Times New Roman" w:eastAsia="Times New Roman" w:hAnsi="Times New Roman"/>
        </w:rPr>
        <w:t>považován</w:t>
      </w:r>
      <w:proofErr w:type="spellEnd"/>
      <w:r>
        <w:rPr>
          <w:rFonts w:ascii="Times New Roman" w:eastAsia="Times New Roman" w:hAnsi="Times New Roman"/>
        </w:rPr>
        <w:t xml:space="preserve"> i jako </w:t>
      </w:r>
      <w:proofErr w:type="spellStart"/>
      <w:r>
        <w:rPr>
          <w:rFonts w:ascii="Times New Roman" w:eastAsia="Times New Roman" w:hAnsi="Times New Roman"/>
        </w:rPr>
        <w:t>uspokojujíci</w:t>
      </w:r>
      <w:proofErr w:type="spellEnd"/>
      <w:r>
        <w:rPr>
          <w:rFonts w:ascii="Times New Roman" w:eastAsia="Times New Roman" w:hAnsi="Times New Roman"/>
        </w:rPr>
        <w:t xml:space="preserve">́. </w:t>
      </w:r>
      <w:proofErr w:type="spellStart"/>
      <w:r>
        <w:rPr>
          <w:rFonts w:ascii="Times New Roman" w:eastAsia="Times New Roman" w:hAnsi="Times New Roman"/>
        </w:rPr>
        <w:t>Stárnouci</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se </w:t>
      </w:r>
      <w:proofErr w:type="spellStart"/>
      <w:r>
        <w:rPr>
          <w:rFonts w:ascii="Times New Roman" w:eastAsia="Times New Roman" w:hAnsi="Times New Roman"/>
        </w:rPr>
        <w:t>nacházi</w:t>
      </w:r>
      <w:proofErr w:type="spellEnd"/>
      <w:r>
        <w:rPr>
          <w:rFonts w:ascii="Times New Roman" w:eastAsia="Times New Roman" w:hAnsi="Times New Roman"/>
        </w:rPr>
        <w:t xml:space="preserve">́ mezi </w:t>
      </w:r>
      <w:proofErr w:type="spellStart"/>
      <w:r>
        <w:rPr>
          <w:rFonts w:ascii="Times New Roman" w:eastAsia="Times New Roman" w:hAnsi="Times New Roman"/>
        </w:rPr>
        <w:t>dvěma</w:t>
      </w:r>
      <w:proofErr w:type="spellEnd"/>
      <w:r>
        <w:rPr>
          <w:rFonts w:ascii="Times New Roman" w:eastAsia="Times New Roman" w:hAnsi="Times New Roman"/>
        </w:rPr>
        <w:t xml:space="preserve"> generacemi, proto je tato generace </w:t>
      </w:r>
      <w:proofErr w:type="spellStart"/>
      <w:r>
        <w:rPr>
          <w:rFonts w:ascii="Times New Roman" w:eastAsia="Times New Roman" w:hAnsi="Times New Roman"/>
        </w:rPr>
        <w:t>označována</w:t>
      </w:r>
      <w:proofErr w:type="spellEnd"/>
      <w:r>
        <w:rPr>
          <w:rFonts w:ascii="Times New Roman" w:eastAsia="Times New Roman" w:hAnsi="Times New Roman"/>
        </w:rPr>
        <w:t xml:space="preserve"> za tzv. </w:t>
      </w:r>
      <w:proofErr w:type="spellStart"/>
      <w:r>
        <w:rPr>
          <w:rFonts w:ascii="Times New Roman" w:eastAsia="Times New Roman" w:hAnsi="Times New Roman"/>
        </w:rPr>
        <w:t>sendvičovou</w:t>
      </w:r>
      <w:proofErr w:type="spellEnd"/>
      <w:r>
        <w:rPr>
          <w:rFonts w:ascii="Times New Roman" w:eastAsia="Times New Roman" w:hAnsi="Times New Roman"/>
        </w:rPr>
        <w:t xml:space="preserve">, </w:t>
      </w:r>
      <w:proofErr w:type="spellStart"/>
      <w:r>
        <w:rPr>
          <w:rFonts w:ascii="Times New Roman" w:eastAsia="Times New Roman" w:hAnsi="Times New Roman"/>
        </w:rPr>
        <w:t>stárnouci</w:t>
      </w:r>
      <w:proofErr w:type="spellEnd"/>
      <w:r>
        <w:rPr>
          <w:rFonts w:ascii="Times New Roman" w:eastAsia="Times New Roman" w:hAnsi="Times New Roman"/>
        </w:rPr>
        <w:t xml:space="preserve">́ </w:t>
      </w:r>
      <w:proofErr w:type="spellStart"/>
      <w:r>
        <w:rPr>
          <w:rFonts w:ascii="Times New Roman" w:eastAsia="Times New Roman" w:hAnsi="Times New Roman"/>
        </w:rPr>
        <w:t>rodiče</w:t>
      </w:r>
      <w:proofErr w:type="spellEnd"/>
      <w:r>
        <w:rPr>
          <w:rFonts w:ascii="Times New Roman" w:eastAsia="Times New Roman" w:hAnsi="Times New Roman"/>
        </w:rPr>
        <w:t xml:space="preserve"> </w:t>
      </w:r>
      <w:proofErr w:type="spellStart"/>
      <w:r>
        <w:rPr>
          <w:rFonts w:ascii="Times New Roman" w:eastAsia="Times New Roman" w:hAnsi="Times New Roman"/>
        </w:rPr>
        <w:t>dospěle</w:t>
      </w:r>
      <w:proofErr w:type="spellEnd"/>
      <w:r>
        <w:rPr>
          <w:rFonts w:ascii="Times New Roman" w:eastAsia="Times New Roman" w:hAnsi="Times New Roman"/>
        </w:rPr>
        <w:t xml:space="preserve">́ </w:t>
      </w:r>
      <w:proofErr w:type="spellStart"/>
      <w:r>
        <w:rPr>
          <w:rFonts w:ascii="Times New Roman" w:eastAsia="Times New Roman" w:hAnsi="Times New Roman"/>
        </w:rPr>
        <w:t>děti</w:t>
      </w:r>
      <w:proofErr w:type="spellEnd"/>
      <w:r>
        <w:rPr>
          <w:rFonts w:ascii="Times New Roman" w:eastAsia="Times New Roman" w:hAnsi="Times New Roman"/>
        </w:rPr>
        <w:t xml:space="preserve">. </w:t>
      </w:r>
      <w:proofErr w:type="spellStart"/>
      <w:r>
        <w:rPr>
          <w:rFonts w:ascii="Times New Roman" w:eastAsia="Times New Roman" w:hAnsi="Times New Roman"/>
        </w:rPr>
        <w:t>Stárnuti</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postoj ke </w:t>
      </w:r>
      <w:proofErr w:type="spellStart"/>
      <w:r>
        <w:rPr>
          <w:rFonts w:ascii="Times New Roman" w:eastAsia="Times New Roman" w:hAnsi="Times New Roman"/>
        </w:rPr>
        <w:t>světu</w:t>
      </w:r>
      <w:proofErr w:type="spellEnd"/>
      <w:r>
        <w:rPr>
          <w:rFonts w:ascii="Times New Roman" w:eastAsia="Times New Roman" w:hAnsi="Times New Roman"/>
        </w:rPr>
        <w:t xml:space="preserve"> a </w:t>
      </w:r>
      <w:proofErr w:type="spellStart"/>
      <w:r>
        <w:rPr>
          <w:rFonts w:ascii="Times New Roman" w:eastAsia="Times New Roman" w:hAnsi="Times New Roman"/>
        </w:rPr>
        <w:t>měni</w:t>
      </w:r>
      <w:proofErr w:type="spellEnd"/>
      <w:r>
        <w:rPr>
          <w:rFonts w:ascii="Times New Roman" w:eastAsia="Times New Roman" w:hAnsi="Times New Roman"/>
        </w:rPr>
        <w:t xml:space="preserve">́ postoj k </w:t>
      </w:r>
      <w:proofErr w:type="spellStart"/>
      <w:r>
        <w:rPr>
          <w:rFonts w:ascii="Times New Roman" w:eastAsia="Times New Roman" w:hAnsi="Times New Roman"/>
        </w:rPr>
        <w:t>jiným</w:t>
      </w:r>
      <w:proofErr w:type="spellEnd"/>
      <w:r>
        <w:rPr>
          <w:rFonts w:ascii="Times New Roman" w:eastAsia="Times New Roman" w:hAnsi="Times New Roman"/>
        </w:rPr>
        <w:t xml:space="preserve"> lidem. </w:t>
      </w:r>
      <w:proofErr w:type="spellStart"/>
      <w:r>
        <w:rPr>
          <w:rFonts w:ascii="Times New Roman" w:eastAsia="Times New Roman" w:hAnsi="Times New Roman"/>
        </w:rPr>
        <w:t>Měni</w:t>
      </w:r>
      <w:proofErr w:type="spellEnd"/>
      <w:r>
        <w:rPr>
          <w:rFonts w:ascii="Times New Roman" w:eastAsia="Times New Roman" w:hAnsi="Times New Roman"/>
        </w:rPr>
        <w:t xml:space="preserve">́ postoj k sobě </w:t>
      </w:r>
      <w:proofErr w:type="spellStart"/>
      <w:r>
        <w:rPr>
          <w:rFonts w:ascii="Times New Roman" w:eastAsia="Times New Roman" w:hAnsi="Times New Roman"/>
        </w:rPr>
        <w:t>samému</w:t>
      </w:r>
      <w:proofErr w:type="spellEnd"/>
      <w:r>
        <w:rPr>
          <w:rFonts w:ascii="Times New Roman" w:eastAsia="Times New Roman" w:hAnsi="Times New Roman"/>
        </w:rPr>
        <w:t xml:space="preserve"> i k </w:t>
      </w:r>
      <w:proofErr w:type="spellStart"/>
      <w:r>
        <w:rPr>
          <w:rFonts w:ascii="Times New Roman" w:eastAsia="Times New Roman" w:hAnsi="Times New Roman"/>
        </w:rPr>
        <w:t>vlastnímu</w:t>
      </w:r>
      <w:proofErr w:type="spellEnd"/>
      <w:r>
        <w:rPr>
          <w:rFonts w:ascii="Times New Roman" w:eastAsia="Times New Roman" w:hAnsi="Times New Roman"/>
        </w:rPr>
        <w:t xml:space="preserve"> </w:t>
      </w:r>
      <w:proofErr w:type="spellStart"/>
      <w:r>
        <w:rPr>
          <w:rFonts w:ascii="Times New Roman" w:eastAsia="Times New Roman" w:hAnsi="Times New Roman"/>
        </w:rPr>
        <w:t>jednáni</w:t>
      </w:r>
      <w:proofErr w:type="spellEnd"/>
      <w:r>
        <w:rPr>
          <w:rFonts w:ascii="Times New Roman" w:eastAsia="Times New Roman" w:hAnsi="Times New Roman"/>
        </w:rPr>
        <w:t xml:space="preserve">́. </w:t>
      </w:r>
      <w:proofErr w:type="spellStart"/>
      <w:r>
        <w:rPr>
          <w:rFonts w:ascii="Times New Roman" w:eastAsia="Times New Roman" w:hAnsi="Times New Roman"/>
        </w:rPr>
        <w:t>Opět</w:t>
      </w:r>
      <w:proofErr w:type="spellEnd"/>
      <w:r>
        <w:rPr>
          <w:rFonts w:ascii="Times New Roman" w:eastAsia="Times New Roman" w:hAnsi="Times New Roman"/>
        </w:rPr>
        <w:t xml:space="preserve"> jsou zde </w:t>
      </w:r>
      <w:proofErr w:type="spellStart"/>
      <w:r>
        <w:rPr>
          <w:rFonts w:ascii="Times New Roman" w:eastAsia="Times New Roman" w:hAnsi="Times New Roman"/>
        </w:rPr>
        <w:t>rozdíly</w:t>
      </w:r>
      <w:proofErr w:type="spellEnd"/>
      <w:r>
        <w:rPr>
          <w:rFonts w:ascii="Times New Roman" w:eastAsia="Times New Roman" w:hAnsi="Times New Roman"/>
        </w:rPr>
        <w:t xml:space="preserve"> mezi </w:t>
      </w:r>
      <w:proofErr w:type="spellStart"/>
      <w:r>
        <w:rPr>
          <w:rFonts w:ascii="Times New Roman" w:eastAsia="Times New Roman" w:hAnsi="Times New Roman"/>
        </w:rPr>
        <w:t>stárnoucím</w:t>
      </w:r>
      <w:proofErr w:type="spellEnd"/>
      <w:r>
        <w:rPr>
          <w:rFonts w:ascii="Times New Roman" w:eastAsia="Times New Roman" w:hAnsi="Times New Roman"/>
        </w:rPr>
        <w:t xml:space="preserve"> </w:t>
      </w:r>
      <w:proofErr w:type="spellStart"/>
      <w:r>
        <w:rPr>
          <w:rFonts w:ascii="Times New Roman" w:eastAsia="Times New Roman" w:hAnsi="Times New Roman"/>
        </w:rPr>
        <w:t>mužem</w:t>
      </w:r>
      <w:proofErr w:type="spellEnd"/>
      <w:r>
        <w:rPr>
          <w:rFonts w:ascii="Times New Roman" w:eastAsia="Times New Roman" w:hAnsi="Times New Roman"/>
        </w:rPr>
        <w:t xml:space="preserve"> a </w:t>
      </w:r>
      <w:proofErr w:type="spellStart"/>
      <w:r>
        <w:rPr>
          <w:rFonts w:ascii="Times New Roman" w:eastAsia="Times New Roman" w:hAnsi="Times New Roman"/>
        </w:rPr>
        <w:t>stárnouci</w:t>
      </w:r>
      <w:proofErr w:type="spellEnd"/>
      <w:r>
        <w:rPr>
          <w:rFonts w:ascii="Times New Roman" w:eastAsia="Times New Roman" w:hAnsi="Times New Roman"/>
        </w:rPr>
        <w:t xml:space="preserve">́ </w:t>
      </w:r>
      <w:proofErr w:type="spellStart"/>
      <w:r>
        <w:rPr>
          <w:rFonts w:ascii="Times New Roman" w:eastAsia="Times New Roman" w:hAnsi="Times New Roman"/>
        </w:rPr>
        <w:t>ženou</w:t>
      </w:r>
      <w:proofErr w:type="spellEnd"/>
      <w:r>
        <w:rPr>
          <w:rFonts w:ascii="Times New Roman" w:eastAsia="Times New Roman" w:hAnsi="Times New Roman"/>
        </w:rPr>
        <w:t xml:space="preserve">. </w:t>
      </w:r>
      <w:proofErr w:type="spellStart"/>
      <w:r>
        <w:rPr>
          <w:rFonts w:ascii="Times New Roman" w:eastAsia="Times New Roman" w:hAnsi="Times New Roman"/>
        </w:rPr>
        <w:t>Muži</w:t>
      </w:r>
      <w:proofErr w:type="spellEnd"/>
      <w:r>
        <w:rPr>
          <w:rFonts w:ascii="Times New Roman" w:eastAsia="Times New Roman" w:hAnsi="Times New Roman"/>
        </w:rPr>
        <w:t xml:space="preserve"> </w:t>
      </w:r>
      <w:proofErr w:type="spellStart"/>
      <w:r>
        <w:rPr>
          <w:rFonts w:ascii="Times New Roman" w:eastAsia="Times New Roman" w:hAnsi="Times New Roman"/>
        </w:rPr>
        <w:t>az</w:t>
      </w:r>
      <w:proofErr w:type="spellEnd"/>
      <w:r>
        <w:rPr>
          <w:rFonts w:ascii="Times New Roman" w:eastAsia="Times New Roman" w:hAnsi="Times New Roman"/>
        </w:rPr>
        <w:t xml:space="preserve">̌ do odchodu do </w:t>
      </w:r>
      <w:proofErr w:type="spellStart"/>
      <w:r>
        <w:rPr>
          <w:rFonts w:ascii="Times New Roman" w:eastAsia="Times New Roman" w:hAnsi="Times New Roman"/>
        </w:rPr>
        <w:t>důchodu</w:t>
      </w:r>
      <w:proofErr w:type="spellEnd"/>
      <w:r>
        <w:rPr>
          <w:rFonts w:ascii="Times New Roman" w:eastAsia="Times New Roman" w:hAnsi="Times New Roman"/>
        </w:rPr>
        <w:t xml:space="preserve"> </w:t>
      </w:r>
      <w:proofErr w:type="spellStart"/>
      <w:r>
        <w:rPr>
          <w:rFonts w:ascii="Times New Roman" w:eastAsia="Times New Roman" w:hAnsi="Times New Roman"/>
        </w:rPr>
        <w:t>neprociťuji</w:t>
      </w:r>
      <w:proofErr w:type="spellEnd"/>
      <w:r>
        <w:rPr>
          <w:rFonts w:ascii="Times New Roman" w:eastAsia="Times New Roman" w:hAnsi="Times New Roman"/>
        </w:rPr>
        <w:t xml:space="preserve">́ </w:t>
      </w:r>
      <w:proofErr w:type="spellStart"/>
      <w:r>
        <w:rPr>
          <w:rFonts w:ascii="Times New Roman" w:eastAsia="Times New Roman" w:hAnsi="Times New Roman"/>
        </w:rPr>
        <w:t>žádny</w:t>
      </w:r>
      <w:proofErr w:type="spellEnd"/>
      <w:r>
        <w:rPr>
          <w:rFonts w:ascii="Times New Roman" w:eastAsia="Times New Roman" w:hAnsi="Times New Roman"/>
        </w:rPr>
        <w:t xml:space="preserve">́ </w:t>
      </w:r>
      <w:proofErr w:type="spellStart"/>
      <w:r>
        <w:rPr>
          <w:rFonts w:ascii="Times New Roman" w:eastAsia="Times New Roman" w:hAnsi="Times New Roman"/>
        </w:rPr>
        <w:t>jednoznačny</w:t>
      </w:r>
      <w:proofErr w:type="spellEnd"/>
      <w:r>
        <w:rPr>
          <w:rFonts w:ascii="Times New Roman" w:eastAsia="Times New Roman" w:hAnsi="Times New Roman"/>
        </w:rPr>
        <w:t xml:space="preserve">́ </w:t>
      </w:r>
      <w:proofErr w:type="spellStart"/>
      <w:r>
        <w:rPr>
          <w:rFonts w:ascii="Times New Roman" w:eastAsia="Times New Roman" w:hAnsi="Times New Roman"/>
        </w:rPr>
        <w:t>mezník</w:t>
      </w:r>
      <w:proofErr w:type="spellEnd"/>
      <w:r>
        <w:rPr>
          <w:rFonts w:ascii="Times New Roman" w:eastAsia="Times New Roman" w:hAnsi="Times New Roman"/>
        </w:rPr>
        <w:t xml:space="preserve">, </w:t>
      </w:r>
      <w:proofErr w:type="spellStart"/>
      <w:r>
        <w:rPr>
          <w:rFonts w:ascii="Times New Roman" w:eastAsia="Times New Roman" w:hAnsi="Times New Roman"/>
        </w:rPr>
        <w:t>ktery</w:t>
      </w:r>
      <w:proofErr w:type="spellEnd"/>
      <w:r>
        <w:rPr>
          <w:rFonts w:ascii="Times New Roman" w:eastAsia="Times New Roman" w:hAnsi="Times New Roman"/>
        </w:rPr>
        <w:t xml:space="preserve">́ by </w:t>
      </w:r>
      <w:proofErr w:type="spellStart"/>
      <w:r>
        <w:rPr>
          <w:rFonts w:ascii="Times New Roman" w:eastAsia="Times New Roman" w:hAnsi="Times New Roman"/>
        </w:rPr>
        <w:t>měnil</w:t>
      </w:r>
      <w:proofErr w:type="spellEnd"/>
      <w:r>
        <w:rPr>
          <w:rFonts w:ascii="Times New Roman" w:eastAsia="Times New Roman" w:hAnsi="Times New Roman"/>
        </w:rPr>
        <w:t xml:space="preserve"> jeho postavení. </w:t>
      </w:r>
      <w:proofErr w:type="spellStart"/>
      <w:r>
        <w:rPr>
          <w:rFonts w:ascii="Times New Roman" w:eastAsia="Times New Roman" w:hAnsi="Times New Roman"/>
        </w:rPr>
        <w:t>Ženy</w:t>
      </w:r>
      <w:proofErr w:type="spellEnd"/>
      <w:r>
        <w:rPr>
          <w:rFonts w:ascii="Times New Roman" w:eastAsia="Times New Roman" w:hAnsi="Times New Roman"/>
        </w:rPr>
        <w:t xml:space="preserve"> ale </w:t>
      </w:r>
      <w:proofErr w:type="spellStart"/>
      <w:r>
        <w:rPr>
          <w:rFonts w:ascii="Times New Roman" w:eastAsia="Times New Roman" w:hAnsi="Times New Roman"/>
        </w:rPr>
        <w:t>uzavíraji</w:t>
      </w:r>
      <w:proofErr w:type="spellEnd"/>
      <w:r>
        <w:rPr>
          <w:rFonts w:ascii="Times New Roman" w:eastAsia="Times New Roman" w:hAnsi="Times New Roman"/>
        </w:rPr>
        <w:t xml:space="preserve">́ jednu </w:t>
      </w:r>
      <w:proofErr w:type="spellStart"/>
      <w:r>
        <w:rPr>
          <w:rFonts w:ascii="Times New Roman" w:eastAsia="Times New Roman" w:hAnsi="Times New Roman"/>
        </w:rPr>
        <w:t>fázi</w:t>
      </w:r>
      <w:proofErr w:type="spellEnd"/>
      <w:r>
        <w:rPr>
          <w:rFonts w:ascii="Times New Roman" w:eastAsia="Times New Roman" w:hAnsi="Times New Roman"/>
        </w:rPr>
        <w:t xml:space="preserve"> </w:t>
      </w:r>
      <w:proofErr w:type="spellStart"/>
      <w:r>
        <w:rPr>
          <w:rFonts w:ascii="Times New Roman" w:eastAsia="Times New Roman" w:hAnsi="Times New Roman"/>
        </w:rPr>
        <w:t>vývoji</w:t>
      </w:r>
      <w:proofErr w:type="spellEnd"/>
      <w:r>
        <w:rPr>
          <w:rFonts w:ascii="Times New Roman" w:eastAsia="Times New Roman" w:hAnsi="Times New Roman"/>
        </w:rPr>
        <w:t xml:space="preserve">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ženske</w:t>
      </w:r>
      <w:proofErr w:type="spellEnd"/>
      <w:r>
        <w:rPr>
          <w:rFonts w:ascii="Times New Roman" w:eastAsia="Times New Roman" w:hAnsi="Times New Roman"/>
        </w:rPr>
        <w:t xml:space="preserve">́ role. </w:t>
      </w:r>
      <w:proofErr w:type="spellStart"/>
      <w:r>
        <w:rPr>
          <w:rFonts w:ascii="Times New Roman" w:eastAsia="Times New Roman" w:hAnsi="Times New Roman"/>
        </w:rPr>
        <w:t>Biologicke</w:t>
      </w:r>
      <w:proofErr w:type="spellEnd"/>
      <w:r>
        <w:rPr>
          <w:rFonts w:ascii="Times New Roman" w:eastAsia="Times New Roman" w:hAnsi="Times New Roman"/>
        </w:rPr>
        <w:t xml:space="preserve">́ i </w:t>
      </w:r>
      <w:proofErr w:type="spellStart"/>
      <w:r>
        <w:rPr>
          <w:rFonts w:ascii="Times New Roman" w:eastAsia="Times New Roman" w:hAnsi="Times New Roman"/>
        </w:rPr>
        <w:t>sociálni</w:t>
      </w:r>
      <w:proofErr w:type="spellEnd"/>
      <w:r>
        <w:rPr>
          <w:rFonts w:ascii="Times New Roman" w:eastAsia="Times New Roman" w:hAnsi="Times New Roman"/>
        </w:rPr>
        <w:t xml:space="preserve">́ </w:t>
      </w:r>
      <w:proofErr w:type="spellStart"/>
      <w:r>
        <w:rPr>
          <w:rFonts w:ascii="Times New Roman" w:eastAsia="Times New Roman" w:hAnsi="Times New Roman"/>
        </w:rPr>
        <w:t>změny</w:t>
      </w:r>
      <w:proofErr w:type="spellEnd"/>
      <w:r>
        <w:rPr>
          <w:rFonts w:ascii="Times New Roman" w:eastAsia="Times New Roman" w:hAnsi="Times New Roman"/>
        </w:rPr>
        <w:t xml:space="preserve"> jsou </w:t>
      </w:r>
      <w:proofErr w:type="spellStart"/>
      <w:r>
        <w:rPr>
          <w:rFonts w:ascii="Times New Roman" w:eastAsia="Times New Roman" w:hAnsi="Times New Roman"/>
        </w:rPr>
        <w:t>výraznějši</w:t>
      </w:r>
      <w:proofErr w:type="spellEnd"/>
      <w:r>
        <w:rPr>
          <w:rFonts w:ascii="Times New Roman" w:eastAsia="Times New Roman" w:hAnsi="Times New Roman"/>
        </w:rPr>
        <w:t xml:space="preserve">́. </w:t>
      </w:r>
      <w:proofErr w:type="spellStart"/>
      <w:r>
        <w:rPr>
          <w:rFonts w:ascii="Times New Roman" w:eastAsia="Times New Roman" w:hAnsi="Times New Roman"/>
        </w:rPr>
        <w:t>Osamostatněni</w:t>
      </w:r>
      <w:proofErr w:type="spellEnd"/>
      <w:r>
        <w:rPr>
          <w:rFonts w:ascii="Times New Roman" w:eastAsia="Times New Roman" w:hAnsi="Times New Roman"/>
        </w:rPr>
        <w:t xml:space="preserve">́ </w:t>
      </w:r>
      <w:proofErr w:type="spellStart"/>
      <w:r>
        <w:rPr>
          <w:rFonts w:ascii="Times New Roman" w:eastAsia="Times New Roman" w:hAnsi="Times New Roman"/>
        </w:rPr>
        <w:t>děti</w:t>
      </w:r>
      <w:proofErr w:type="spellEnd"/>
      <w:r>
        <w:rPr>
          <w:rFonts w:ascii="Times New Roman" w:eastAsia="Times New Roman" w:hAnsi="Times New Roman"/>
        </w:rPr>
        <w:t xml:space="preserve">́ ji </w:t>
      </w:r>
      <w:proofErr w:type="spellStart"/>
      <w:r>
        <w:rPr>
          <w:rFonts w:ascii="Times New Roman" w:eastAsia="Times New Roman" w:hAnsi="Times New Roman"/>
        </w:rPr>
        <w:t>přináši</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svobody. </w:t>
      </w:r>
      <w:proofErr w:type="spellStart"/>
      <w:r>
        <w:rPr>
          <w:rFonts w:ascii="Times New Roman" w:eastAsia="Times New Roman" w:hAnsi="Times New Roman"/>
        </w:rPr>
        <w:t>Obecne</w:t>
      </w:r>
      <w:proofErr w:type="spellEnd"/>
      <w:r>
        <w:rPr>
          <w:rFonts w:ascii="Times New Roman" w:eastAsia="Times New Roman" w:hAnsi="Times New Roman"/>
        </w:rPr>
        <w:t xml:space="preserve">̌ ale </w:t>
      </w:r>
      <w:proofErr w:type="spellStart"/>
      <w:r>
        <w:rPr>
          <w:rFonts w:ascii="Times New Roman" w:eastAsia="Times New Roman" w:hAnsi="Times New Roman"/>
        </w:rPr>
        <w:t>ženy</w:t>
      </w:r>
      <w:proofErr w:type="spellEnd"/>
      <w:r>
        <w:rPr>
          <w:rFonts w:ascii="Times New Roman" w:eastAsia="Times New Roman" w:hAnsi="Times New Roman"/>
        </w:rPr>
        <w:t xml:space="preserve"> </w:t>
      </w:r>
      <w:proofErr w:type="spellStart"/>
      <w:r>
        <w:rPr>
          <w:rFonts w:ascii="Times New Roman" w:eastAsia="Times New Roman" w:hAnsi="Times New Roman"/>
        </w:rPr>
        <w:t>tíhnou</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nez</w:t>
      </w:r>
      <w:proofErr w:type="spellEnd"/>
      <w:r>
        <w:rPr>
          <w:rFonts w:ascii="Times New Roman" w:eastAsia="Times New Roman" w:hAnsi="Times New Roman"/>
        </w:rPr>
        <w:t xml:space="preserve">̌ </w:t>
      </w:r>
      <w:proofErr w:type="spellStart"/>
      <w:r>
        <w:rPr>
          <w:rFonts w:ascii="Times New Roman" w:eastAsia="Times New Roman" w:hAnsi="Times New Roman"/>
        </w:rPr>
        <w:t>muži</w:t>
      </w:r>
      <w:proofErr w:type="spellEnd"/>
      <w:r>
        <w:rPr>
          <w:rFonts w:ascii="Times New Roman" w:eastAsia="Times New Roman" w:hAnsi="Times New Roman"/>
        </w:rPr>
        <w:t xml:space="preserve"> ke </w:t>
      </w:r>
      <w:proofErr w:type="spellStart"/>
      <w:r>
        <w:rPr>
          <w:rFonts w:ascii="Times New Roman" w:eastAsia="Times New Roman" w:hAnsi="Times New Roman"/>
        </w:rPr>
        <w:t>staráni</w:t>
      </w:r>
      <w:proofErr w:type="spellEnd"/>
      <w:r>
        <w:rPr>
          <w:rFonts w:ascii="Times New Roman" w:eastAsia="Times New Roman" w:hAnsi="Times New Roman"/>
        </w:rPr>
        <w:t xml:space="preserve">́ se o rodinu i </w:t>
      </w:r>
      <w:proofErr w:type="spellStart"/>
      <w:r>
        <w:rPr>
          <w:rFonts w:ascii="Times New Roman" w:eastAsia="Times New Roman" w:hAnsi="Times New Roman"/>
        </w:rPr>
        <w:t>přes</w:t>
      </w:r>
      <w:proofErr w:type="spellEnd"/>
      <w:r>
        <w:rPr>
          <w:rFonts w:ascii="Times New Roman" w:eastAsia="Times New Roman" w:hAnsi="Times New Roman"/>
        </w:rPr>
        <w:t xml:space="preserve"> to, </w:t>
      </w:r>
      <w:proofErr w:type="spellStart"/>
      <w:r>
        <w:rPr>
          <w:rFonts w:ascii="Times New Roman" w:eastAsia="Times New Roman" w:hAnsi="Times New Roman"/>
        </w:rPr>
        <w:t>že</w:t>
      </w:r>
      <w:proofErr w:type="spellEnd"/>
      <w:r>
        <w:rPr>
          <w:rFonts w:ascii="Times New Roman" w:eastAsia="Times New Roman" w:hAnsi="Times New Roman"/>
        </w:rPr>
        <w:t xml:space="preserve"> </w:t>
      </w:r>
      <w:proofErr w:type="spellStart"/>
      <w:r>
        <w:rPr>
          <w:rFonts w:ascii="Times New Roman" w:eastAsia="Times New Roman" w:hAnsi="Times New Roman"/>
        </w:rPr>
        <w:t>uz</w:t>
      </w:r>
      <w:proofErr w:type="spellEnd"/>
      <w:r>
        <w:rPr>
          <w:rFonts w:ascii="Times New Roman" w:eastAsia="Times New Roman" w:hAnsi="Times New Roman"/>
        </w:rPr>
        <w:t xml:space="preserve">̌ jsou </w:t>
      </w:r>
      <w:proofErr w:type="spellStart"/>
      <w:r>
        <w:rPr>
          <w:rFonts w:ascii="Times New Roman" w:eastAsia="Times New Roman" w:hAnsi="Times New Roman"/>
        </w:rPr>
        <w:t>děti</w:t>
      </w:r>
      <w:proofErr w:type="spellEnd"/>
      <w:r>
        <w:rPr>
          <w:rFonts w:ascii="Times New Roman" w:eastAsia="Times New Roman" w:hAnsi="Times New Roman"/>
        </w:rPr>
        <w:t xml:space="preserve"> </w:t>
      </w:r>
      <w:proofErr w:type="spellStart"/>
      <w:r>
        <w:rPr>
          <w:rFonts w:ascii="Times New Roman" w:eastAsia="Times New Roman" w:hAnsi="Times New Roman"/>
        </w:rPr>
        <w:t>dospěle</w:t>
      </w:r>
      <w:proofErr w:type="spellEnd"/>
      <w:r>
        <w:rPr>
          <w:rFonts w:ascii="Times New Roman" w:eastAsia="Times New Roman" w:hAnsi="Times New Roman"/>
        </w:rPr>
        <w:t xml:space="preserve">́. </w:t>
      </w:r>
      <w:proofErr w:type="spellStart"/>
      <w:r>
        <w:rPr>
          <w:rFonts w:ascii="Times New Roman" w:eastAsia="Times New Roman" w:hAnsi="Times New Roman"/>
        </w:rPr>
        <w:t>Sociálni</w:t>
      </w:r>
      <w:proofErr w:type="spellEnd"/>
      <w:r>
        <w:rPr>
          <w:rFonts w:ascii="Times New Roman" w:eastAsia="Times New Roman" w:hAnsi="Times New Roman"/>
        </w:rPr>
        <w:t xml:space="preserve">́ pozice </w:t>
      </w:r>
      <w:proofErr w:type="spellStart"/>
      <w:r>
        <w:rPr>
          <w:rFonts w:ascii="Times New Roman" w:eastAsia="Times New Roman" w:hAnsi="Times New Roman"/>
        </w:rPr>
        <w:t>stárnoucího</w:t>
      </w:r>
      <w:proofErr w:type="spellEnd"/>
      <w:r>
        <w:rPr>
          <w:rFonts w:ascii="Times New Roman" w:eastAsia="Times New Roman" w:hAnsi="Times New Roman"/>
        </w:rPr>
        <w:t xml:space="preserve"> </w:t>
      </w:r>
      <w:proofErr w:type="spellStart"/>
      <w:r>
        <w:rPr>
          <w:rFonts w:ascii="Times New Roman" w:eastAsia="Times New Roman" w:hAnsi="Times New Roman"/>
        </w:rPr>
        <w:t>člověka</w:t>
      </w:r>
      <w:proofErr w:type="spellEnd"/>
      <w:r>
        <w:rPr>
          <w:rFonts w:ascii="Times New Roman" w:eastAsia="Times New Roman" w:hAnsi="Times New Roman"/>
        </w:rPr>
        <w:t xml:space="preserve"> je </w:t>
      </w:r>
      <w:proofErr w:type="spellStart"/>
      <w:r>
        <w:rPr>
          <w:rFonts w:ascii="Times New Roman" w:eastAsia="Times New Roman" w:hAnsi="Times New Roman"/>
        </w:rPr>
        <w:t>stále</w:t>
      </w:r>
      <w:proofErr w:type="spellEnd"/>
      <w:r>
        <w:rPr>
          <w:rFonts w:ascii="Times New Roman" w:eastAsia="Times New Roman" w:hAnsi="Times New Roman"/>
        </w:rPr>
        <w:t xml:space="preserve"> </w:t>
      </w:r>
      <w:proofErr w:type="spellStart"/>
      <w:r>
        <w:rPr>
          <w:rFonts w:ascii="Times New Roman" w:eastAsia="Times New Roman" w:hAnsi="Times New Roman"/>
        </w:rPr>
        <w:t>ješte</w:t>
      </w:r>
      <w:proofErr w:type="spellEnd"/>
      <w:r>
        <w:rPr>
          <w:rFonts w:ascii="Times New Roman" w:eastAsia="Times New Roman" w:hAnsi="Times New Roman"/>
        </w:rPr>
        <w:t xml:space="preserve">̌ dobrá, </w:t>
      </w:r>
      <w:proofErr w:type="spellStart"/>
      <w:r>
        <w:rPr>
          <w:rFonts w:ascii="Times New Roman" w:eastAsia="Times New Roman" w:hAnsi="Times New Roman"/>
        </w:rPr>
        <w:t>většinou</w:t>
      </w:r>
      <w:proofErr w:type="spellEnd"/>
      <w:r>
        <w:rPr>
          <w:rFonts w:ascii="Times New Roman" w:eastAsia="Times New Roman" w:hAnsi="Times New Roman"/>
        </w:rPr>
        <w:t xml:space="preserve"> je </w:t>
      </w:r>
      <w:proofErr w:type="spellStart"/>
      <w:r>
        <w:rPr>
          <w:rFonts w:ascii="Times New Roman" w:eastAsia="Times New Roman" w:hAnsi="Times New Roman"/>
        </w:rPr>
        <w:t>příslušníkem</w:t>
      </w:r>
      <w:proofErr w:type="spellEnd"/>
      <w:r>
        <w:rPr>
          <w:rFonts w:ascii="Times New Roman" w:eastAsia="Times New Roman" w:hAnsi="Times New Roman"/>
        </w:rPr>
        <w:t xml:space="preserve"> generace, </w:t>
      </w:r>
      <w:proofErr w:type="spellStart"/>
      <w:r>
        <w:rPr>
          <w:rFonts w:ascii="Times New Roman" w:eastAsia="Times New Roman" w:hAnsi="Times New Roman"/>
        </w:rPr>
        <w:t>ktera</w:t>
      </w:r>
      <w:proofErr w:type="spellEnd"/>
      <w:r>
        <w:rPr>
          <w:rFonts w:ascii="Times New Roman" w:eastAsia="Times New Roman" w:hAnsi="Times New Roman"/>
        </w:rPr>
        <w:t xml:space="preserve">́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největši</w:t>
      </w:r>
      <w:proofErr w:type="spellEnd"/>
      <w:r>
        <w:rPr>
          <w:rFonts w:ascii="Times New Roman" w:eastAsia="Times New Roman" w:hAnsi="Times New Roman"/>
        </w:rPr>
        <w:t xml:space="preserve">́ moc a jsou </w:t>
      </w:r>
      <w:proofErr w:type="spellStart"/>
      <w:r>
        <w:rPr>
          <w:rFonts w:ascii="Times New Roman" w:eastAsia="Times New Roman" w:hAnsi="Times New Roman"/>
        </w:rPr>
        <w:t>povětšinou</w:t>
      </w:r>
      <w:proofErr w:type="spellEnd"/>
      <w:r>
        <w:rPr>
          <w:rFonts w:ascii="Times New Roman" w:eastAsia="Times New Roman" w:hAnsi="Times New Roman"/>
        </w:rPr>
        <w:t xml:space="preserve"> </w:t>
      </w:r>
      <w:proofErr w:type="spellStart"/>
      <w:r>
        <w:rPr>
          <w:rFonts w:ascii="Times New Roman" w:eastAsia="Times New Roman" w:hAnsi="Times New Roman"/>
        </w:rPr>
        <w:t>nadřazeny</w:t>
      </w:r>
      <w:proofErr w:type="spellEnd"/>
      <w:r>
        <w:rPr>
          <w:rFonts w:ascii="Times New Roman" w:eastAsia="Times New Roman" w:hAnsi="Times New Roman"/>
        </w:rPr>
        <w:t xml:space="preserve"> </w:t>
      </w:r>
      <w:proofErr w:type="spellStart"/>
      <w:r>
        <w:rPr>
          <w:rFonts w:ascii="Times New Roman" w:eastAsia="Times New Roman" w:hAnsi="Times New Roman"/>
        </w:rPr>
        <w:t>svým</w:t>
      </w:r>
      <w:proofErr w:type="spellEnd"/>
      <w:r>
        <w:rPr>
          <w:rFonts w:ascii="Times New Roman" w:eastAsia="Times New Roman" w:hAnsi="Times New Roman"/>
        </w:rPr>
        <w:t xml:space="preserve"> </w:t>
      </w:r>
      <w:proofErr w:type="spellStart"/>
      <w:r>
        <w:rPr>
          <w:rFonts w:ascii="Times New Roman" w:eastAsia="Times New Roman" w:hAnsi="Times New Roman"/>
        </w:rPr>
        <w:t>rodičům</w:t>
      </w:r>
      <w:proofErr w:type="spellEnd"/>
      <w:r>
        <w:rPr>
          <w:rFonts w:ascii="Times New Roman" w:eastAsia="Times New Roman" w:hAnsi="Times New Roman"/>
        </w:rPr>
        <w:t xml:space="preserve">. </w:t>
      </w:r>
      <w:proofErr w:type="spellStart"/>
      <w:r>
        <w:rPr>
          <w:rFonts w:ascii="Times New Roman" w:eastAsia="Times New Roman" w:hAnsi="Times New Roman"/>
        </w:rPr>
        <w:t>Často</w:t>
      </w:r>
      <w:proofErr w:type="spellEnd"/>
      <w:r>
        <w:rPr>
          <w:rFonts w:ascii="Times New Roman" w:eastAsia="Times New Roman" w:hAnsi="Times New Roman"/>
        </w:rPr>
        <w:t xml:space="preserve"> ale </w:t>
      </w:r>
      <w:proofErr w:type="spellStart"/>
      <w:r>
        <w:rPr>
          <w:rFonts w:ascii="Times New Roman" w:eastAsia="Times New Roman" w:hAnsi="Times New Roman"/>
        </w:rPr>
        <w:t>například</w:t>
      </w:r>
      <w:proofErr w:type="spellEnd"/>
      <w:r>
        <w:rPr>
          <w:rFonts w:ascii="Times New Roman" w:eastAsia="Times New Roman" w:hAnsi="Times New Roman"/>
        </w:rPr>
        <w:t xml:space="preserve"> smrt </w:t>
      </w:r>
      <w:proofErr w:type="spellStart"/>
      <w:r>
        <w:rPr>
          <w:rFonts w:ascii="Times New Roman" w:eastAsia="Times New Roman" w:hAnsi="Times New Roman"/>
        </w:rPr>
        <w:t>rodiču</w:t>
      </w:r>
      <w:proofErr w:type="spellEnd"/>
      <w:r>
        <w:rPr>
          <w:rFonts w:ascii="Times New Roman" w:eastAsia="Times New Roman" w:hAnsi="Times New Roman"/>
        </w:rPr>
        <w:t xml:space="preserve">̊ </w:t>
      </w:r>
      <w:proofErr w:type="spellStart"/>
      <w:r>
        <w:rPr>
          <w:rFonts w:ascii="Times New Roman" w:eastAsia="Times New Roman" w:hAnsi="Times New Roman"/>
        </w:rPr>
        <w:t>představuje</w:t>
      </w:r>
      <w:proofErr w:type="spellEnd"/>
      <w:r>
        <w:rPr>
          <w:rFonts w:ascii="Times New Roman" w:eastAsia="Times New Roman" w:hAnsi="Times New Roman"/>
        </w:rPr>
        <w:t xml:space="preserve"> pro </w:t>
      </w:r>
      <w:proofErr w:type="spellStart"/>
      <w:r>
        <w:rPr>
          <w:rFonts w:ascii="Times New Roman" w:eastAsia="Times New Roman" w:hAnsi="Times New Roman"/>
        </w:rPr>
        <w:t>stárnouci</w:t>
      </w:r>
      <w:proofErr w:type="spellEnd"/>
      <w:r>
        <w:rPr>
          <w:rFonts w:ascii="Times New Roman" w:eastAsia="Times New Roman" w:hAnsi="Times New Roman"/>
        </w:rPr>
        <w:t xml:space="preserve">́ </w:t>
      </w:r>
      <w:proofErr w:type="spellStart"/>
      <w:r>
        <w:rPr>
          <w:rFonts w:ascii="Times New Roman" w:eastAsia="Times New Roman" w:hAnsi="Times New Roman"/>
        </w:rPr>
        <w:t>dospěle</w:t>
      </w:r>
      <w:proofErr w:type="spellEnd"/>
      <w:r>
        <w:rPr>
          <w:rFonts w:ascii="Times New Roman" w:eastAsia="Times New Roman" w:hAnsi="Times New Roman"/>
        </w:rPr>
        <w:t xml:space="preserve">́ </w:t>
      </w:r>
      <w:proofErr w:type="spellStart"/>
      <w:r>
        <w:rPr>
          <w:rFonts w:ascii="Times New Roman" w:eastAsia="Times New Roman" w:hAnsi="Times New Roman"/>
        </w:rPr>
        <w:t>jakési</w:t>
      </w:r>
      <w:proofErr w:type="spellEnd"/>
      <w:r>
        <w:rPr>
          <w:rFonts w:ascii="Times New Roman" w:eastAsia="Times New Roman" w:hAnsi="Times New Roman"/>
        </w:rPr>
        <w:t xml:space="preserve"> zrcadlo. Zde se </w:t>
      </w:r>
      <w:proofErr w:type="spellStart"/>
      <w:r>
        <w:rPr>
          <w:rFonts w:ascii="Times New Roman" w:eastAsia="Times New Roman" w:hAnsi="Times New Roman"/>
        </w:rPr>
        <w:t>můžou</w:t>
      </w:r>
      <w:proofErr w:type="spellEnd"/>
      <w:r>
        <w:rPr>
          <w:rFonts w:ascii="Times New Roman" w:eastAsia="Times New Roman" w:hAnsi="Times New Roman"/>
        </w:rPr>
        <w:t xml:space="preserve"> </w:t>
      </w:r>
      <w:proofErr w:type="spellStart"/>
      <w:r>
        <w:rPr>
          <w:rFonts w:ascii="Times New Roman" w:eastAsia="Times New Roman" w:hAnsi="Times New Roman"/>
        </w:rPr>
        <w:t>stárnouci</w:t>
      </w:r>
      <w:proofErr w:type="spellEnd"/>
      <w:r>
        <w:rPr>
          <w:rFonts w:ascii="Times New Roman" w:eastAsia="Times New Roman" w:hAnsi="Times New Roman"/>
        </w:rPr>
        <w:t xml:space="preserve">́ dostat do depresí oproti </w:t>
      </w:r>
      <w:proofErr w:type="spellStart"/>
      <w:r>
        <w:rPr>
          <w:rFonts w:ascii="Times New Roman" w:eastAsia="Times New Roman" w:hAnsi="Times New Roman"/>
        </w:rPr>
        <w:t>mladých</w:t>
      </w:r>
      <w:proofErr w:type="spellEnd"/>
      <w:r>
        <w:rPr>
          <w:rFonts w:ascii="Times New Roman" w:eastAsia="Times New Roman" w:hAnsi="Times New Roman"/>
        </w:rPr>
        <w:t xml:space="preserve"> </w:t>
      </w:r>
      <w:proofErr w:type="spellStart"/>
      <w:r>
        <w:rPr>
          <w:rFonts w:ascii="Times New Roman" w:eastAsia="Times New Roman" w:hAnsi="Times New Roman"/>
        </w:rPr>
        <w:t>dospělých</w:t>
      </w:r>
      <w:proofErr w:type="spellEnd"/>
      <w:r>
        <w:rPr>
          <w:rFonts w:ascii="Times New Roman" w:eastAsia="Times New Roman" w:hAnsi="Times New Roman"/>
        </w:rPr>
        <w:t xml:space="preserve">, </w:t>
      </w:r>
      <w:proofErr w:type="spellStart"/>
      <w:r>
        <w:rPr>
          <w:rFonts w:ascii="Times New Roman" w:eastAsia="Times New Roman" w:hAnsi="Times New Roman"/>
        </w:rPr>
        <w:t>kteři</w:t>
      </w:r>
      <w:proofErr w:type="spellEnd"/>
      <w:r>
        <w:rPr>
          <w:rFonts w:ascii="Times New Roman" w:eastAsia="Times New Roman" w:hAnsi="Times New Roman"/>
        </w:rPr>
        <w:t xml:space="preserve">́ si smrt </w:t>
      </w:r>
      <w:proofErr w:type="spellStart"/>
      <w:r>
        <w:rPr>
          <w:rFonts w:ascii="Times New Roman" w:eastAsia="Times New Roman" w:hAnsi="Times New Roman"/>
        </w:rPr>
        <w:t>nepřipoušti</w:t>
      </w:r>
      <w:proofErr w:type="spellEnd"/>
      <w:r>
        <w:rPr>
          <w:rFonts w:ascii="Times New Roman" w:eastAsia="Times New Roman" w:hAnsi="Times New Roman"/>
        </w:rPr>
        <w:t xml:space="preserve">́ a neberou ji tak, </w:t>
      </w:r>
      <w:proofErr w:type="spellStart"/>
      <w:r>
        <w:rPr>
          <w:rFonts w:ascii="Times New Roman" w:eastAsia="Times New Roman" w:hAnsi="Times New Roman"/>
        </w:rPr>
        <w:t>že</w:t>
      </w:r>
      <w:proofErr w:type="spellEnd"/>
      <w:r>
        <w:rPr>
          <w:rFonts w:ascii="Times New Roman" w:eastAsia="Times New Roman" w:hAnsi="Times New Roman"/>
        </w:rPr>
        <w:t xml:space="preserve"> se jich </w:t>
      </w:r>
      <w:proofErr w:type="spellStart"/>
      <w:r>
        <w:rPr>
          <w:rFonts w:ascii="Times New Roman" w:eastAsia="Times New Roman" w:hAnsi="Times New Roman"/>
        </w:rPr>
        <w:t>týka</w:t>
      </w:r>
      <w:proofErr w:type="spellEnd"/>
      <w:r>
        <w:rPr>
          <w:rFonts w:ascii="Times New Roman" w:eastAsia="Times New Roman" w:hAnsi="Times New Roman"/>
        </w:rPr>
        <w:t xml:space="preserve">́. </w:t>
      </w:r>
      <w:proofErr w:type="spellStart"/>
      <w:r>
        <w:rPr>
          <w:rFonts w:ascii="Times New Roman" w:eastAsia="Times New Roman" w:hAnsi="Times New Roman"/>
        </w:rPr>
        <w:t>Tělesne</w:t>
      </w:r>
      <w:proofErr w:type="spellEnd"/>
      <w:r>
        <w:rPr>
          <w:rFonts w:ascii="Times New Roman" w:eastAsia="Times New Roman" w:hAnsi="Times New Roman"/>
        </w:rPr>
        <w:t xml:space="preserve">́ </w:t>
      </w:r>
      <w:proofErr w:type="spellStart"/>
      <w:r>
        <w:rPr>
          <w:rFonts w:ascii="Times New Roman" w:eastAsia="Times New Roman" w:hAnsi="Times New Roman"/>
        </w:rPr>
        <w:t>změny</w:t>
      </w:r>
      <w:proofErr w:type="spellEnd"/>
      <w:r>
        <w:rPr>
          <w:rFonts w:ascii="Times New Roman" w:eastAsia="Times New Roman" w:hAnsi="Times New Roman"/>
        </w:rPr>
        <w:t xml:space="preserve"> kde se objevují </w:t>
      </w:r>
      <w:proofErr w:type="spellStart"/>
      <w:r>
        <w:rPr>
          <w:rFonts w:ascii="Times New Roman" w:eastAsia="Times New Roman" w:hAnsi="Times New Roman"/>
        </w:rPr>
        <w:t>prvni</w:t>
      </w:r>
      <w:proofErr w:type="spellEnd"/>
      <w:r>
        <w:rPr>
          <w:rFonts w:ascii="Times New Roman" w:eastAsia="Times New Roman" w:hAnsi="Times New Roman"/>
        </w:rPr>
        <w:t xml:space="preserve">́ </w:t>
      </w:r>
      <w:proofErr w:type="spellStart"/>
      <w:r>
        <w:rPr>
          <w:rFonts w:ascii="Times New Roman" w:eastAsia="Times New Roman" w:hAnsi="Times New Roman"/>
        </w:rPr>
        <w:t>známky</w:t>
      </w:r>
      <w:proofErr w:type="spellEnd"/>
      <w:r>
        <w:rPr>
          <w:rFonts w:ascii="Times New Roman" w:eastAsia="Times New Roman" w:hAnsi="Times New Roman"/>
        </w:rPr>
        <w:t xml:space="preserve"> </w:t>
      </w:r>
      <w:proofErr w:type="spellStart"/>
      <w:r>
        <w:rPr>
          <w:rFonts w:ascii="Times New Roman" w:eastAsia="Times New Roman" w:hAnsi="Times New Roman"/>
        </w:rPr>
        <w:t>stárnuti</w:t>
      </w:r>
      <w:proofErr w:type="spellEnd"/>
      <w:r>
        <w:rPr>
          <w:rFonts w:ascii="Times New Roman" w:eastAsia="Times New Roman" w:hAnsi="Times New Roman"/>
        </w:rPr>
        <w:t xml:space="preserve">́, </w:t>
      </w:r>
      <w:proofErr w:type="spellStart"/>
      <w:r>
        <w:rPr>
          <w:rFonts w:ascii="Times New Roman" w:eastAsia="Times New Roman" w:hAnsi="Times New Roman"/>
        </w:rPr>
        <w:t>psychicke</w:t>
      </w:r>
      <w:proofErr w:type="spellEnd"/>
      <w:r>
        <w:rPr>
          <w:rFonts w:ascii="Times New Roman" w:eastAsia="Times New Roman" w:hAnsi="Times New Roman"/>
        </w:rPr>
        <w:t xml:space="preserve">́ </w:t>
      </w:r>
      <w:proofErr w:type="spellStart"/>
      <w:proofErr w:type="gramStart"/>
      <w:r>
        <w:rPr>
          <w:rFonts w:ascii="Times New Roman" w:eastAsia="Times New Roman" w:hAnsi="Times New Roman"/>
        </w:rPr>
        <w:t>změny</w:t>
      </w:r>
      <w:proofErr w:type="spellEnd"/>
      <w:proofErr w:type="gramEnd"/>
      <w:r>
        <w:rPr>
          <w:rFonts w:ascii="Times New Roman" w:eastAsia="Times New Roman" w:hAnsi="Times New Roman"/>
        </w:rPr>
        <w:t xml:space="preserve"> kde je </w:t>
      </w:r>
      <w:proofErr w:type="spellStart"/>
      <w:r>
        <w:rPr>
          <w:rFonts w:ascii="Times New Roman" w:eastAsia="Times New Roman" w:hAnsi="Times New Roman"/>
        </w:rPr>
        <w:t>cílem</w:t>
      </w:r>
      <w:proofErr w:type="spellEnd"/>
      <w:r>
        <w:rPr>
          <w:rFonts w:ascii="Times New Roman" w:eastAsia="Times New Roman" w:hAnsi="Times New Roman"/>
        </w:rPr>
        <w:t xml:space="preserve"> </w:t>
      </w:r>
      <w:proofErr w:type="spellStart"/>
      <w:r>
        <w:rPr>
          <w:rFonts w:ascii="Times New Roman" w:eastAsia="Times New Roman" w:hAnsi="Times New Roman"/>
        </w:rPr>
        <w:t>především</w:t>
      </w:r>
      <w:proofErr w:type="spellEnd"/>
      <w:r>
        <w:rPr>
          <w:rFonts w:ascii="Times New Roman" w:eastAsia="Times New Roman" w:hAnsi="Times New Roman"/>
        </w:rPr>
        <w:t xml:space="preserve"> </w:t>
      </w:r>
      <w:proofErr w:type="spellStart"/>
      <w:r>
        <w:rPr>
          <w:rFonts w:ascii="Times New Roman" w:eastAsia="Times New Roman" w:hAnsi="Times New Roman"/>
        </w:rPr>
        <w:t>udrženi</w:t>
      </w:r>
      <w:proofErr w:type="spellEnd"/>
      <w:r>
        <w:rPr>
          <w:rFonts w:ascii="Times New Roman" w:eastAsia="Times New Roman" w:hAnsi="Times New Roman"/>
        </w:rPr>
        <w:t xml:space="preserve">́ </w:t>
      </w:r>
      <w:proofErr w:type="spellStart"/>
      <w:r>
        <w:rPr>
          <w:rFonts w:ascii="Times New Roman" w:eastAsia="Times New Roman" w:hAnsi="Times New Roman"/>
        </w:rPr>
        <w:t>osvojených</w:t>
      </w:r>
      <w:proofErr w:type="spellEnd"/>
      <w:r>
        <w:rPr>
          <w:rFonts w:ascii="Times New Roman" w:eastAsia="Times New Roman" w:hAnsi="Times New Roman"/>
        </w:rPr>
        <w:t xml:space="preserve"> </w:t>
      </w:r>
      <w:proofErr w:type="spellStart"/>
      <w:r>
        <w:rPr>
          <w:rFonts w:ascii="Times New Roman" w:eastAsia="Times New Roman" w:hAnsi="Times New Roman"/>
        </w:rPr>
        <w:t>kognitivních</w:t>
      </w:r>
      <w:proofErr w:type="spellEnd"/>
      <w:r>
        <w:rPr>
          <w:rFonts w:ascii="Times New Roman" w:eastAsia="Times New Roman" w:hAnsi="Times New Roman"/>
        </w:rPr>
        <w:t xml:space="preserve"> kompetencí, </w:t>
      </w:r>
      <w:proofErr w:type="spellStart"/>
      <w:r>
        <w:rPr>
          <w:rFonts w:ascii="Times New Roman" w:eastAsia="Times New Roman" w:hAnsi="Times New Roman"/>
        </w:rPr>
        <w:t>nez</w:t>
      </w:r>
      <w:proofErr w:type="spellEnd"/>
      <w:r>
        <w:rPr>
          <w:rFonts w:ascii="Times New Roman" w:eastAsia="Times New Roman" w:hAnsi="Times New Roman"/>
        </w:rPr>
        <w:t xml:space="preserve">̌ </w:t>
      </w:r>
      <w:proofErr w:type="spellStart"/>
      <w:r>
        <w:rPr>
          <w:rFonts w:ascii="Times New Roman" w:eastAsia="Times New Roman" w:hAnsi="Times New Roman"/>
        </w:rPr>
        <w:t>získáváni</w:t>
      </w:r>
      <w:proofErr w:type="spellEnd"/>
      <w:r>
        <w:rPr>
          <w:rFonts w:ascii="Times New Roman" w:eastAsia="Times New Roman" w:hAnsi="Times New Roman"/>
        </w:rPr>
        <w:t xml:space="preserve">́ </w:t>
      </w:r>
      <w:proofErr w:type="spellStart"/>
      <w:r>
        <w:rPr>
          <w:rFonts w:ascii="Times New Roman" w:eastAsia="Times New Roman" w:hAnsi="Times New Roman"/>
        </w:rPr>
        <w:t>nových</w:t>
      </w:r>
      <w:proofErr w:type="spellEnd"/>
      <w:r>
        <w:rPr>
          <w:rFonts w:ascii="Times New Roman" w:eastAsia="Times New Roman" w:hAnsi="Times New Roman"/>
        </w:rPr>
        <w:t xml:space="preserve"> poznatků a dovedností. </w:t>
      </w:r>
      <w:proofErr w:type="spellStart"/>
      <w:r>
        <w:rPr>
          <w:rFonts w:ascii="Times New Roman" w:eastAsia="Times New Roman" w:hAnsi="Times New Roman"/>
        </w:rPr>
        <w:t>Starši</w:t>
      </w:r>
      <w:proofErr w:type="spellEnd"/>
      <w:r>
        <w:rPr>
          <w:rFonts w:ascii="Times New Roman" w:eastAsia="Times New Roman" w:hAnsi="Times New Roman"/>
        </w:rPr>
        <w:t xml:space="preserve">́ lidé </w:t>
      </w:r>
      <w:proofErr w:type="spellStart"/>
      <w:r>
        <w:rPr>
          <w:rFonts w:ascii="Times New Roman" w:eastAsia="Times New Roman" w:hAnsi="Times New Roman"/>
        </w:rPr>
        <w:t>dokáži</w:t>
      </w:r>
      <w:proofErr w:type="spellEnd"/>
      <w:r>
        <w:rPr>
          <w:rFonts w:ascii="Times New Roman" w:eastAsia="Times New Roman" w:hAnsi="Times New Roman"/>
        </w:rPr>
        <w:t xml:space="preserve">́ </w:t>
      </w:r>
      <w:proofErr w:type="spellStart"/>
      <w:r>
        <w:rPr>
          <w:rFonts w:ascii="Times New Roman" w:eastAsia="Times New Roman" w:hAnsi="Times New Roman"/>
        </w:rPr>
        <w:t>účinněji</w:t>
      </w:r>
      <w:proofErr w:type="spellEnd"/>
      <w:r>
        <w:rPr>
          <w:rFonts w:ascii="Times New Roman" w:eastAsia="Times New Roman" w:hAnsi="Times New Roman"/>
        </w:rPr>
        <w:t xml:space="preserve"> </w:t>
      </w:r>
      <w:proofErr w:type="spellStart"/>
      <w:r>
        <w:rPr>
          <w:rFonts w:ascii="Times New Roman" w:eastAsia="Times New Roman" w:hAnsi="Times New Roman"/>
        </w:rPr>
        <w:t>využívat</w:t>
      </w:r>
      <w:proofErr w:type="spellEnd"/>
      <w:r>
        <w:rPr>
          <w:rFonts w:ascii="Times New Roman" w:eastAsia="Times New Roman" w:hAnsi="Times New Roman"/>
        </w:rPr>
        <w:t xml:space="preserve"> informace, </w:t>
      </w:r>
      <w:proofErr w:type="spellStart"/>
      <w:r>
        <w:rPr>
          <w:rFonts w:ascii="Times New Roman" w:eastAsia="Times New Roman" w:hAnsi="Times New Roman"/>
        </w:rPr>
        <w:t>ktere</w:t>
      </w:r>
      <w:proofErr w:type="spellEnd"/>
      <w:r>
        <w:rPr>
          <w:rFonts w:ascii="Times New Roman" w:eastAsia="Times New Roman" w:hAnsi="Times New Roman"/>
        </w:rPr>
        <w:t xml:space="preserve">́ </w:t>
      </w:r>
      <w:proofErr w:type="spellStart"/>
      <w:r>
        <w:rPr>
          <w:rFonts w:ascii="Times New Roman" w:eastAsia="Times New Roman" w:hAnsi="Times New Roman"/>
        </w:rPr>
        <w:t>maji</w:t>
      </w:r>
      <w:proofErr w:type="spellEnd"/>
      <w:r>
        <w:rPr>
          <w:rFonts w:ascii="Times New Roman" w:eastAsia="Times New Roman" w:hAnsi="Times New Roman"/>
        </w:rPr>
        <w:t xml:space="preserve">́ k dispozici. Jsou </w:t>
      </w:r>
      <w:proofErr w:type="spellStart"/>
      <w:r>
        <w:rPr>
          <w:rFonts w:ascii="Times New Roman" w:eastAsia="Times New Roman" w:hAnsi="Times New Roman"/>
        </w:rPr>
        <w:t>méne</w:t>
      </w:r>
      <w:proofErr w:type="spellEnd"/>
      <w:r>
        <w:rPr>
          <w:rFonts w:ascii="Times New Roman" w:eastAsia="Times New Roman" w:hAnsi="Times New Roman"/>
        </w:rPr>
        <w:t xml:space="preserve">̌ </w:t>
      </w:r>
      <w:proofErr w:type="spellStart"/>
      <w:r>
        <w:rPr>
          <w:rFonts w:ascii="Times New Roman" w:eastAsia="Times New Roman" w:hAnsi="Times New Roman"/>
        </w:rPr>
        <w:t>emotivnějši</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rozvážni</w:t>
      </w:r>
      <w:proofErr w:type="spellEnd"/>
      <w:r>
        <w:rPr>
          <w:rFonts w:ascii="Times New Roman" w:eastAsia="Times New Roman" w:hAnsi="Times New Roman"/>
        </w:rPr>
        <w:t xml:space="preserve">́ a </w:t>
      </w:r>
      <w:proofErr w:type="spellStart"/>
      <w:r>
        <w:rPr>
          <w:rFonts w:ascii="Times New Roman" w:eastAsia="Times New Roman" w:hAnsi="Times New Roman"/>
        </w:rPr>
        <w:t>přicházi</w:t>
      </w:r>
      <w:proofErr w:type="spellEnd"/>
      <w:r>
        <w:rPr>
          <w:rFonts w:ascii="Times New Roman" w:eastAsia="Times New Roman" w:hAnsi="Times New Roman"/>
        </w:rPr>
        <w:t xml:space="preserve">́ </w:t>
      </w:r>
      <w:proofErr w:type="spellStart"/>
      <w:r>
        <w:rPr>
          <w:rFonts w:ascii="Times New Roman" w:eastAsia="Times New Roman" w:hAnsi="Times New Roman"/>
        </w:rPr>
        <w:t>určita</w:t>
      </w:r>
      <w:proofErr w:type="spellEnd"/>
      <w:r>
        <w:rPr>
          <w:rFonts w:ascii="Times New Roman" w:eastAsia="Times New Roman" w:hAnsi="Times New Roman"/>
        </w:rPr>
        <w:t xml:space="preserve">́ moudrost s nadhledem na </w:t>
      </w:r>
      <w:proofErr w:type="spellStart"/>
      <w:r>
        <w:rPr>
          <w:rFonts w:ascii="Times New Roman" w:eastAsia="Times New Roman" w:hAnsi="Times New Roman"/>
        </w:rPr>
        <w:t>aktuálni</w:t>
      </w:r>
      <w:proofErr w:type="spellEnd"/>
      <w:r>
        <w:rPr>
          <w:rFonts w:ascii="Times New Roman" w:eastAsia="Times New Roman" w:hAnsi="Times New Roman"/>
        </w:rPr>
        <w:t xml:space="preserve">́ situaci. I v profesi se </w:t>
      </w:r>
      <w:proofErr w:type="spellStart"/>
      <w:r>
        <w:rPr>
          <w:rFonts w:ascii="Times New Roman" w:eastAsia="Times New Roman" w:hAnsi="Times New Roman"/>
        </w:rPr>
        <w:t>setkáváme</w:t>
      </w:r>
      <w:proofErr w:type="spellEnd"/>
      <w:r>
        <w:rPr>
          <w:rFonts w:ascii="Times New Roman" w:eastAsia="Times New Roman" w:hAnsi="Times New Roman"/>
        </w:rPr>
        <w:t xml:space="preserve"> se </w:t>
      </w:r>
      <w:proofErr w:type="spellStart"/>
      <w:r>
        <w:rPr>
          <w:rFonts w:ascii="Times New Roman" w:eastAsia="Times New Roman" w:hAnsi="Times New Roman"/>
        </w:rPr>
        <w:t>změnou</w:t>
      </w:r>
      <w:proofErr w:type="spellEnd"/>
      <w:r>
        <w:rPr>
          <w:rFonts w:ascii="Times New Roman" w:eastAsia="Times New Roman" w:hAnsi="Times New Roman"/>
        </w:rPr>
        <w:t xml:space="preserve"> jako </w:t>
      </w:r>
      <w:proofErr w:type="spellStart"/>
      <w:r>
        <w:rPr>
          <w:rFonts w:ascii="Times New Roman" w:eastAsia="Times New Roman" w:hAnsi="Times New Roman"/>
        </w:rPr>
        <w:t>například</w:t>
      </w:r>
      <w:proofErr w:type="spellEnd"/>
      <w:r>
        <w:rPr>
          <w:rFonts w:ascii="Times New Roman" w:eastAsia="Times New Roman" w:hAnsi="Times New Roman"/>
        </w:rPr>
        <w:t xml:space="preserve"> se </w:t>
      </w:r>
      <w:proofErr w:type="spellStart"/>
      <w:r>
        <w:rPr>
          <w:rFonts w:ascii="Times New Roman" w:eastAsia="Times New Roman" w:hAnsi="Times New Roman"/>
        </w:rPr>
        <w:t>ztrátou</w:t>
      </w:r>
      <w:proofErr w:type="spellEnd"/>
      <w:r>
        <w:rPr>
          <w:rFonts w:ascii="Times New Roman" w:eastAsia="Times New Roman" w:hAnsi="Times New Roman"/>
        </w:rPr>
        <w:t xml:space="preserve"> </w:t>
      </w:r>
      <w:proofErr w:type="spellStart"/>
      <w:r>
        <w:rPr>
          <w:rFonts w:ascii="Times New Roman" w:eastAsia="Times New Roman" w:hAnsi="Times New Roman"/>
        </w:rPr>
        <w:t>zájmu</w:t>
      </w:r>
      <w:proofErr w:type="spellEnd"/>
      <w:r>
        <w:rPr>
          <w:rFonts w:ascii="Times New Roman" w:eastAsia="Times New Roman" w:hAnsi="Times New Roman"/>
        </w:rPr>
        <w:t xml:space="preserve"> o </w:t>
      </w:r>
      <w:proofErr w:type="spellStart"/>
      <w:r>
        <w:rPr>
          <w:rFonts w:ascii="Times New Roman" w:eastAsia="Times New Roman" w:hAnsi="Times New Roman"/>
        </w:rPr>
        <w:t>profesni</w:t>
      </w:r>
      <w:proofErr w:type="spellEnd"/>
      <w:r>
        <w:rPr>
          <w:rFonts w:ascii="Times New Roman" w:eastAsia="Times New Roman" w:hAnsi="Times New Roman"/>
        </w:rPr>
        <w:t xml:space="preserve">́ </w:t>
      </w:r>
      <w:proofErr w:type="spellStart"/>
      <w:r>
        <w:rPr>
          <w:rFonts w:ascii="Times New Roman" w:eastAsia="Times New Roman" w:hAnsi="Times New Roman"/>
        </w:rPr>
        <w:t>činnost</w:t>
      </w:r>
      <w:proofErr w:type="spellEnd"/>
      <w:r>
        <w:rPr>
          <w:rFonts w:ascii="Times New Roman" w:eastAsia="Times New Roman" w:hAnsi="Times New Roman"/>
        </w:rPr>
        <w:t xml:space="preserve">, </w:t>
      </w:r>
      <w:proofErr w:type="spellStart"/>
      <w:r>
        <w:rPr>
          <w:rFonts w:ascii="Times New Roman" w:eastAsia="Times New Roman" w:hAnsi="Times New Roman"/>
        </w:rPr>
        <w:t>vyčerpanost</w:t>
      </w:r>
      <w:proofErr w:type="spellEnd"/>
      <w:r>
        <w:rPr>
          <w:rFonts w:ascii="Times New Roman" w:eastAsia="Times New Roman" w:hAnsi="Times New Roman"/>
        </w:rPr>
        <w:t xml:space="preserve"> a </w:t>
      </w:r>
      <w:proofErr w:type="spellStart"/>
      <w:r>
        <w:rPr>
          <w:rFonts w:ascii="Times New Roman" w:eastAsia="Times New Roman" w:hAnsi="Times New Roman"/>
        </w:rPr>
        <w:t>vyhořeni</w:t>
      </w:r>
      <w:proofErr w:type="spellEnd"/>
      <w:r>
        <w:rPr>
          <w:rFonts w:ascii="Times New Roman" w:eastAsia="Times New Roman" w:hAnsi="Times New Roman"/>
        </w:rPr>
        <w:t xml:space="preserve">́. </w:t>
      </w:r>
      <w:proofErr w:type="spellStart"/>
      <w:r>
        <w:rPr>
          <w:rFonts w:ascii="Times New Roman" w:eastAsia="Times New Roman" w:hAnsi="Times New Roman"/>
        </w:rPr>
        <w:t>Člověk</w:t>
      </w:r>
      <w:proofErr w:type="spellEnd"/>
      <w:r>
        <w:rPr>
          <w:rFonts w:ascii="Times New Roman" w:eastAsia="Times New Roman" w:hAnsi="Times New Roman"/>
        </w:rPr>
        <w:t xml:space="preserve"> </w:t>
      </w:r>
      <w:proofErr w:type="spellStart"/>
      <w:r>
        <w:rPr>
          <w:rFonts w:ascii="Times New Roman" w:eastAsia="Times New Roman" w:hAnsi="Times New Roman"/>
        </w:rPr>
        <w:t>uz</w:t>
      </w:r>
      <w:proofErr w:type="spellEnd"/>
      <w:r>
        <w:rPr>
          <w:rFonts w:ascii="Times New Roman" w:eastAsia="Times New Roman" w:hAnsi="Times New Roman"/>
        </w:rPr>
        <w:t xml:space="preserve">̌ </w:t>
      </w:r>
      <w:proofErr w:type="spellStart"/>
      <w:r>
        <w:rPr>
          <w:rFonts w:ascii="Times New Roman" w:eastAsia="Times New Roman" w:hAnsi="Times New Roman"/>
        </w:rPr>
        <w:t>neni</w:t>
      </w:r>
      <w:proofErr w:type="spellEnd"/>
      <w:r>
        <w:rPr>
          <w:rFonts w:ascii="Times New Roman" w:eastAsia="Times New Roman" w:hAnsi="Times New Roman"/>
        </w:rPr>
        <w:t xml:space="preserve">́ tolik </w:t>
      </w:r>
      <w:proofErr w:type="spellStart"/>
      <w:r>
        <w:rPr>
          <w:rFonts w:ascii="Times New Roman" w:eastAsia="Times New Roman" w:hAnsi="Times New Roman"/>
        </w:rPr>
        <w:t>ambiciózni</w:t>
      </w:r>
      <w:proofErr w:type="spellEnd"/>
      <w:r>
        <w:rPr>
          <w:rFonts w:ascii="Times New Roman" w:eastAsia="Times New Roman" w:hAnsi="Times New Roman"/>
        </w:rPr>
        <w:t xml:space="preserve">́ a </w:t>
      </w:r>
      <w:proofErr w:type="spellStart"/>
      <w:r>
        <w:rPr>
          <w:rFonts w:ascii="Times New Roman" w:eastAsia="Times New Roman" w:hAnsi="Times New Roman"/>
        </w:rPr>
        <w:t>oceňuje</w:t>
      </w:r>
      <w:proofErr w:type="spellEnd"/>
      <w:r>
        <w:rPr>
          <w:rFonts w:ascii="Times New Roman" w:eastAsia="Times New Roman" w:hAnsi="Times New Roman"/>
        </w:rPr>
        <w:t xml:space="preserve"> </w:t>
      </w:r>
      <w:proofErr w:type="spellStart"/>
      <w:r>
        <w:rPr>
          <w:rFonts w:ascii="Times New Roman" w:eastAsia="Times New Roman" w:hAnsi="Times New Roman"/>
        </w:rPr>
        <w:t>více</w:t>
      </w:r>
      <w:proofErr w:type="spellEnd"/>
      <w:r>
        <w:rPr>
          <w:rFonts w:ascii="Times New Roman" w:eastAsia="Times New Roman" w:hAnsi="Times New Roman"/>
        </w:rPr>
        <w:t xml:space="preserve"> svou pohodu a klid </w:t>
      </w:r>
      <w:proofErr w:type="spellStart"/>
      <w:r>
        <w:rPr>
          <w:rFonts w:ascii="Times New Roman" w:eastAsia="Times New Roman" w:hAnsi="Times New Roman"/>
        </w:rPr>
        <w:t>před</w:t>
      </w:r>
      <w:proofErr w:type="spellEnd"/>
      <w:r>
        <w:rPr>
          <w:rFonts w:ascii="Times New Roman" w:eastAsia="Times New Roman" w:hAnsi="Times New Roman"/>
        </w:rPr>
        <w:t xml:space="preserve"> </w:t>
      </w:r>
      <w:proofErr w:type="spellStart"/>
      <w:r>
        <w:rPr>
          <w:rFonts w:ascii="Times New Roman" w:eastAsia="Times New Roman" w:hAnsi="Times New Roman"/>
        </w:rPr>
        <w:t>praci</w:t>
      </w:r>
      <w:proofErr w:type="spellEnd"/>
      <w:r>
        <w:rPr>
          <w:rFonts w:ascii="Times New Roman" w:eastAsia="Times New Roman" w:hAnsi="Times New Roman"/>
        </w:rPr>
        <w:t xml:space="preserve">́. </w:t>
      </w:r>
      <w:proofErr w:type="spellStart"/>
      <w:r>
        <w:rPr>
          <w:rFonts w:ascii="Times New Roman" w:eastAsia="Times New Roman" w:hAnsi="Times New Roman"/>
        </w:rPr>
        <w:t>Změna</w:t>
      </w:r>
      <w:proofErr w:type="spellEnd"/>
      <w:r>
        <w:rPr>
          <w:rFonts w:ascii="Times New Roman" w:eastAsia="Times New Roman" w:hAnsi="Times New Roman"/>
        </w:rPr>
        <w:t xml:space="preserve"> v </w:t>
      </w:r>
      <w:proofErr w:type="spellStart"/>
      <w:r>
        <w:rPr>
          <w:rFonts w:ascii="Times New Roman" w:eastAsia="Times New Roman" w:hAnsi="Times New Roman"/>
        </w:rPr>
        <w:t>partnerském</w:t>
      </w:r>
      <w:proofErr w:type="spellEnd"/>
      <w:r>
        <w:rPr>
          <w:rFonts w:ascii="Times New Roman" w:eastAsia="Times New Roman" w:hAnsi="Times New Roman"/>
        </w:rPr>
        <w:t xml:space="preserve"> vztahu </w:t>
      </w:r>
      <w:proofErr w:type="spellStart"/>
      <w:r>
        <w:rPr>
          <w:rFonts w:ascii="Times New Roman" w:eastAsia="Times New Roman" w:hAnsi="Times New Roman"/>
        </w:rPr>
        <w:t>uz</w:t>
      </w:r>
      <w:proofErr w:type="spellEnd"/>
      <w:r>
        <w:rPr>
          <w:rFonts w:ascii="Times New Roman" w:eastAsia="Times New Roman" w:hAnsi="Times New Roman"/>
        </w:rPr>
        <w:t xml:space="preserve">̌ </w:t>
      </w:r>
      <w:proofErr w:type="spellStart"/>
      <w:r>
        <w:rPr>
          <w:rFonts w:ascii="Times New Roman" w:eastAsia="Times New Roman" w:hAnsi="Times New Roman"/>
        </w:rPr>
        <w:t>neni</w:t>
      </w:r>
      <w:proofErr w:type="spellEnd"/>
      <w:r>
        <w:rPr>
          <w:rFonts w:ascii="Times New Roman" w:eastAsia="Times New Roman" w:hAnsi="Times New Roman"/>
        </w:rPr>
        <w:t xml:space="preserve">́ tak patrná. Jsou zde hodnoty </w:t>
      </w:r>
      <w:proofErr w:type="spellStart"/>
      <w:r>
        <w:rPr>
          <w:rFonts w:ascii="Times New Roman" w:eastAsia="Times New Roman" w:hAnsi="Times New Roman"/>
        </w:rPr>
        <w:t>dlouhodobého</w:t>
      </w:r>
      <w:proofErr w:type="spellEnd"/>
      <w:r>
        <w:rPr>
          <w:rFonts w:ascii="Times New Roman" w:eastAsia="Times New Roman" w:hAnsi="Times New Roman"/>
        </w:rPr>
        <w:t xml:space="preserve"> </w:t>
      </w:r>
      <w:proofErr w:type="spellStart"/>
      <w:r>
        <w:rPr>
          <w:rFonts w:ascii="Times New Roman" w:eastAsia="Times New Roman" w:hAnsi="Times New Roman"/>
        </w:rPr>
        <w:t>manželstvi</w:t>
      </w:r>
      <w:proofErr w:type="spellEnd"/>
      <w:r>
        <w:rPr>
          <w:rFonts w:ascii="Times New Roman" w:eastAsia="Times New Roman" w:hAnsi="Times New Roman"/>
        </w:rPr>
        <w:t xml:space="preserve">́ v </w:t>
      </w:r>
      <w:proofErr w:type="spellStart"/>
      <w:r>
        <w:rPr>
          <w:rFonts w:ascii="Times New Roman" w:eastAsia="Times New Roman" w:hAnsi="Times New Roman"/>
        </w:rPr>
        <w:t>podobe</w:t>
      </w:r>
      <w:proofErr w:type="spellEnd"/>
      <w:r>
        <w:rPr>
          <w:rFonts w:ascii="Times New Roman" w:eastAsia="Times New Roman" w:hAnsi="Times New Roman"/>
        </w:rPr>
        <w:t xml:space="preserve">̌ </w:t>
      </w:r>
      <w:proofErr w:type="spellStart"/>
      <w:r>
        <w:rPr>
          <w:rFonts w:ascii="Times New Roman" w:eastAsia="Times New Roman" w:hAnsi="Times New Roman"/>
        </w:rPr>
        <w:t>společne</w:t>
      </w:r>
      <w:proofErr w:type="spellEnd"/>
      <w:r>
        <w:rPr>
          <w:rFonts w:ascii="Times New Roman" w:eastAsia="Times New Roman" w:hAnsi="Times New Roman"/>
        </w:rPr>
        <w:t xml:space="preserve">̌ </w:t>
      </w:r>
      <w:proofErr w:type="spellStart"/>
      <w:r>
        <w:rPr>
          <w:rFonts w:ascii="Times New Roman" w:eastAsia="Times New Roman" w:hAnsi="Times New Roman"/>
        </w:rPr>
        <w:t>stráveného</w:t>
      </w:r>
      <w:proofErr w:type="spellEnd"/>
      <w:r>
        <w:rPr>
          <w:rFonts w:ascii="Times New Roman" w:eastAsia="Times New Roman" w:hAnsi="Times New Roman"/>
        </w:rPr>
        <w:t xml:space="preserve"> </w:t>
      </w:r>
      <w:proofErr w:type="spellStart"/>
      <w:r>
        <w:rPr>
          <w:rFonts w:ascii="Times New Roman" w:eastAsia="Times New Roman" w:hAnsi="Times New Roman"/>
        </w:rPr>
        <w:t>manželstvi</w:t>
      </w:r>
      <w:proofErr w:type="spellEnd"/>
      <w:r>
        <w:rPr>
          <w:rFonts w:ascii="Times New Roman" w:eastAsia="Times New Roman" w:hAnsi="Times New Roman"/>
        </w:rPr>
        <w:t xml:space="preserve">́, </w:t>
      </w:r>
      <w:proofErr w:type="spellStart"/>
      <w:r>
        <w:rPr>
          <w:rFonts w:ascii="Times New Roman" w:eastAsia="Times New Roman" w:hAnsi="Times New Roman"/>
        </w:rPr>
        <w:t>vytvořeny</w:t>
      </w:r>
      <w:proofErr w:type="spellEnd"/>
      <w:r>
        <w:rPr>
          <w:rFonts w:ascii="Times New Roman" w:eastAsia="Times New Roman" w:hAnsi="Times New Roman"/>
        </w:rPr>
        <w:t xml:space="preserve">́ domov jak z </w:t>
      </w:r>
      <w:proofErr w:type="spellStart"/>
      <w:r>
        <w:rPr>
          <w:rFonts w:ascii="Times New Roman" w:eastAsia="Times New Roman" w:hAnsi="Times New Roman"/>
        </w:rPr>
        <w:t>materiálního</w:t>
      </w:r>
      <w:proofErr w:type="spellEnd"/>
      <w:r>
        <w:rPr>
          <w:rFonts w:ascii="Times New Roman" w:eastAsia="Times New Roman" w:hAnsi="Times New Roman"/>
        </w:rPr>
        <w:t xml:space="preserve">, tak i v </w:t>
      </w:r>
      <w:proofErr w:type="spellStart"/>
      <w:r>
        <w:rPr>
          <w:rFonts w:ascii="Times New Roman" w:eastAsia="Times New Roman" w:hAnsi="Times New Roman"/>
        </w:rPr>
        <w:t>symbolickém</w:t>
      </w:r>
      <w:proofErr w:type="spellEnd"/>
      <w:r>
        <w:rPr>
          <w:rFonts w:ascii="Times New Roman" w:eastAsia="Times New Roman" w:hAnsi="Times New Roman"/>
        </w:rPr>
        <w:t xml:space="preserve"> </w:t>
      </w:r>
      <w:proofErr w:type="spellStart"/>
      <w:r>
        <w:rPr>
          <w:rFonts w:ascii="Times New Roman" w:eastAsia="Times New Roman" w:hAnsi="Times New Roman"/>
        </w:rPr>
        <w:t>významu</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se i vztah k </w:t>
      </w:r>
      <w:proofErr w:type="spellStart"/>
      <w:r>
        <w:rPr>
          <w:rFonts w:ascii="Times New Roman" w:eastAsia="Times New Roman" w:hAnsi="Times New Roman"/>
        </w:rPr>
        <w:t>dospělým</w:t>
      </w:r>
      <w:proofErr w:type="spellEnd"/>
      <w:r>
        <w:rPr>
          <w:rFonts w:ascii="Times New Roman" w:eastAsia="Times New Roman" w:hAnsi="Times New Roman"/>
        </w:rPr>
        <w:t xml:space="preserve"> </w:t>
      </w:r>
      <w:proofErr w:type="spellStart"/>
      <w:r>
        <w:rPr>
          <w:rFonts w:ascii="Times New Roman" w:eastAsia="Times New Roman" w:hAnsi="Times New Roman"/>
        </w:rPr>
        <w:t>dětem</w:t>
      </w:r>
      <w:proofErr w:type="spellEnd"/>
      <w:r>
        <w:rPr>
          <w:rFonts w:ascii="Times New Roman" w:eastAsia="Times New Roman" w:hAnsi="Times New Roman"/>
        </w:rPr>
        <w:t xml:space="preserve">, je zde </w:t>
      </w:r>
      <w:proofErr w:type="spellStart"/>
      <w:r>
        <w:rPr>
          <w:rFonts w:ascii="Times New Roman" w:eastAsia="Times New Roman" w:hAnsi="Times New Roman"/>
        </w:rPr>
        <w:t>fáze</w:t>
      </w:r>
      <w:proofErr w:type="spellEnd"/>
      <w:r>
        <w:rPr>
          <w:rFonts w:ascii="Times New Roman" w:eastAsia="Times New Roman" w:hAnsi="Times New Roman"/>
        </w:rPr>
        <w:t xml:space="preserve"> „</w:t>
      </w:r>
      <w:proofErr w:type="spellStart"/>
      <w:r>
        <w:rPr>
          <w:rFonts w:ascii="Times New Roman" w:eastAsia="Times New Roman" w:hAnsi="Times New Roman"/>
        </w:rPr>
        <w:t>prázdného</w:t>
      </w:r>
      <w:proofErr w:type="spellEnd"/>
      <w:r>
        <w:rPr>
          <w:rFonts w:ascii="Times New Roman" w:eastAsia="Times New Roman" w:hAnsi="Times New Roman"/>
        </w:rPr>
        <w:t xml:space="preserve"> </w:t>
      </w:r>
      <w:proofErr w:type="spellStart"/>
      <w:r>
        <w:rPr>
          <w:rFonts w:ascii="Times New Roman" w:eastAsia="Times New Roman" w:hAnsi="Times New Roman"/>
        </w:rPr>
        <w:t>hnízda</w:t>
      </w:r>
      <w:proofErr w:type="spellEnd"/>
      <w:r>
        <w:rPr>
          <w:rFonts w:ascii="Times New Roman" w:eastAsia="Times New Roman" w:hAnsi="Times New Roman"/>
        </w:rPr>
        <w:t xml:space="preserve">“. </w:t>
      </w:r>
      <w:proofErr w:type="spellStart"/>
      <w:r>
        <w:rPr>
          <w:rFonts w:ascii="Times New Roman" w:eastAsia="Times New Roman" w:hAnsi="Times New Roman"/>
        </w:rPr>
        <w:t>Spíše</w:t>
      </w:r>
      <w:proofErr w:type="spellEnd"/>
      <w:r>
        <w:rPr>
          <w:rFonts w:ascii="Times New Roman" w:eastAsia="Times New Roman" w:hAnsi="Times New Roman"/>
        </w:rPr>
        <w:t xml:space="preserve"> </w:t>
      </w:r>
      <w:proofErr w:type="spellStart"/>
      <w:r>
        <w:rPr>
          <w:rFonts w:ascii="Times New Roman" w:eastAsia="Times New Roman" w:hAnsi="Times New Roman"/>
        </w:rPr>
        <w:t>rodiče</w:t>
      </w:r>
      <w:proofErr w:type="spellEnd"/>
      <w:r>
        <w:rPr>
          <w:rFonts w:ascii="Times New Roman" w:eastAsia="Times New Roman" w:hAnsi="Times New Roman"/>
        </w:rPr>
        <w:t xml:space="preserve"> </w:t>
      </w:r>
      <w:r>
        <w:rPr>
          <w:rFonts w:ascii="Times New Roman" w:eastAsia="Times New Roman" w:hAnsi="Times New Roman"/>
        </w:rPr>
        <w:lastRenderedPageBreak/>
        <w:t xml:space="preserve">jsou ti, </w:t>
      </w:r>
      <w:proofErr w:type="spellStart"/>
      <w:r>
        <w:rPr>
          <w:rFonts w:ascii="Times New Roman" w:eastAsia="Times New Roman" w:hAnsi="Times New Roman"/>
        </w:rPr>
        <w:t>kteři</w:t>
      </w:r>
      <w:proofErr w:type="spellEnd"/>
      <w:r>
        <w:rPr>
          <w:rFonts w:ascii="Times New Roman" w:eastAsia="Times New Roman" w:hAnsi="Times New Roman"/>
        </w:rPr>
        <w:t xml:space="preserve">́ </w:t>
      </w:r>
      <w:proofErr w:type="spellStart"/>
      <w:r>
        <w:rPr>
          <w:rFonts w:ascii="Times New Roman" w:eastAsia="Times New Roman" w:hAnsi="Times New Roman"/>
        </w:rPr>
        <w:t>maji</w:t>
      </w:r>
      <w:proofErr w:type="spellEnd"/>
      <w:r>
        <w:rPr>
          <w:rFonts w:ascii="Times New Roman" w:eastAsia="Times New Roman" w:hAnsi="Times New Roman"/>
        </w:rPr>
        <w:t xml:space="preserve">́ </w:t>
      </w:r>
      <w:proofErr w:type="spellStart"/>
      <w:r>
        <w:rPr>
          <w:rFonts w:ascii="Times New Roman" w:eastAsia="Times New Roman" w:hAnsi="Times New Roman"/>
        </w:rPr>
        <w:t>větši</w:t>
      </w:r>
      <w:proofErr w:type="spellEnd"/>
      <w:r>
        <w:rPr>
          <w:rFonts w:ascii="Times New Roman" w:eastAsia="Times New Roman" w:hAnsi="Times New Roman"/>
        </w:rPr>
        <w:t xml:space="preserve">́ </w:t>
      </w:r>
      <w:proofErr w:type="spellStart"/>
      <w:r>
        <w:rPr>
          <w:rFonts w:ascii="Times New Roman" w:eastAsia="Times New Roman" w:hAnsi="Times New Roman"/>
        </w:rPr>
        <w:t>potřebu</w:t>
      </w:r>
      <w:proofErr w:type="spellEnd"/>
      <w:r>
        <w:rPr>
          <w:rFonts w:ascii="Times New Roman" w:eastAsia="Times New Roman" w:hAnsi="Times New Roman"/>
        </w:rPr>
        <w:t xml:space="preserve"> kontaktu se svou rodinou. </w:t>
      </w:r>
      <w:proofErr w:type="spellStart"/>
      <w:r>
        <w:rPr>
          <w:rFonts w:ascii="Times New Roman" w:eastAsia="Times New Roman" w:hAnsi="Times New Roman"/>
        </w:rPr>
        <w:t>Dále</w:t>
      </w:r>
      <w:proofErr w:type="spellEnd"/>
      <w:r>
        <w:rPr>
          <w:rFonts w:ascii="Times New Roman" w:eastAsia="Times New Roman" w:hAnsi="Times New Roman"/>
        </w:rPr>
        <w:t xml:space="preserve"> se zde objevuje role </w:t>
      </w:r>
      <w:proofErr w:type="spellStart"/>
      <w:r>
        <w:rPr>
          <w:rFonts w:ascii="Times New Roman" w:eastAsia="Times New Roman" w:hAnsi="Times New Roman"/>
        </w:rPr>
        <w:t>prarodiču</w:t>
      </w:r>
      <w:proofErr w:type="spellEnd"/>
      <w:r>
        <w:rPr>
          <w:rFonts w:ascii="Times New Roman" w:eastAsia="Times New Roman" w:hAnsi="Times New Roman"/>
        </w:rPr>
        <w:t xml:space="preserve">̊. Tato role je pro </w:t>
      </w:r>
      <w:proofErr w:type="spellStart"/>
      <w:r>
        <w:rPr>
          <w:rFonts w:ascii="Times New Roman" w:eastAsia="Times New Roman" w:hAnsi="Times New Roman"/>
        </w:rPr>
        <w:t>člověka</w:t>
      </w:r>
      <w:proofErr w:type="spellEnd"/>
      <w:r>
        <w:rPr>
          <w:rFonts w:ascii="Times New Roman" w:eastAsia="Times New Roman" w:hAnsi="Times New Roman"/>
        </w:rPr>
        <w:t xml:space="preserve"> nová. </w:t>
      </w:r>
      <w:proofErr w:type="spellStart"/>
      <w:r>
        <w:rPr>
          <w:rFonts w:ascii="Times New Roman" w:eastAsia="Times New Roman" w:hAnsi="Times New Roman"/>
        </w:rPr>
        <w:t>Posouva</w:t>
      </w:r>
      <w:proofErr w:type="spellEnd"/>
      <w:r>
        <w:rPr>
          <w:rFonts w:ascii="Times New Roman" w:eastAsia="Times New Roman" w:hAnsi="Times New Roman"/>
        </w:rPr>
        <w:t xml:space="preserve">́ </w:t>
      </w:r>
      <w:proofErr w:type="spellStart"/>
      <w:r>
        <w:rPr>
          <w:rFonts w:ascii="Times New Roman" w:eastAsia="Times New Roman" w:hAnsi="Times New Roman"/>
        </w:rPr>
        <w:t>generačni</w:t>
      </w:r>
      <w:proofErr w:type="spellEnd"/>
      <w:r>
        <w:rPr>
          <w:rFonts w:ascii="Times New Roman" w:eastAsia="Times New Roman" w:hAnsi="Times New Roman"/>
        </w:rPr>
        <w:t xml:space="preserve">́ </w:t>
      </w:r>
      <w:proofErr w:type="spellStart"/>
      <w:r>
        <w:rPr>
          <w:rFonts w:ascii="Times New Roman" w:eastAsia="Times New Roman" w:hAnsi="Times New Roman"/>
        </w:rPr>
        <w:t>příslušnost</w:t>
      </w:r>
      <w:proofErr w:type="spellEnd"/>
      <w:r>
        <w:rPr>
          <w:rFonts w:ascii="Times New Roman" w:eastAsia="Times New Roman" w:hAnsi="Times New Roman"/>
        </w:rPr>
        <w:t xml:space="preserve"> jedince a </w:t>
      </w:r>
      <w:proofErr w:type="spellStart"/>
      <w:r>
        <w:rPr>
          <w:rFonts w:ascii="Times New Roman" w:eastAsia="Times New Roman" w:hAnsi="Times New Roman"/>
        </w:rPr>
        <w:t>ma</w:t>
      </w:r>
      <w:proofErr w:type="spellEnd"/>
      <w:r>
        <w:rPr>
          <w:rFonts w:ascii="Times New Roman" w:eastAsia="Times New Roman" w:hAnsi="Times New Roman"/>
        </w:rPr>
        <w:t xml:space="preserve">́ </w:t>
      </w:r>
      <w:proofErr w:type="spellStart"/>
      <w:r>
        <w:rPr>
          <w:rFonts w:ascii="Times New Roman" w:eastAsia="Times New Roman" w:hAnsi="Times New Roman"/>
        </w:rPr>
        <w:t>největši</w:t>
      </w:r>
      <w:proofErr w:type="spellEnd"/>
      <w:r>
        <w:rPr>
          <w:rFonts w:ascii="Times New Roman" w:eastAsia="Times New Roman" w:hAnsi="Times New Roman"/>
        </w:rPr>
        <w:t xml:space="preserve">́ </w:t>
      </w:r>
      <w:proofErr w:type="spellStart"/>
      <w:r>
        <w:rPr>
          <w:rFonts w:ascii="Times New Roman" w:eastAsia="Times New Roman" w:hAnsi="Times New Roman"/>
        </w:rPr>
        <w:t>subjektivni</w:t>
      </w:r>
      <w:proofErr w:type="spellEnd"/>
      <w:r>
        <w:rPr>
          <w:rFonts w:ascii="Times New Roman" w:eastAsia="Times New Roman" w:hAnsi="Times New Roman"/>
        </w:rPr>
        <w:t xml:space="preserve">́ </w:t>
      </w:r>
      <w:proofErr w:type="spellStart"/>
      <w:r>
        <w:rPr>
          <w:rFonts w:ascii="Times New Roman" w:eastAsia="Times New Roman" w:hAnsi="Times New Roman"/>
        </w:rPr>
        <w:t>význam</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vztahy </w:t>
      </w:r>
      <w:proofErr w:type="spellStart"/>
      <w:r>
        <w:rPr>
          <w:rFonts w:ascii="Times New Roman" w:eastAsia="Times New Roman" w:hAnsi="Times New Roman"/>
        </w:rPr>
        <w:t>uvnitr</w:t>
      </w:r>
      <w:proofErr w:type="spellEnd"/>
      <w:r>
        <w:rPr>
          <w:rFonts w:ascii="Times New Roman" w:eastAsia="Times New Roman" w:hAnsi="Times New Roman"/>
        </w:rPr>
        <w:t xml:space="preserve">̌ rodiny, narození </w:t>
      </w:r>
      <w:proofErr w:type="spellStart"/>
      <w:r>
        <w:rPr>
          <w:rFonts w:ascii="Times New Roman" w:eastAsia="Times New Roman" w:hAnsi="Times New Roman"/>
        </w:rPr>
        <w:t>dítěte</w:t>
      </w:r>
      <w:proofErr w:type="spellEnd"/>
      <w:r>
        <w:rPr>
          <w:rFonts w:ascii="Times New Roman" w:eastAsia="Times New Roman" w:hAnsi="Times New Roman"/>
        </w:rPr>
        <w:t xml:space="preserve"> </w:t>
      </w:r>
      <w:proofErr w:type="spellStart"/>
      <w:r>
        <w:rPr>
          <w:rFonts w:ascii="Times New Roman" w:eastAsia="Times New Roman" w:hAnsi="Times New Roman"/>
        </w:rPr>
        <w:t>vlastnímu</w:t>
      </w:r>
      <w:proofErr w:type="spellEnd"/>
      <w:r>
        <w:rPr>
          <w:rFonts w:ascii="Times New Roman" w:eastAsia="Times New Roman" w:hAnsi="Times New Roman"/>
        </w:rPr>
        <w:t xml:space="preserve"> </w:t>
      </w:r>
      <w:proofErr w:type="spellStart"/>
      <w:r>
        <w:rPr>
          <w:rFonts w:ascii="Times New Roman" w:eastAsia="Times New Roman" w:hAnsi="Times New Roman"/>
        </w:rPr>
        <w:t>dítěti</w:t>
      </w:r>
      <w:proofErr w:type="spellEnd"/>
      <w:r>
        <w:rPr>
          <w:rFonts w:ascii="Times New Roman" w:eastAsia="Times New Roman" w:hAnsi="Times New Roman"/>
        </w:rPr>
        <w:t xml:space="preserve"> je </w:t>
      </w:r>
      <w:proofErr w:type="spellStart"/>
      <w:r>
        <w:rPr>
          <w:rFonts w:ascii="Times New Roman" w:eastAsia="Times New Roman" w:hAnsi="Times New Roman"/>
        </w:rPr>
        <w:t>velka</w:t>
      </w:r>
      <w:proofErr w:type="spellEnd"/>
      <w:r>
        <w:rPr>
          <w:rFonts w:ascii="Times New Roman" w:eastAsia="Times New Roman" w:hAnsi="Times New Roman"/>
        </w:rPr>
        <w:t xml:space="preserve">́ </w:t>
      </w:r>
      <w:proofErr w:type="spellStart"/>
      <w:r>
        <w:rPr>
          <w:rFonts w:ascii="Times New Roman" w:eastAsia="Times New Roman" w:hAnsi="Times New Roman"/>
        </w:rPr>
        <w:t>změna</w:t>
      </w:r>
      <w:proofErr w:type="spellEnd"/>
      <w:r>
        <w:rPr>
          <w:rFonts w:ascii="Times New Roman" w:eastAsia="Times New Roman" w:hAnsi="Times New Roman"/>
        </w:rPr>
        <w:t xml:space="preserve"> postoje. </w:t>
      </w:r>
      <w:proofErr w:type="spellStart"/>
      <w:r>
        <w:rPr>
          <w:rFonts w:ascii="Times New Roman" w:eastAsia="Times New Roman" w:hAnsi="Times New Roman"/>
        </w:rPr>
        <w:t>Prarodic</w:t>
      </w:r>
      <w:proofErr w:type="spellEnd"/>
      <w:r>
        <w:rPr>
          <w:rFonts w:ascii="Times New Roman" w:eastAsia="Times New Roman" w:hAnsi="Times New Roman"/>
        </w:rPr>
        <w:t xml:space="preserve">̌ potvrzuje normalitu rodiny, </w:t>
      </w:r>
      <w:proofErr w:type="spellStart"/>
      <w:r>
        <w:rPr>
          <w:rFonts w:ascii="Times New Roman" w:eastAsia="Times New Roman" w:hAnsi="Times New Roman"/>
        </w:rPr>
        <w:t>ktera</w:t>
      </w:r>
      <w:proofErr w:type="spellEnd"/>
      <w:r>
        <w:rPr>
          <w:rFonts w:ascii="Times New Roman" w:eastAsia="Times New Roman" w:hAnsi="Times New Roman"/>
        </w:rPr>
        <w:t xml:space="preserve">́ </w:t>
      </w:r>
      <w:proofErr w:type="spellStart"/>
      <w:r>
        <w:rPr>
          <w:rFonts w:ascii="Times New Roman" w:eastAsia="Times New Roman" w:hAnsi="Times New Roman"/>
        </w:rPr>
        <w:t>tímto</w:t>
      </w:r>
      <w:proofErr w:type="spellEnd"/>
      <w:r>
        <w:rPr>
          <w:rFonts w:ascii="Times New Roman" w:eastAsia="Times New Roman" w:hAnsi="Times New Roman"/>
        </w:rPr>
        <w:t xml:space="preserve"> </w:t>
      </w:r>
      <w:proofErr w:type="spellStart"/>
      <w:r>
        <w:rPr>
          <w:rFonts w:ascii="Times New Roman" w:eastAsia="Times New Roman" w:hAnsi="Times New Roman"/>
        </w:rPr>
        <w:t>splňuje</w:t>
      </w:r>
      <w:proofErr w:type="spellEnd"/>
      <w:r>
        <w:rPr>
          <w:rFonts w:ascii="Times New Roman" w:eastAsia="Times New Roman" w:hAnsi="Times New Roman"/>
        </w:rPr>
        <w:t xml:space="preserve"> </w:t>
      </w:r>
      <w:proofErr w:type="spellStart"/>
      <w:r>
        <w:rPr>
          <w:rFonts w:ascii="Times New Roman" w:eastAsia="Times New Roman" w:hAnsi="Times New Roman"/>
        </w:rPr>
        <w:t>sociálni</w:t>
      </w:r>
      <w:proofErr w:type="spellEnd"/>
      <w:r>
        <w:rPr>
          <w:rFonts w:ascii="Times New Roman" w:eastAsia="Times New Roman" w:hAnsi="Times New Roman"/>
        </w:rPr>
        <w:t xml:space="preserve">́ </w:t>
      </w:r>
      <w:proofErr w:type="spellStart"/>
      <w:r>
        <w:rPr>
          <w:rFonts w:ascii="Times New Roman" w:eastAsia="Times New Roman" w:hAnsi="Times New Roman"/>
        </w:rPr>
        <w:t>očekáváni</w:t>
      </w:r>
      <w:proofErr w:type="spellEnd"/>
      <w:r>
        <w:rPr>
          <w:rFonts w:ascii="Times New Roman" w:eastAsia="Times New Roman" w:hAnsi="Times New Roman"/>
        </w:rPr>
        <w:t xml:space="preserve">́. </w:t>
      </w:r>
      <w:proofErr w:type="spellStart"/>
      <w:r>
        <w:rPr>
          <w:rFonts w:ascii="Times New Roman" w:eastAsia="Times New Roman" w:hAnsi="Times New Roman"/>
        </w:rPr>
        <w:t>Prarodic</w:t>
      </w:r>
      <w:proofErr w:type="spellEnd"/>
      <w:r>
        <w:rPr>
          <w:rFonts w:ascii="Times New Roman" w:eastAsia="Times New Roman" w:hAnsi="Times New Roman"/>
        </w:rPr>
        <w:t xml:space="preserve">̌ </w:t>
      </w:r>
      <w:proofErr w:type="spellStart"/>
      <w:r>
        <w:rPr>
          <w:rFonts w:ascii="Times New Roman" w:eastAsia="Times New Roman" w:hAnsi="Times New Roman"/>
        </w:rPr>
        <w:t>nema</w:t>
      </w:r>
      <w:proofErr w:type="spellEnd"/>
      <w:r>
        <w:rPr>
          <w:rFonts w:ascii="Times New Roman" w:eastAsia="Times New Roman" w:hAnsi="Times New Roman"/>
        </w:rPr>
        <w:t xml:space="preserve">́ </w:t>
      </w:r>
      <w:proofErr w:type="spellStart"/>
      <w:r>
        <w:rPr>
          <w:rFonts w:ascii="Times New Roman" w:eastAsia="Times New Roman" w:hAnsi="Times New Roman"/>
        </w:rPr>
        <w:t>stejna</w:t>
      </w:r>
      <w:proofErr w:type="spellEnd"/>
      <w:r>
        <w:rPr>
          <w:rFonts w:ascii="Times New Roman" w:eastAsia="Times New Roman" w:hAnsi="Times New Roman"/>
        </w:rPr>
        <w:t xml:space="preserve">́ </w:t>
      </w:r>
      <w:proofErr w:type="spellStart"/>
      <w:r>
        <w:rPr>
          <w:rFonts w:ascii="Times New Roman" w:eastAsia="Times New Roman" w:hAnsi="Times New Roman"/>
        </w:rPr>
        <w:t>práva</w:t>
      </w:r>
      <w:proofErr w:type="spellEnd"/>
      <w:r>
        <w:rPr>
          <w:rFonts w:ascii="Times New Roman" w:eastAsia="Times New Roman" w:hAnsi="Times New Roman"/>
        </w:rPr>
        <w:t xml:space="preserve"> ani </w:t>
      </w:r>
      <w:proofErr w:type="spellStart"/>
      <w:r>
        <w:rPr>
          <w:rFonts w:ascii="Times New Roman" w:eastAsia="Times New Roman" w:hAnsi="Times New Roman"/>
        </w:rPr>
        <w:t>stejne</w:t>
      </w:r>
      <w:proofErr w:type="spellEnd"/>
      <w:r>
        <w:rPr>
          <w:rFonts w:ascii="Times New Roman" w:eastAsia="Times New Roman" w:hAnsi="Times New Roman"/>
        </w:rPr>
        <w:t xml:space="preserve">́ povinnosti, jako </w:t>
      </w:r>
      <w:proofErr w:type="spellStart"/>
      <w:r>
        <w:rPr>
          <w:rFonts w:ascii="Times New Roman" w:eastAsia="Times New Roman" w:hAnsi="Times New Roman"/>
        </w:rPr>
        <w:t>rodiče</w:t>
      </w:r>
      <w:proofErr w:type="spellEnd"/>
      <w:r>
        <w:rPr>
          <w:rFonts w:ascii="Times New Roman" w:eastAsia="Times New Roman" w:hAnsi="Times New Roman"/>
        </w:rPr>
        <w:t xml:space="preserve">. </w:t>
      </w:r>
      <w:proofErr w:type="spellStart"/>
      <w:r>
        <w:rPr>
          <w:rFonts w:ascii="Times New Roman" w:eastAsia="Times New Roman" w:hAnsi="Times New Roman"/>
        </w:rPr>
        <w:t>Měni</w:t>
      </w:r>
      <w:proofErr w:type="spellEnd"/>
      <w:r>
        <w:rPr>
          <w:rFonts w:ascii="Times New Roman" w:eastAsia="Times New Roman" w:hAnsi="Times New Roman"/>
        </w:rPr>
        <w:t xml:space="preserve">́ se i vztah k </w:t>
      </w:r>
      <w:proofErr w:type="spellStart"/>
      <w:r>
        <w:rPr>
          <w:rFonts w:ascii="Times New Roman" w:eastAsia="Times New Roman" w:hAnsi="Times New Roman"/>
        </w:rPr>
        <w:t>rodičům</w:t>
      </w:r>
      <w:proofErr w:type="spellEnd"/>
      <w:r>
        <w:rPr>
          <w:rFonts w:ascii="Times New Roman" w:eastAsia="Times New Roman" w:hAnsi="Times New Roman"/>
        </w:rPr>
        <w:t xml:space="preserve">. U </w:t>
      </w:r>
      <w:proofErr w:type="spellStart"/>
      <w:r>
        <w:rPr>
          <w:rFonts w:ascii="Times New Roman" w:eastAsia="Times New Roman" w:hAnsi="Times New Roman"/>
        </w:rPr>
        <w:t>starších</w:t>
      </w:r>
      <w:proofErr w:type="spellEnd"/>
      <w:r>
        <w:rPr>
          <w:rFonts w:ascii="Times New Roman" w:eastAsia="Times New Roman" w:hAnsi="Times New Roman"/>
        </w:rPr>
        <w:t xml:space="preserve"> lidí </w:t>
      </w:r>
      <w:proofErr w:type="spellStart"/>
      <w:r>
        <w:rPr>
          <w:rFonts w:ascii="Times New Roman" w:eastAsia="Times New Roman" w:hAnsi="Times New Roman"/>
        </w:rPr>
        <w:t>docházi</w:t>
      </w:r>
      <w:proofErr w:type="spellEnd"/>
      <w:r>
        <w:rPr>
          <w:rFonts w:ascii="Times New Roman" w:eastAsia="Times New Roman" w:hAnsi="Times New Roman"/>
        </w:rPr>
        <w:t xml:space="preserve">́ v tomto vztahu k </w:t>
      </w:r>
      <w:proofErr w:type="spellStart"/>
      <w:r>
        <w:rPr>
          <w:rFonts w:ascii="Times New Roman" w:eastAsia="Times New Roman" w:hAnsi="Times New Roman"/>
        </w:rPr>
        <w:t>většímu</w:t>
      </w:r>
      <w:proofErr w:type="spellEnd"/>
      <w:r>
        <w:rPr>
          <w:rFonts w:ascii="Times New Roman" w:eastAsia="Times New Roman" w:hAnsi="Times New Roman"/>
        </w:rPr>
        <w:t xml:space="preserve"> pochopení. Lidé v tomto </w:t>
      </w:r>
      <w:proofErr w:type="spellStart"/>
      <w:r>
        <w:rPr>
          <w:rFonts w:ascii="Times New Roman" w:eastAsia="Times New Roman" w:hAnsi="Times New Roman"/>
        </w:rPr>
        <w:t>věku</w:t>
      </w:r>
      <w:proofErr w:type="spellEnd"/>
      <w:r>
        <w:rPr>
          <w:rFonts w:ascii="Times New Roman" w:eastAsia="Times New Roman" w:hAnsi="Times New Roman"/>
        </w:rPr>
        <w:t xml:space="preserve"> se </w:t>
      </w:r>
      <w:proofErr w:type="spellStart"/>
      <w:r>
        <w:rPr>
          <w:rFonts w:ascii="Times New Roman" w:eastAsia="Times New Roman" w:hAnsi="Times New Roman"/>
        </w:rPr>
        <w:t>uz</w:t>
      </w:r>
      <w:proofErr w:type="spellEnd"/>
      <w:r>
        <w:rPr>
          <w:rFonts w:ascii="Times New Roman" w:eastAsia="Times New Roman" w:hAnsi="Times New Roman"/>
        </w:rPr>
        <w:t xml:space="preserve">̌ </w:t>
      </w:r>
      <w:proofErr w:type="spellStart"/>
      <w:r>
        <w:rPr>
          <w:rFonts w:ascii="Times New Roman" w:eastAsia="Times New Roman" w:hAnsi="Times New Roman"/>
        </w:rPr>
        <w:t>často</w:t>
      </w:r>
      <w:proofErr w:type="spellEnd"/>
      <w:r>
        <w:rPr>
          <w:rFonts w:ascii="Times New Roman" w:eastAsia="Times New Roman" w:hAnsi="Times New Roman"/>
        </w:rPr>
        <w:t xml:space="preserve"> o </w:t>
      </w:r>
      <w:proofErr w:type="spellStart"/>
      <w:r>
        <w:rPr>
          <w:rFonts w:ascii="Times New Roman" w:eastAsia="Times New Roman" w:hAnsi="Times New Roman"/>
        </w:rPr>
        <w:t>sve</w:t>
      </w:r>
      <w:proofErr w:type="spellEnd"/>
      <w:r>
        <w:rPr>
          <w:rFonts w:ascii="Times New Roman" w:eastAsia="Times New Roman" w:hAnsi="Times New Roman"/>
        </w:rPr>
        <w:t xml:space="preserve">́ </w:t>
      </w:r>
      <w:proofErr w:type="spellStart"/>
      <w:r>
        <w:rPr>
          <w:rFonts w:ascii="Times New Roman" w:eastAsia="Times New Roman" w:hAnsi="Times New Roman"/>
        </w:rPr>
        <w:t>rodiče</w:t>
      </w:r>
      <w:proofErr w:type="spellEnd"/>
      <w:r>
        <w:rPr>
          <w:rFonts w:ascii="Times New Roman" w:eastAsia="Times New Roman" w:hAnsi="Times New Roman"/>
        </w:rPr>
        <w:t xml:space="preserve"> </w:t>
      </w:r>
      <w:proofErr w:type="spellStart"/>
      <w:r>
        <w:rPr>
          <w:rFonts w:ascii="Times New Roman" w:eastAsia="Times New Roman" w:hAnsi="Times New Roman"/>
        </w:rPr>
        <w:t>staraji</w:t>
      </w:r>
      <w:proofErr w:type="spellEnd"/>
      <w:r>
        <w:rPr>
          <w:rFonts w:ascii="Times New Roman" w:eastAsia="Times New Roman" w:hAnsi="Times New Roman"/>
        </w:rPr>
        <w:t xml:space="preserve">́. Nakonec </w:t>
      </w:r>
      <w:proofErr w:type="spellStart"/>
      <w:r>
        <w:rPr>
          <w:rFonts w:ascii="Times New Roman" w:eastAsia="Times New Roman" w:hAnsi="Times New Roman"/>
        </w:rPr>
        <w:t>proměna</w:t>
      </w:r>
      <w:proofErr w:type="spellEnd"/>
      <w:r>
        <w:rPr>
          <w:rFonts w:ascii="Times New Roman" w:eastAsia="Times New Roman" w:hAnsi="Times New Roman"/>
        </w:rPr>
        <w:t xml:space="preserve"> </w:t>
      </w:r>
      <w:proofErr w:type="spellStart"/>
      <w:r>
        <w:rPr>
          <w:rFonts w:ascii="Times New Roman" w:eastAsia="Times New Roman" w:hAnsi="Times New Roman"/>
        </w:rPr>
        <w:t>přátelského</w:t>
      </w:r>
      <w:proofErr w:type="spellEnd"/>
      <w:r>
        <w:rPr>
          <w:rFonts w:ascii="Times New Roman" w:eastAsia="Times New Roman" w:hAnsi="Times New Roman"/>
        </w:rPr>
        <w:t xml:space="preserve"> vztahu. Zde </w:t>
      </w:r>
      <w:proofErr w:type="spellStart"/>
      <w:r>
        <w:rPr>
          <w:rFonts w:ascii="Times New Roman" w:eastAsia="Times New Roman" w:hAnsi="Times New Roman"/>
        </w:rPr>
        <w:t>docházi</w:t>
      </w:r>
      <w:proofErr w:type="spellEnd"/>
      <w:r>
        <w:rPr>
          <w:rFonts w:ascii="Times New Roman" w:eastAsia="Times New Roman" w:hAnsi="Times New Roman"/>
        </w:rPr>
        <w:t xml:space="preserve">́ k velice </w:t>
      </w:r>
      <w:proofErr w:type="spellStart"/>
      <w:r>
        <w:rPr>
          <w:rFonts w:ascii="Times New Roman" w:eastAsia="Times New Roman" w:hAnsi="Times New Roman"/>
        </w:rPr>
        <w:t>úzkým</w:t>
      </w:r>
      <w:proofErr w:type="spellEnd"/>
      <w:r>
        <w:rPr>
          <w:rFonts w:ascii="Times New Roman" w:eastAsia="Times New Roman" w:hAnsi="Times New Roman"/>
        </w:rPr>
        <w:t xml:space="preserve"> </w:t>
      </w:r>
      <w:proofErr w:type="spellStart"/>
      <w:r>
        <w:rPr>
          <w:rFonts w:ascii="Times New Roman" w:eastAsia="Times New Roman" w:hAnsi="Times New Roman"/>
        </w:rPr>
        <w:t>vazbám</w:t>
      </w:r>
      <w:proofErr w:type="spellEnd"/>
      <w:r>
        <w:rPr>
          <w:rFonts w:ascii="Times New Roman" w:eastAsia="Times New Roman" w:hAnsi="Times New Roman"/>
        </w:rPr>
        <w:t xml:space="preserve">. Lidé </w:t>
      </w:r>
      <w:proofErr w:type="spellStart"/>
      <w:r>
        <w:rPr>
          <w:rFonts w:ascii="Times New Roman" w:eastAsia="Times New Roman" w:hAnsi="Times New Roman"/>
        </w:rPr>
        <w:t>staršího</w:t>
      </w:r>
      <w:proofErr w:type="spellEnd"/>
      <w:r>
        <w:rPr>
          <w:rFonts w:ascii="Times New Roman" w:eastAsia="Times New Roman" w:hAnsi="Times New Roman"/>
        </w:rPr>
        <w:t xml:space="preserve"> </w:t>
      </w:r>
      <w:proofErr w:type="spellStart"/>
      <w:r>
        <w:rPr>
          <w:rFonts w:ascii="Times New Roman" w:eastAsia="Times New Roman" w:hAnsi="Times New Roman"/>
        </w:rPr>
        <w:t>věku</w:t>
      </w:r>
      <w:proofErr w:type="spellEnd"/>
      <w:r>
        <w:rPr>
          <w:rFonts w:ascii="Times New Roman" w:eastAsia="Times New Roman" w:hAnsi="Times New Roman"/>
        </w:rPr>
        <w:t xml:space="preserve"> si mnohem </w:t>
      </w:r>
      <w:proofErr w:type="spellStart"/>
      <w:r>
        <w:rPr>
          <w:rFonts w:ascii="Times New Roman" w:eastAsia="Times New Roman" w:hAnsi="Times New Roman"/>
        </w:rPr>
        <w:t>více</w:t>
      </w:r>
      <w:proofErr w:type="spellEnd"/>
      <w:r>
        <w:rPr>
          <w:rFonts w:ascii="Times New Roman" w:eastAsia="Times New Roman" w:hAnsi="Times New Roman"/>
        </w:rPr>
        <w:t xml:space="preserve"> </w:t>
      </w:r>
      <w:proofErr w:type="spellStart"/>
      <w:r>
        <w:rPr>
          <w:rFonts w:ascii="Times New Roman" w:eastAsia="Times New Roman" w:hAnsi="Times New Roman"/>
        </w:rPr>
        <w:t>uvědomuji</w:t>
      </w:r>
      <w:proofErr w:type="spellEnd"/>
      <w:r>
        <w:rPr>
          <w:rFonts w:ascii="Times New Roman" w:eastAsia="Times New Roman" w:hAnsi="Times New Roman"/>
        </w:rPr>
        <w:t xml:space="preserve">́ a </w:t>
      </w:r>
      <w:proofErr w:type="spellStart"/>
      <w:r>
        <w:rPr>
          <w:rFonts w:ascii="Times New Roman" w:eastAsia="Times New Roman" w:hAnsi="Times New Roman"/>
        </w:rPr>
        <w:t>váži</w:t>
      </w:r>
      <w:proofErr w:type="spellEnd"/>
      <w:r>
        <w:rPr>
          <w:rFonts w:ascii="Times New Roman" w:eastAsia="Times New Roman" w:hAnsi="Times New Roman"/>
        </w:rPr>
        <w:t xml:space="preserve">́ </w:t>
      </w:r>
      <w:proofErr w:type="spellStart"/>
      <w:r>
        <w:rPr>
          <w:rFonts w:ascii="Times New Roman" w:eastAsia="Times New Roman" w:hAnsi="Times New Roman"/>
        </w:rPr>
        <w:t>dobrého</w:t>
      </w:r>
      <w:proofErr w:type="spellEnd"/>
      <w:r>
        <w:rPr>
          <w:rFonts w:ascii="Times New Roman" w:eastAsia="Times New Roman" w:hAnsi="Times New Roman"/>
        </w:rPr>
        <w:t xml:space="preserve"> </w:t>
      </w:r>
      <w:proofErr w:type="spellStart"/>
      <w:r>
        <w:rPr>
          <w:rFonts w:ascii="Times New Roman" w:eastAsia="Times New Roman" w:hAnsi="Times New Roman"/>
        </w:rPr>
        <w:t>přátelstvi</w:t>
      </w:r>
      <w:proofErr w:type="spellEnd"/>
      <w:r>
        <w:rPr>
          <w:rFonts w:ascii="Times New Roman" w:eastAsia="Times New Roman" w:hAnsi="Times New Roman"/>
        </w:rPr>
        <w:t xml:space="preserve">́. Jak u </w:t>
      </w:r>
      <w:proofErr w:type="spellStart"/>
      <w:r>
        <w:rPr>
          <w:rFonts w:ascii="Times New Roman" w:eastAsia="Times New Roman" w:hAnsi="Times New Roman"/>
        </w:rPr>
        <w:t>mužu</w:t>
      </w:r>
      <w:proofErr w:type="spellEnd"/>
      <w:r>
        <w:rPr>
          <w:rFonts w:ascii="Times New Roman" w:eastAsia="Times New Roman" w:hAnsi="Times New Roman"/>
        </w:rPr>
        <w:t xml:space="preserve">̊, tak u </w:t>
      </w:r>
      <w:proofErr w:type="spellStart"/>
      <w:r>
        <w:rPr>
          <w:rFonts w:ascii="Times New Roman" w:eastAsia="Times New Roman" w:hAnsi="Times New Roman"/>
        </w:rPr>
        <w:t>žen</w:t>
      </w:r>
      <w:proofErr w:type="spellEnd"/>
      <w:r>
        <w:rPr>
          <w:rFonts w:ascii="Times New Roman" w:eastAsia="Times New Roman" w:hAnsi="Times New Roman"/>
        </w:rPr>
        <w:t xml:space="preserve"> </w:t>
      </w:r>
      <w:proofErr w:type="spellStart"/>
      <w:r>
        <w:rPr>
          <w:rFonts w:ascii="Times New Roman" w:eastAsia="Times New Roman" w:hAnsi="Times New Roman"/>
        </w:rPr>
        <w:t>zůstávaji</w:t>
      </w:r>
      <w:proofErr w:type="spellEnd"/>
      <w:r>
        <w:rPr>
          <w:rFonts w:ascii="Times New Roman" w:eastAsia="Times New Roman" w:hAnsi="Times New Roman"/>
        </w:rPr>
        <w:t xml:space="preserve">́ </w:t>
      </w:r>
      <w:proofErr w:type="spellStart"/>
      <w:r>
        <w:rPr>
          <w:rFonts w:ascii="Times New Roman" w:eastAsia="Times New Roman" w:hAnsi="Times New Roman"/>
        </w:rPr>
        <w:t>stejne</w:t>
      </w:r>
      <w:proofErr w:type="spellEnd"/>
      <w:r>
        <w:rPr>
          <w:rFonts w:ascii="Times New Roman" w:eastAsia="Times New Roman" w:hAnsi="Times New Roman"/>
        </w:rPr>
        <w:t xml:space="preserve">́ charakteristiky </w:t>
      </w:r>
      <w:proofErr w:type="spellStart"/>
      <w:r>
        <w:rPr>
          <w:rFonts w:ascii="Times New Roman" w:eastAsia="Times New Roman" w:hAnsi="Times New Roman"/>
        </w:rPr>
        <w:t>přátelstvi</w:t>
      </w:r>
      <w:proofErr w:type="spellEnd"/>
      <w:r>
        <w:rPr>
          <w:rFonts w:ascii="Times New Roman" w:eastAsia="Times New Roman" w:hAnsi="Times New Roman"/>
        </w:rPr>
        <w:t xml:space="preserve">́, a s </w:t>
      </w:r>
      <w:proofErr w:type="spellStart"/>
      <w:r>
        <w:rPr>
          <w:rFonts w:ascii="Times New Roman" w:eastAsia="Times New Roman" w:hAnsi="Times New Roman"/>
        </w:rPr>
        <w:t>věkem</w:t>
      </w:r>
      <w:proofErr w:type="spellEnd"/>
      <w:r>
        <w:rPr>
          <w:rFonts w:ascii="Times New Roman" w:eastAsia="Times New Roman" w:hAnsi="Times New Roman"/>
        </w:rPr>
        <w:t xml:space="preserve"> se </w:t>
      </w:r>
      <w:proofErr w:type="spellStart"/>
      <w:r>
        <w:rPr>
          <w:rFonts w:ascii="Times New Roman" w:eastAsia="Times New Roman" w:hAnsi="Times New Roman"/>
        </w:rPr>
        <w:t>spíše</w:t>
      </w:r>
      <w:proofErr w:type="spellEnd"/>
      <w:r>
        <w:rPr>
          <w:rFonts w:ascii="Times New Roman" w:eastAsia="Times New Roman" w:hAnsi="Times New Roman"/>
        </w:rPr>
        <w:t xml:space="preserve"> prohlubují. </w:t>
      </w:r>
    </w:p>
    <w:p w14:paraId="1A5ACBA6" w14:textId="77777777" w:rsidR="000B783D" w:rsidRDefault="000B783D" w:rsidP="000B783D">
      <w:pPr>
        <w:pStyle w:val="Normln1"/>
        <w:tabs>
          <w:tab w:val="left" w:pos="2700"/>
        </w:tabs>
        <w:spacing w:line="360" w:lineRule="auto"/>
        <w:jc w:val="both"/>
        <w:rPr>
          <w:rFonts w:ascii="Times New Roman" w:eastAsia="Times New Roman" w:hAnsi="Times New Roman" w:cs="Times New Roman"/>
        </w:rPr>
      </w:pPr>
    </w:p>
    <w:p w14:paraId="28436271" w14:textId="77777777" w:rsidR="000B783D" w:rsidRDefault="000B783D" w:rsidP="000B783D">
      <w:pPr>
        <w:pStyle w:val="Normln1"/>
        <w:tabs>
          <w:tab w:val="left" w:pos="2700"/>
        </w:tabs>
        <w:jc w:val="both"/>
      </w:pPr>
    </w:p>
    <w:p w14:paraId="3C24594D" w14:textId="7700B154" w:rsidR="000B783D" w:rsidRDefault="000B783D" w:rsidP="000B783D">
      <w:r>
        <w:rPr>
          <w:noProof/>
        </w:rPr>
        <mc:AlternateContent>
          <mc:Choice Requires="wpg">
            <w:drawing>
              <wp:anchor distT="0" distB="0" distL="114300" distR="114300" simplePos="0" relativeHeight="251875328" behindDoc="0" locked="0" layoutInCell="1" allowOverlap="1" wp14:anchorId="2173D3E4" wp14:editId="7AE67AC4">
                <wp:simplePos x="0" y="0"/>
                <wp:positionH relativeFrom="column">
                  <wp:posOffset>-1080135</wp:posOffset>
                </wp:positionH>
                <wp:positionV relativeFrom="paragraph">
                  <wp:posOffset>0</wp:posOffset>
                </wp:positionV>
                <wp:extent cx="7599680" cy="647700"/>
                <wp:effectExtent l="0" t="0" r="1270" b="0"/>
                <wp:wrapTopAndBottom/>
                <wp:docPr id="1122672120"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399611441" name="Skupina 399611441"/>
                        <wpg:cNvGrpSpPr/>
                        <wpg:grpSpPr>
                          <a:xfrm>
                            <a:off x="0" y="0"/>
                            <a:ext cx="7599701" cy="647700"/>
                            <a:chOff x="0" y="0"/>
                            <a:chExt cx="7078801" cy="1058187"/>
                          </a:xfrm>
                        </wpg:grpSpPr>
                        <wpg:grpSp>
                          <wpg:cNvPr id="359247826" name="Skupina 359247826"/>
                          <wpg:cNvGrpSpPr/>
                          <wpg:grpSpPr>
                            <a:xfrm>
                              <a:off x="0" y="0"/>
                              <a:ext cx="7078801" cy="1058187"/>
                              <a:chOff x="0" y="0"/>
                              <a:chExt cx="7079674" cy="1093079"/>
                            </a:xfrm>
                          </wpg:grpSpPr>
                          <wps:wsp>
                            <wps:cNvPr id="1578249221" name="Obdélník 1578249221"/>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7068244" name="Obdélník 147068244"/>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631661805"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19140ED" w14:textId="77777777" w:rsidR="000B783D" w:rsidRDefault="000B783D" w:rsidP="000B783D">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198234905"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6F43B050" w14:textId="0602992A" w:rsidR="000B783D" w:rsidRDefault="000B783D" w:rsidP="000B783D">
                              <w:pPr>
                                <w:jc w:val="center"/>
                                <w:rPr>
                                  <w:b/>
                                  <w:bCs/>
                                  <w:color w:val="00B050"/>
                                  <w:sz w:val="48"/>
                                  <w:szCs w:val="48"/>
                                </w:rPr>
                              </w:pPr>
                              <w:r>
                                <w:rPr>
                                  <w:noProof/>
                                  <w:sz w:val="20"/>
                                  <w:szCs w:val="20"/>
                                  <w:lang w:eastAsia="cs-CZ"/>
                                </w:rPr>
                                <w:drawing>
                                  <wp:inline distT="0" distB="0" distL="0" distR="0" wp14:anchorId="424BC14E" wp14:editId="5B4520A7">
                                    <wp:extent cx="539750" cy="539750"/>
                                    <wp:effectExtent l="0" t="0" r="0" b="0"/>
                                    <wp:docPr id="1427950103"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173D3E4" id="_x0000_s1251" style="position:absolute;left:0;text-align:left;margin-left:-85.05pt;margin-top:0;width:598.4pt;height:51pt;z-index:25187532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">
                <v:group id="Skupina 399611441" o:spid="_x0000_s1252"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">
                  <v:group id="Skupina 359247826" o:spid="_x0000_s1253"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">
                    <v:rect id="Obdélník 1578249221" o:spid="_x0000_s1254"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" fillcolor="#ed7d31 [3205]" stroked="f" strokeweight="1pt"/>
                    <v:rect id="Obdélník 147068244" o:spid="_x0000_s1255"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" fillcolor="#ed7d31 [3205]" stroked="f" strokeweight="1pt"/>
                  </v:group>
                  <v:shape id="_x0000_s1256"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" filled="f" stroked="f">
                    <v:textbox>
                      <w:txbxContent>
                        <w:p w14:paraId="619140ED" w14:textId="77777777" w:rsidR="000B783D" w:rsidRDefault="000B783D" w:rsidP="000B783D">
                          <w:pPr>
                            <w:ind w:left="284"/>
                            <w:rPr>
                              <w:b/>
                              <w:bCs/>
                              <w:color w:val="FFFFFF" w:themeColor="background1"/>
                              <w:sz w:val="40"/>
                              <w:szCs w:val="36"/>
                            </w:rPr>
                          </w:pPr>
                          <w:r>
                            <w:rPr>
                              <w:b/>
                              <w:bCs/>
                              <w:color w:val="FFFFFF" w:themeColor="background1"/>
                              <w:sz w:val="40"/>
                              <w:szCs w:val="36"/>
                            </w:rPr>
                            <w:t>SHRNUTÍ</w:t>
                          </w:r>
                        </w:p>
                      </w:txbxContent>
                    </v:textbox>
                  </v:shape>
                </v:group>
                <v:shape id="_x0000_s1257"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" filled="f" stroked="f">
                  <v:textbox>
                    <w:txbxContent>
                      <w:p w14:paraId="6F43B050" w14:textId="0602992A" w:rsidR="000B783D" w:rsidRDefault="000B783D" w:rsidP="000B783D">
                        <w:pPr>
                          <w:jc w:val="center"/>
                          <w:rPr>
                            <w:b/>
                            <w:bCs/>
                            <w:color w:val="00B050"/>
                            <w:sz w:val="48"/>
                            <w:szCs w:val="48"/>
                          </w:rPr>
                        </w:pPr>
                        <w:r>
                          <w:rPr>
                            <w:noProof/>
                            <w:sz w:val="20"/>
                            <w:szCs w:val="20"/>
                            <w:lang w:eastAsia="cs-CZ"/>
                          </w:rPr>
                          <w:drawing>
                            <wp:inline distT="0" distB="0" distL="0" distR="0" wp14:anchorId="424BC14E" wp14:editId="5B4520A7">
                              <wp:extent cx="539750" cy="539750"/>
                              <wp:effectExtent l="0" t="0" r="0" b="0"/>
                              <wp:docPr id="1427950103"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5982A70D" w14:textId="77777777" w:rsidR="000B783D" w:rsidRDefault="000B783D" w:rsidP="000B783D">
      <w:pPr>
        <w:pStyle w:val="Default"/>
        <w:spacing w:line="360" w:lineRule="auto"/>
        <w:jc w:val="both"/>
        <w:rPr>
          <w:color w:val="auto"/>
          <w:sz w:val="23"/>
          <w:szCs w:val="23"/>
        </w:rPr>
      </w:pPr>
      <w:r>
        <w:rPr>
          <w:color w:val="auto"/>
          <w:sz w:val="23"/>
          <w:szCs w:val="23"/>
        </w:rPr>
        <w:t>Oblast psychologie dospělých není zdaleka tak zmapována jako vývojové etapy dětství a dospívání. Změny v následujících etapách mají jiný charakter, nelze však již tak jednoznačně jako dříve tvrdit, že se jedná o změny regresivní. Vrchol vývoje a dosažení maxima výkonosti nejsou stejné pro všechny psychické funkce. Dospělost rozdělujeme na ranou, střední a starší. Každá etapa dospělosti přináší typické změny a vývojové úkoly, existuje však větší variabilita individuálního průběhu vývoje v </w:t>
      </w:r>
      <w:proofErr w:type="gramStart"/>
      <w:r>
        <w:rPr>
          <w:color w:val="auto"/>
          <w:sz w:val="23"/>
          <w:szCs w:val="23"/>
        </w:rPr>
        <w:t>závislosti  zejména</w:t>
      </w:r>
      <w:proofErr w:type="gramEnd"/>
      <w:r>
        <w:rPr>
          <w:color w:val="auto"/>
          <w:sz w:val="23"/>
          <w:szCs w:val="23"/>
        </w:rPr>
        <w:t xml:space="preserve"> na profesním životě a individuálním plánu jedinců. </w:t>
      </w:r>
    </w:p>
    <w:p w14:paraId="044F93E3" w14:textId="77777777" w:rsidR="000B783D" w:rsidRDefault="000B783D" w:rsidP="000B783D">
      <w:pPr>
        <w:pStyle w:val="Default"/>
        <w:spacing w:line="360" w:lineRule="auto"/>
        <w:jc w:val="both"/>
        <w:rPr>
          <w:color w:val="auto"/>
          <w:sz w:val="23"/>
          <w:szCs w:val="23"/>
        </w:rPr>
      </w:pPr>
    </w:p>
    <w:p w14:paraId="7BE93019" w14:textId="77777777" w:rsidR="000B783D" w:rsidRDefault="000B783D" w:rsidP="000B783D"/>
    <w:p w14:paraId="3BE7179C" w14:textId="287F52A0" w:rsidR="000B783D" w:rsidRDefault="000B783D" w:rsidP="000B783D">
      <w:r>
        <w:rPr>
          <w:noProof/>
        </w:rPr>
        <mc:AlternateContent>
          <mc:Choice Requires="wpg">
            <w:drawing>
              <wp:anchor distT="0" distB="0" distL="114300" distR="114300" simplePos="0" relativeHeight="251876352" behindDoc="0" locked="0" layoutInCell="1" allowOverlap="1" wp14:anchorId="739489DF" wp14:editId="0BB7E2AA">
                <wp:simplePos x="0" y="0"/>
                <wp:positionH relativeFrom="column">
                  <wp:posOffset>-1080135</wp:posOffset>
                </wp:positionH>
                <wp:positionV relativeFrom="paragraph">
                  <wp:posOffset>0</wp:posOffset>
                </wp:positionV>
                <wp:extent cx="7599680" cy="647700"/>
                <wp:effectExtent l="0" t="0" r="1270" b="0"/>
                <wp:wrapTopAndBottom/>
                <wp:docPr id="1463970529" name="Skupina 4"/>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829867637" name="Skupina 1829867637"/>
                        <wpg:cNvGrpSpPr/>
                        <wpg:grpSpPr>
                          <a:xfrm>
                            <a:off x="0" y="0"/>
                            <a:ext cx="7599701" cy="647700"/>
                            <a:chOff x="0" y="0"/>
                            <a:chExt cx="7078801" cy="1058187"/>
                          </a:xfrm>
                        </wpg:grpSpPr>
                        <wpg:grpSp>
                          <wpg:cNvPr id="1012643940" name="Skupina 1012643940"/>
                          <wpg:cNvGrpSpPr/>
                          <wpg:grpSpPr>
                            <a:xfrm>
                              <a:off x="0" y="0"/>
                              <a:ext cx="7078801" cy="1058187"/>
                              <a:chOff x="0" y="0"/>
                              <a:chExt cx="7079674" cy="1093079"/>
                            </a:xfrm>
                          </wpg:grpSpPr>
                          <wps:wsp>
                            <wps:cNvPr id="642774124" name="Obdélník 642774124"/>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6018324" name="Obdélník 196018324"/>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83929944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4D807EDE" w14:textId="77777777" w:rsidR="000B783D" w:rsidRDefault="000B783D" w:rsidP="000B783D">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1495817662"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5F877E7B" w14:textId="4FD2C92D" w:rsidR="000B783D" w:rsidRDefault="000B783D" w:rsidP="000B783D">
                              <w:pPr>
                                <w:jc w:val="center"/>
                                <w:rPr>
                                  <w:b/>
                                  <w:bCs/>
                                  <w:color w:val="00B050"/>
                                  <w:sz w:val="48"/>
                                  <w:szCs w:val="48"/>
                                </w:rPr>
                              </w:pPr>
                              <w:r>
                                <w:rPr>
                                  <w:noProof/>
                                  <w:sz w:val="20"/>
                                  <w:szCs w:val="20"/>
                                  <w:lang w:eastAsia="cs-CZ"/>
                                </w:rPr>
                                <w:drawing>
                                  <wp:inline distT="0" distB="0" distL="0" distR="0" wp14:anchorId="0B998875" wp14:editId="08340C91">
                                    <wp:extent cx="539750" cy="539750"/>
                                    <wp:effectExtent l="0" t="0" r="0" b="0"/>
                                    <wp:docPr id="1996222711"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C14A841" wp14:editId="10084F3C">
                                    <wp:extent cx="539750" cy="539750"/>
                                    <wp:effectExtent l="0" t="0" r="0" b="0"/>
                                    <wp:docPr id="705908968"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739489DF" id="_x0000_s1258" style="position:absolute;left:0;text-align:left;margin-left:-85.05pt;margin-top:0;width:598.4pt;height:51pt;z-index:25187635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">
                <v:group id="Skupina 1829867637" o:spid="_x0000_s1259"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">
                  <v:group id="Skupina 1012643940" o:spid="_x0000_s1260"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">
                    <v:rect id="Obdélník 642774124" o:spid="_x0000_s1261"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" fillcolor="#7f7f7f [1612]" stroked="f" strokeweight="1pt"/>
                    <v:rect id="Obdélník 196018324" o:spid="_x0000_s1262"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" fillcolor="#7f7f7f [1612]" stroked="f" strokeweight="1pt"/>
                  </v:group>
                  <v:shape id="_x0000_s1263"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" filled="f" stroked="f">
                    <v:textbox>
                      <w:txbxContent>
                        <w:p w14:paraId="4D807EDE" w14:textId="77777777" w:rsidR="000B783D" w:rsidRDefault="000B783D" w:rsidP="000B783D">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264"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" filled="f" stroked="f">
                  <v:textbox>
                    <w:txbxContent>
                      <w:p w14:paraId="5F877E7B" w14:textId="4FD2C92D" w:rsidR="000B783D" w:rsidRDefault="000B783D" w:rsidP="000B783D">
                        <w:pPr>
                          <w:jc w:val="center"/>
                          <w:rPr>
                            <w:b/>
                            <w:bCs/>
                            <w:color w:val="00B050"/>
                            <w:sz w:val="48"/>
                            <w:szCs w:val="48"/>
                          </w:rPr>
                        </w:pPr>
                        <w:r>
                          <w:rPr>
                            <w:noProof/>
                            <w:sz w:val="20"/>
                            <w:szCs w:val="20"/>
                            <w:lang w:eastAsia="cs-CZ"/>
                          </w:rPr>
                          <w:drawing>
                            <wp:inline distT="0" distB="0" distL="0" distR="0" wp14:anchorId="0B998875" wp14:editId="08340C91">
                              <wp:extent cx="539750" cy="539750"/>
                              <wp:effectExtent l="0" t="0" r="0" b="0"/>
                              <wp:docPr id="1996222711" name="Grafický objekt 9"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C14A841" wp14:editId="10084F3C">
                              <wp:extent cx="539750" cy="539750"/>
                              <wp:effectExtent l="0" t="0" r="0" b="0"/>
                              <wp:docPr id="705908968"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2B817E23" w14:textId="77777777" w:rsidR="000B783D" w:rsidRDefault="000B783D" w:rsidP="000B783D">
      <w:pPr>
        <w:pStyle w:val="Odstavecseseznamem"/>
        <w:numPr>
          <w:ilvl w:val="0"/>
          <w:numId w:val="95"/>
        </w:numPr>
      </w:pPr>
      <w:r>
        <w:t>Životní plán</w:t>
      </w:r>
    </w:p>
    <w:p w14:paraId="21D0BC9D" w14:textId="77777777" w:rsidR="000B783D" w:rsidRDefault="000B783D" w:rsidP="000B783D">
      <w:pPr>
        <w:pStyle w:val="Odstavecseseznamem"/>
        <w:numPr>
          <w:ilvl w:val="0"/>
          <w:numId w:val="95"/>
        </w:numPr>
      </w:pPr>
      <w:r>
        <w:t>Psychický životní prostor</w:t>
      </w:r>
    </w:p>
    <w:p w14:paraId="5FE099D7" w14:textId="77777777" w:rsidR="000B783D" w:rsidRDefault="000B783D" w:rsidP="000B783D">
      <w:pPr>
        <w:pStyle w:val="Odstavecseseznamem"/>
        <w:numPr>
          <w:ilvl w:val="0"/>
          <w:numId w:val="95"/>
        </w:numPr>
      </w:pPr>
      <w:r>
        <w:t>Kompatibilita rolí</w:t>
      </w:r>
    </w:p>
    <w:p w14:paraId="467ABFE5" w14:textId="77777777" w:rsidR="000B783D" w:rsidRDefault="000B783D" w:rsidP="000B783D">
      <w:pPr>
        <w:pStyle w:val="Odstavecseseznamem"/>
        <w:numPr>
          <w:ilvl w:val="0"/>
          <w:numId w:val="95"/>
        </w:numPr>
      </w:pPr>
      <w:r>
        <w:t>Profesní život</w:t>
      </w:r>
    </w:p>
    <w:p w14:paraId="6E209885" w14:textId="77777777" w:rsidR="000B783D" w:rsidRDefault="000B783D" w:rsidP="000B783D">
      <w:pPr>
        <w:pStyle w:val="Odstavecseseznamem"/>
        <w:numPr>
          <w:ilvl w:val="0"/>
          <w:numId w:val="95"/>
        </w:numPr>
      </w:pPr>
      <w:r>
        <w:lastRenderedPageBreak/>
        <w:t>Životní perspektiva</w:t>
      </w:r>
    </w:p>
    <w:p w14:paraId="73880878" w14:textId="16ECD707" w:rsidR="000B783D" w:rsidRDefault="000B783D" w:rsidP="000B783D">
      <w:pPr>
        <w:spacing w:after="0"/>
        <w:rPr>
          <w:b/>
          <w:bCs/>
          <w:sz w:val="28"/>
          <w:szCs w:val="24"/>
        </w:rPr>
      </w:pPr>
      <w:r>
        <w:rPr>
          <w:noProof/>
        </w:rPr>
        <mc:AlternateContent>
          <mc:Choice Requires="wpg">
            <w:drawing>
              <wp:anchor distT="0" distB="0" distL="114300" distR="114300" simplePos="0" relativeHeight="251877376" behindDoc="0" locked="0" layoutInCell="1" allowOverlap="1" wp14:anchorId="247A2B1F" wp14:editId="10513863">
                <wp:simplePos x="0" y="0"/>
                <wp:positionH relativeFrom="column">
                  <wp:posOffset>-1080135</wp:posOffset>
                </wp:positionH>
                <wp:positionV relativeFrom="paragraph">
                  <wp:posOffset>1905</wp:posOffset>
                </wp:positionV>
                <wp:extent cx="7599680" cy="647700"/>
                <wp:effectExtent l="0" t="0" r="1270" b="0"/>
                <wp:wrapTopAndBottom/>
                <wp:docPr id="1294418106"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650986081" name="Skupina 1650986081"/>
                        <wpg:cNvGrpSpPr/>
                        <wpg:grpSpPr>
                          <a:xfrm>
                            <a:off x="0" y="0"/>
                            <a:ext cx="7599701" cy="647700"/>
                            <a:chOff x="0" y="0"/>
                            <a:chExt cx="7078801" cy="1058187"/>
                          </a:xfrm>
                        </wpg:grpSpPr>
                        <wpg:grpSp>
                          <wpg:cNvPr id="3330159" name="Skupina 3330159"/>
                          <wpg:cNvGrpSpPr/>
                          <wpg:grpSpPr>
                            <a:xfrm>
                              <a:off x="0" y="0"/>
                              <a:ext cx="7078801" cy="1058187"/>
                              <a:chOff x="0" y="0"/>
                              <a:chExt cx="7079674" cy="1093079"/>
                            </a:xfrm>
                          </wpg:grpSpPr>
                          <wps:wsp>
                            <wps:cNvPr id="500160577" name="Obdélník 500160577"/>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62395380" name="Obdélník 762395380"/>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607569215"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2A8F6310" w14:textId="77777777" w:rsidR="000B783D" w:rsidRDefault="000B783D" w:rsidP="000B783D">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434586995"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085E6D0" w14:textId="1A8D747F" w:rsidR="000B783D" w:rsidRDefault="000B783D" w:rsidP="000B783D">
                              <w:pPr>
                                <w:jc w:val="center"/>
                                <w:rPr>
                                  <w:b/>
                                  <w:bCs/>
                                  <w:color w:val="00B050"/>
                                  <w:sz w:val="48"/>
                                  <w:szCs w:val="48"/>
                                </w:rPr>
                              </w:pPr>
                              <w:r>
                                <w:rPr>
                                  <w:noProof/>
                                  <w:sz w:val="20"/>
                                  <w:szCs w:val="20"/>
                                  <w:lang w:eastAsia="cs-CZ"/>
                                </w:rPr>
                                <w:drawing>
                                  <wp:inline distT="0" distB="0" distL="0" distR="0" wp14:anchorId="5345DDEA" wp14:editId="79D5CFAF">
                                    <wp:extent cx="527050" cy="527050"/>
                                    <wp:effectExtent l="0" t="0" r="0" b="6350"/>
                                    <wp:docPr id="1299517923"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3A5F2E74" wp14:editId="44F619BE">
                                    <wp:extent cx="539750" cy="539750"/>
                                    <wp:effectExtent l="0" t="0" r="0" b="0"/>
                                    <wp:docPr id="1943016618"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47A2B1F" id="_x0000_s1265" style="position:absolute;left:0;text-align:left;margin-left:-85.05pt;margin-top:.15pt;width:598.4pt;height:51pt;z-index:25187737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">
                <v:group id="Skupina 1650986081" o:spid="_x0000_s1266"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">
                  <v:group id="Skupina 3330159" o:spid="_x0000_s1267"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">
                    <v:rect id="Obdélník 500160577" o:spid="_x0000_s1268"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" fillcolor="#c00000" stroked="f" strokeweight="1pt"/>
                    <v:rect id="Obdélník 762395380" o:spid="_x0000_s1269"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" fillcolor="#c00000" stroked="f" strokeweight="1pt"/>
                  </v:group>
                  <v:shape id="_x0000_s1270"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" filled="f" stroked="f">
                    <v:textbox>
                      <w:txbxContent>
                        <w:p w14:paraId="2A8F6310" w14:textId="77777777" w:rsidR="000B783D" w:rsidRDefault="000B783D" w:rsidP="000B783D">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271"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" filled="f" stroked="f">
                  <v:textbox>
                    <w:txbxContent>
                      <w:p w14:paraId="7085E6D0" w14:textId="1A8D747F" w:rsidR="000B783D" w:rsidRDefault="000B783D" w:rsidP="000B783D">
                        <w:pPr>
                          <w:jc w:val="center"/>
                          <w:rPr>
                            <w:b/>
                            <w:bCs/>
                            <w:color w:val="00B050"/>
                            <w:sz w:val="48"/>
                            <w:szCs w:val="48"/>
                          </w:rPr>
                        </w:pPr>
                        <w:r>
                          <w:rPr>
                            <w:noProof/>
                            <w:sz w:val="20"/>
                            <w:szCs w:val="20"/>
                            <w:lang w:eastAsia="cs-CZ"/>
                          </w:rPr>
                          <w:drawing>
                            <wp:inline distT="0" distB="0" distL="0" distR="0" wp14:anchorId="5345DDEA" wp14:editId="79D5CFAF">
                              <wp:extent cx="527050" cy="527050"/>
                              <wp:effectExtent l="0" t="0" r="0" b="6350"/>
                              <wp:docPr id="1299517923" name="Grafický objekt 11"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3A5F2E74" wp14:editId="44F619BE">
                              <wp:extent cx="539750" cy="539750"/>
                              <wp:effectExtent l="0" t="0" r="0" b="0"/>
                              <wp:docPr id="1943016618"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44B9E1FF" w14:textId="77777777" w:rsidR="000B783D" w:rsidRDefault="000B783D" w:rsidP="000B783D">
      <w:r>
        <w:rPr>
          <w:b/>
          <w:bCs/>
          <w:sz w:val="28"/>
          <w:szCs w:val="24"/>
        </w:rPr>
        <w:t>Pokud na některé neznáte odpověď, prostudujte si předcházející kapitolu.</w:t>
      </w:r>
    </w:p>
    <w:p w14:paraId="2A1FDDF6" w14:textId="77777777" w:rsidR="000B783D" w:rsidRDefault="000B783D" w:rsidP="000B783D">
      <w:pPr>
        <w:pStyle w:val="Odstavecseseznamem"/>
        <w:spacing w:after="120"/>
        <w:ind w:left="850"/>
      </w:pPr>
      <w:r>
        <w:t>Kontrolní otázky:</w:t>
      </w:r>
    </w:p>
    <w:p w14:paraId="2392F68B" w14:textId="77777777" w:rsidR="000B783D" w:rsidRDefault="000B783D" w:rsidP="000B783D">
      <w:pPr>
        <w:pStyle w:val="Default"/>
        <w:numPr>
          <w:ilvl w:val="0"/>
          <w:numId w:val="96"/>
        </w:numPr>
        <w:spacing w:line="360" w:lineRule="auto"/>
        <w:jc w:val="both"/>
        <w:rPr>
          <w:color w:val="auto"/>
          <w:sz w:val="23"/>
          <w:szCs w:val="23"/>
        </w:rPr>
      </w:pPr>
      <w:proofErr w:type="gramStart"/>
      <w:r>
        <w:rPr>
          <w:color w:val="auto"/>
          <w:sz w:val="23"/>
          <w:szCs w:val="23"/>
        </w:rPr>
        <w:t>Dosažení  kterého</w:t>
      </w:r>
      <w:proofErr w:type="gramEnd"/>
      <w:r>
        <w:rPr>
          <w:color w:val="auto"/>
          <w:sz w:val="23"/>
          <w:szCs w:val="23"/>
        </w:rPr>
        <w:t xml:space="preserve"> kritéria dospělosti je nejnáročnější?</w:t>
      </w:r>
    </w:p>
    <w:p w14:paraId="5808F39C" w14:textId="77777777" w:rsidR="000B783D" w:rsidRDefault="000B783D" w:rsidP="000B783D">
      <w:pPr>
        <w:pStyle w:val="Default"/>
        <w:numPr>
          <w:ilvl w:val="0"/>
          <w:numId w:val="96"/>
        </w:numPr>
        <w:spacing w:line="360" w:lineRule="auto"/>
        <w:jc w:val="both"/>
        <w:rPr>
          <w:color w:val="auto"/>
          <w:sz w:val="23"/>
          <w:szCs w:val="23"/>
        </w:rPr>
      </w:pPr>
      <w:r>
        <w:rPr>
          <w:color w:val="auto"/>
          <w:sz w:val="23"/>
          <w:szCs w:val="23"/>
        </w:rPr>
        <w:t>Jaké jsou vývojové úkoly pro mladou dospělost?</w:t>
      </w:r>
    </w:p>
    <w:p w14:paraId="6A767B97" w14:textId="77777777" w:rsidR="000B783D" w:rsidRDefault="000B783D" w:rsidP="000B783D">
      <w:pPr>
        <w:pStyle w:val="Default"/>
        <w:numPr>
          <w:ilvl w:val="0"/>
          <w:numId w:val="96"/>
        </w:numPr>
        <w:spacing w:line="360" w:lineRule="auto"/>
        <w:jc w:val="both"/>
        <w:rPr>
          <w:color w:val="auto"/>
          <w:sz w:val="23"/>
          <w:szCs w:val="23"/>
        </w:rPr>
      </w:pPr>
      <w:r>
        <w:rPr>
          <w:color w:val="auto"/>
          <w:sz w:val="23"/>
          <w:szCs w:val="23"/>
        </w:rPr>
        <w:t>Co bývá zdrojem krizí ve střední dospělosti?</w:t>
      </w:r>
    </w:p>
    <w:p w14:paraId="5E703A7A" w14:textId="77777777" w:rsidR="000B783D" w:rsidRDefault="000B783D" w:rsidP="000B783D">
      <w:pPr>
        <w:pStyle w:val="Default"/>
        <w:numPr>
          <w:ilvl w:val="0"/>
          <w:numId w:val="96"/>
        </w:numPr>
        <w:spacing w:line="360" w:lineRule="auto"/>
        <w:jc w:val="both"/>
        <w:rPr>
          <w:color w:val="auto"/>
          <w:sz w:val="23"/>
          <w:szCs w:val="23"/>
        </w:rPr>
      </w:pPr>
      <w:r>
        <w:rPr>
          <w:color w:val="auto"/>
          <w:sz w:val="23"/>
          <w:szCs w:val="23"/>
        </w:rPr>
        <w:t>Co znamená problém prázdné hnízdo?</w:t>
      </w:r>
    </w:p>
    <w:p w14:paraId="1280465F" w14:textId="77777777" w:rsidR="000B783D" w:rsidRDefault="000B783D" w:rsidP="000B783D">
      <w:pPr>
        <w:pStyle w:val="Default"/>
        <w:numPr>
          <w:ilvl w:val="0"/>
          <w:numId w:val="96"/>
        </w:numPr>
        <w:spacing w:line="360" w:lineRule="auto"/>
        <w:jc w:val="both"/>
        <w:rPr>
          <w:color w:val="auto"/>
          <w:sz w:val="23"/>
          <w:szCs w:val="23"/>
        </w:rPr>
      </w:pPr>
      <w:r>
        <w:rPr>
          <w:color w:val="auto"/>
          <w:sz w:val="23"/>
          <w:szCs w:val="23"/>
        </w:rPr>
        <w:t xml:space="preserve">Jaké involuční změny přicházejí v pozdní dospělosti? </w:t>
      </w:r>
    </w:p>
    <w:p w14:paraId="5E185B24" w14:textId="77777777" w:rsidR="000B783D" w:rsidRDefault="000B783D" w:rsidP="000B783D">
      <w:pPr>
        <w:pStyle w:val="Default"/>
        <w:numPr>
          <w:ilvl w:val="0"/>
          <w:numId w:val="96"/>
        </w:numPr>
        <w:spacing w:line="360" w:lineRule="auto"/>
        <w:jc w:val="both"/>
        <w:rPr>
          <w:color w:val="auto"/>
          <w:sz w:val="23"/>
          <w:szCs w:val="23"/>
        </w:rPr>
      </w:pPr>
      <w:r>
        <w:rPr>
          <w:color w:val="auto"/>
          <w:sz w:val="23"/>
          <w:szCs w:val="23"/>
        </w:rPr>
        <w:t xml:space="preserve">Jaké základní strategie přizpůsobení mohou starší dospělí používat? </w:t>
      </w:r>
    </w:p>
    <w:p w14:paraId="676D497F" w14:textId="77777777" w:rsidR="000B783D" w:rsidRDefault="000B783D" w:rsidP="000B783D">
      <w:pPr>
        <w:pStyle w:val="Default"/>
        <w:numPr>
          <w:ilvl w:val="0"/>
          <w:numId w:val="96"/>
        </w:numPr>
        <w:spacing w:line="360" w:lineRule="auto"/>
        <w:jc w:val="both"/>
        <w:rPr>
          <w:color w:val="auto"/>
          <w:sz w:val="23"/>
          <w:szCs w:val="23"/>
        </w:rPr>
      </w:pPr>
      <w:r>
        <w:rPr>
          <w:color w:val="auto"/>
          <w:sz w:val="23"/>
          <w:szCs w:val="23"/>
        </w:rPr>
        <w:t xml:space="preserve">Co označuje pojem životní plán a jaký má význam v dospělosti? </w:t>
      </w:r>
    </w:p>
    <w:p w14:paraId="66A969AC" w14:textId="77777777" w:rsidR="000B783D" w:rsidRDefault="000B783D" w:rsidP="000B783D">
      <w:pPr>
        <w:pStyle w:val="Odstavecseseznamem"/>
        <w:spacing w:after="120"/>
        <w:ind w:left="850"/>
      </w:pPr>
    </w:p>
    <w:p w14:paraId="0C47D1D7" w14:textId="607D65CA" w:rsidR="000B783D" w:rsidRDefault="000B783D" w:rsidP="000B783D">
      <w:r>
        <w:rPr>
          <w:noProof/>
        </w:rPr>
        <mc:AlternateContent>
          <mc:Choice Requires="wpg">
            <w:drawing>
              <wp:anchor distT="0" distB="0" distL="114300" distR="114300" simplePos="0" relativeHeight="251878400" behindDoc="0" locked="0" layoutInCell="1" allowOverlap="1" wp14:anchorId="7DD50885" wp14:editId="32D996DD">
                <wp:simplePos x="0" y="0"/>
                <wp:positionH relativeFrom="column">
                  <wp:posOffset>-1080135</wp:posOffset>
                </wp:positionH>
                <wp:positionV relativeFrom="paragraph">
                  <wp:posOffset>194310</wp:posOffset>
                </wp:positionV>
                <wp:extent cx="7599680" cy="647700"/>
                <wp:effectExtent l="0" t="0" r="1270" b="0"/>
                <wp:wrapTopAndBottom/>
                <wp:docPr id="1238493878" name="Skupina 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330510050" name="Skupina 330510050"/>
                        <wpg:cNvGrpSpPr/>
                        <wpg:grpSpPr>
                          <a:xfrm>
                            <a:off x="0" y="0"/>
                            <a:ext cx="7599701" cy="647700"/>
                            <a:chOff x="0" y="0"/>
                            <a:chExt cx="7078801" cy="1058187"/>
                          </a:xfrm>
                        </wpg:grpSpPr>
                        <wpg:grpSp>
                          <wpg:cNvPr id="1607224571" name="Skupina 1607224571"/>
                          <wpg:cNvGrpSpPr/>
                          <wpg:grpSpPr>
                            <a:xfrm>
                              <a:off x="0" y="0"/>
                              <a:ext cx="7078801" cy="1058187"/>
                              <a:chOff x="0" y="0"/>
                              <a:chExt cx="7079674" cy="1093079"/>
                            </a:xfrm>
                          </wpg:grpSpPr>
                          <wps:wsp>
                            <wps:cNvPr id="866787538" name="Obdélník 866787538"/>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16033116" name="Obdélník 1016033116"/>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83003210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54EF3850" w14:textId="77777777" w:rsidR="000B783D" w:rsidRDefault="000B783D" w:rsidP="000B783D">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1295985606"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C7A79FC" w14:textId="5D6D33FB" w:rsidR="000B783D" w:rsidRDefault="000B783D" w:rsidP="000B783D">
                              <w:pPr>
                                <w:jc w:val="center"/>
                                <w:rPr>
                                  <w:b/>
                                  <w:bCs/>
                                  <w:color w:val="00B050"/>
                                  <w:sz w:val="48"/>
                                  <w:szCs w:val="48"/>
                                </w:rPr>
                              </w:pPr>
                              <w:r>
                                <w:rPr>
                                  <w:noProof/>
                                  <w:sz w:val="20"/>
                                  <w:szCs w:val="20"/>
                                  <w:lang w:eastAsia="cs-CZ"/>
                                </w:rPr>
                                <w:drawing>
                                  <wp:inline distT="0" distB="0" distL="0" distR="0" wp14:anchorId="3993E987" wp14:editId="6C8FA300">
                                    <wp:extent cx="527050" cy="527050"/>
                                    <wp:effectExtent l="0" t="0" r="0" b="6350"/>
                                    <wp:docPr id="1458038091"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A72AD97" wp14:editId="0A3D7595">
                                    <wp:extent cx="539750" cy="539750"/>
                                    <wp:effectExtent l="0" t="0" r="0" b="0"/>
                                    <wp:docPr id="1347391984"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7DD50885" id="_x0000_s1272" style="position:absolute;left:0;text-align:left;margin-left:-85.05pt;margin-top:15.3pt;width:598.4pt;height:51pt;z-index:25187840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">
                <v:group id="Skupina 330510050" o:spid="_x0000_s1273"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">
                  <v:group id="Skupina 1607224571" o:spid="_x0000_s1274"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">
                    <v:rect id="Obdélník 866787538" o:spid="_x0000_s1275"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" fillcolor="#ffc000 [3207]" stroked="f" strokeweight="1pt"/>
                    <v:rect id="Obdélník 1016033116" o:spid="_x0000_s1276"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" fillcolor="#ffc000 [3207]" stroked="f" strokeweight="1pt"/>
                  </v:group>
                  <v:shape id="_x0000_s1277"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" filled="f" stroked="f">
                    <v:textbox>
                      <w:txbxContent>
                        <w:p w14:paraId="54EF3850" w14:textId="77777777" w:rsidR="000B783D" w:rsidRDefault="000B783D" w:rsidP="000B783D">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278"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" filled="f" stroked="f">
                  <v:textbox>
                    <w:txbxContent>
                      <w:p w14:paraId="1C7A79FC" w14:textId="5D6D33FB" w:rsidR="000B783D" w:rsidRDefault="000B783D" w:rsidP="000B783D">
                        <w:pPr>
                          <w:jc w:val="center"/>
                          <w:rPr>
                            <w:b/>
                            <w:bCs/>
                            <w:color w:val="00B050"/>
                            <w:sz w:val="48"/>
                            <w:szCs w:val="48"/>
                          </w:rPr>
                        </w:pPr>
                        <w:r>
                          <w:rPr>
                            <w:noProof/>
                            <w:sz w:val="20"/>
                            <w:szCs w:val="20"/>
                            <w:lang w:eastAsia="cs-CZ"/>
                          </w:rPr>
                          <w:drawing>
                            <wp:inline distT="0" distB="0" distL="0" distR="0" wp14:anchorId="3993E987" wp14:editId="6C8FA300">
                              <wp:extent cx="527050" cy="527050"/>
                              <wp:effectExtent l="0" t="0" r="0" b="6350"/>
                              <wp:docPr id="1458038091" name="Grafický objekt 13"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A72AD97" wp14:editId="0A3D7595">
                              <wp:extent cx="539750" cy="539750"/>
                              <wp:effectExtent l="0" t="0" r="0" b="0"/>
                              <wp:docPr id="1347391984"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3A49DD3A" w14:textId="77777777" w:rsidR="000B783D" w:rsidRDefault="000B783D" w:rsidP="000B783D"/>
    <w:p w14:paraId="3EB8D5C8" w14:textId="77777777" w:rsidR="000B783D" w:rsidRDefault="000B783D" w:rsidP="000B783D">
      <w:r>
        <w:t>Zkuste vypracovat svůj životní plán – k jakým cílům směřuje? Je pro vás splnitelný? Co ještě musíte ve svém životě vykonat, abyste dosáhli na své životní cíle?</w:t>
      </w:r>
    </w:p>
    <w:p w14:paraId="53EE4015" w14:textId="77777777" w:rsidR="000B783D" w:rsidRDefault="000B783D" w:rsidP="000B783D">
      <w:r>
        <w:t>Svůj životní plán propojte s následujícími otázkami:</w:t>
      </w:r>
    </w:p>
    <w:p w14:paraId="761D4B14" w14:textId="77777777" w:rsidR="000B783D" w:rsidRDefault="000B783D" w:rsidP="000B783D">
      <w:r>
        <w:t>Definujte sami sebe – v jakém období dospělosti se nacházíte?</w:t>
      </w:r>
    </w:p>
    <w:p w14:paraId="5CD63C38" w14:textId="77777777" w:rsidR="000B783D" w:rsidRDefault="000B783D" w:rsidP="000B783D">
      <w:r>
        <w:t>Jak prožíváte toto období?</w:t>
      </w:r>
    </w:p>
    <w:p w14:paraId="21D11739" w14:textId="77777777" w:rsidR="000B783D" w:rsidRDefault="000B783D" w:rsidP="000B783D">
      <w:r>
        <w:t>S jakými životními rolemi je vaše období dospělosti spojené?</w:t>
      </w:r>
    </w:p>
    <w:p w14:paraId="6D74A83E" w14:textId="77777777" w:rsidR="000B783D" w:rsidRDefault="000B783D" w:rsidP="000B783D"/>
    <w:p w14:paraId="2F6737C1" w14:textId="77777777" w:rsidR="000B783D" w:rsidRDefault="000B783D" w:rsidP="000B783D"/>
    <w:p w14:paraId="25D2A9E0" w14:textId="77777777" w:rsidR="000B783D" w:rsidRDefault="000B783D" w:rsidP="000B783D"/>
    <w:p w14:paraId="1DCBCA26" w14:textId="77777777" w:rsidR="000B783D" w:rsidRDefault="000B783D" w:rsidP="000B783D">
      <w:pPr>
        <w:spacing w:after="0"/>
        <w:jc w:val="left"/>
        <w:sectPr w:rsidR="000B783D" w:rsidSect="0042792F">
          <w:pgSz w:w="11906" w:h="16838"/>
          <w:pgMar w:top="1701" w:right="1418" w:bottom="1701" w:left="1701" w:header="709" w:footer="280" w:gutter="0"/>
          <w:cols w:space="708"/>
        </w:sectPr>
      </w:pPr>
    </w:p>
    <w:p w14:paraId="2E16CA21" w14:textId="77777777" w:rsidR="000B783D" w:rsidRDefault="000B783D" w:rsidP="000B783D">
      <w:pPr>
        <w:spacing w:line="256" w:lineRule="auto"/>
        <w:jc w:val="left"/>
      </w:pPr>
    </w:p>
    <w:p w14:paraId="3B5521EA" w14:textId="2C1D09F0" w:rsidR="000B783D" w:rsidRDefault="000B783D" w:rsidP="000B783D">
      <w:pPr>
        <w:spacing w:after="480" w:line="256" w:lineRule="auto"/>
        <w:jc w:val="left"/>
      </w:pPr>
      <w:r>
        <w:t>Po prostudování textu a vypracování úkolů v rámci tohoto předmětu</w:t>
      </w:r>
      <w:r>
        <w:rPr>
          <w:noProof/>
        </w:rPr>
        <mc:AlternateContent>
          <mc:Choice Requires="wpg">
            <w:drawing>
              <wp:anchor distT="0" distB="0" distL="114300" distR="114300" simplePos="0" relativeHeight="251879424" behindDoc="0" locked="0" layoutInCell="1" allowOverlap="1" wp14:anchorId="70B4C25C" wp14:editId="7863EA36">
                <wp:simplePos x="0" y="0"/>
                <wp:positionH relativeFrom="margin">
                  <wp:align>left</wp:align>
                </wp:positionH>
                <wp:positionV relativeFrom="margin">
                  <wp:align>top</wp:align>
                </wp:positionV>
                <wp:extent cx="5443855" cy="795020"/>
                <wp:effectExtent l="0" t="0" r="0" b="5080"/>
                <wp:wrapSquare wrapText="bothSides"/>
                <wp:docPr id="5313013" name="Skupina 1"/>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1583826351"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0C0BCB81" w14:textId="77777777" w:rsidR="000B783D" w:rsidRDefault="000B783D" w:rsidP="000B783D">
                              <w:pPr>
                                <w:pStyle w:val="Nadpis1"/>
                                <w:rPr>
                                  <w:sz w:val="32"/>
                                  <w:szCs w:val="32"/>
                                </w:rPr>
                              </w:pPr>
                              <w:r>
                                <w:t>Výstupy z učení</w:t>
                              </w:r>
                            </w:p>
                            <w:p w14:paraId="3B8AD979" w14:textId="77777777" w:rsidR="000B783D" w:rsidRDefault="000B783D" w:rsidP="000B783D">
                              <w:r>
                                <w:t xml:space="preserve"> </w:t>
                              </w:r>
                            </w:p>
                          </w:txbxContent>
                        </wps:txbx>
                        <wps:bodyPr rot="0" vert="horz" wrap="square" lIns="91440" tIns="45720" rIns="91440" bIns="45720" anchor="t" anchorCtr="0">
                          <a:noAutofit/>
                        </wps:bodyPr>
                      </wps:wsp>
                      <wps:wsp>
                        <wps:cNvPr id="2146924800" name="Obdélník 2146924800"/>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70B4C25C" id="_x0000_s1279" style="position:absolute;margin-left:0;margin-top:0;width:428.65pt;height:62.6pt;z-index:251879424;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">
                <v:shape id="_x0000_s1280"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" filled="f" stroked="f">
                  <v:textbox>
                    <w:txbxContent>
                      <w:p w14:paraId="0C0BCB81" w14:textId="77777777" w:rsidR="000B783D" w:rsidRDefault="000B783D" w:rsidP="000B783D">
                        <w:pPr>
                          <w:pStyle w:val="Nadpis1"/>
                          <w:rPr>
                            <w:sz w:val="32"/>
                            <w:szCs w:val="32"/>
                          </w:rPr>
                        </w:pPr>
                        <w:r>
                          <w:t>Výstupy z učení</w:t>
                        </w:r>
                      </w:p>
                      <w:p w14:paraId="3B8AD979" w14:textId="77777777" w:rsidR="000B783D" w:rsidRDefault="000B783D" w:rsidP="000B783D">
                        <w:r>
                          <w:t xml:space="preserve"> </w:t>
                        </w:r>
                      </w:p>
                    </w:txbxContent>
                  </v:textbox>
                </v:shape>
                <v:rect id="Obdélník 2146924800" o:spid="_x0000_s1281"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" fillcolor="#00b050" stroked="f" strokeweight="1pt"/>
                <w10:wrap type="square" anchorx="margin" anchory="margin"/>
              </v:group>
            </w:pict>
          </mc:Fallback>
        </mc:AlternateContent>
      </w:r>
    </w:p>
    <w:p w14:paraId="4C02E440" w14:textId="77777777" w:rsidR="000B783D" w:rsidRDefault="000B783D" w:rsidP="000B783D">
      <w:pPr>
        <w:pStyle w:val="Vstupy"/>
      </w:pPr>
      <w:r>
        <w:t>Budete znát (odborné znalosti)</w:t>
      </w:r>
    </w:p>
    <w:p w14:paraId="25FB47B7" w14:textId="77777777" w:rsidR="000B783D" w:rsidRDefault="000B783D" w:rsidP="000B783D">
      <w:pPr>
        <w:pStyle w:val="Odstavecseseznamem"/>
        <w:numPr>
          <w:ilvl w:val="0"/>
          <w:numId w:val="97"/>
        </w:numPr>
        <w:spacing w:line="256" w:lineRule="auto"/>
      </w:pPr>
      <w:r>
        <w:t>Rozlišit jednotlivé charakteristiky dospělosti</w:t>
      </w:r>
    </w:p>
    <w:p w14:paraId="33FAF081" w14:textId="77777777" w:rsidR="000B783D" w:rsidRDefault="000B783D" w:rsidP="000B783D">
      <w:pPr>
        <w:pStyle w:val="Odstavecseseznamem"/>
        <w:numPr>
          <w:ilvl w:val="0"/>
          <w:numId w:val="97"/>
        </w:numPr>
        <w:spacing w:line="256" w:lineRule="auto"/>
      </w:pPr>
      <w:proofErr w:type="gramStart"/>
      <w:r>
        <w:t>Vysvětlit  tělesné</w:t>
      </w:r>
      <w:proofErr w:type="gramEnd"/>
      <w:r>
        <w:t>, kognitivní, sociální a emoční změny</w:t>
      </w:r>
    </w:p>
    <w:p w14:paraId="3CE9411B" w14:textId="77777777" w:rsidR="000B783D" w:rsidRDefault="000B783D" w:rsidP="000B783D">
      <w:pPr>
        <w:pStyle w:val="Vstupy"/>
        <w:jc w:val="both"/>
      </w:pPr>
      <w:r>
        <w:t>Budete umět (odborné dovednosti)</w:t>
      </w:r>
    </w:p>
    <w:p w14:paraId="5B738425" w14:textId="77777777" w:rsidR="000B783D" w:rsidRDefault="000B783D" w:rsidP="000B783D">
      <w:pPr>
        <w:pStyle w:val="Odstavecseseznamem"/>
        <w:numPr>
          <w:ilvl w:val="0"/>
          <w:numId w:val="97"/>
        </w:numPr>
        <w:spacing w:line="256" w:lineRule="auto"/>
      </w:pPr>
      <w:r>
        <w:t>Popsat konkrétní procesy přechodu od adolescence k dospělosti</w:t>
      </w:r>
    </w:p>
    <w:p w14:paraId="79A16963" w14:textId="77777777" w:rsidR="000B783D" w:rsidRDefault="000B783D" w:rsidP="000B783D">
      <w:pPr>
        <w:pStyle w:val="Vstupy"/>
        <w:jc w:val="both"/>
      </w:pPr>
      <w:r>
        <w:t>Získáte následující kompetence – klíčové, přenositelné</w:t>
      </w:r>
    </w:p>
    <w:p w14:paraId="4054F506" w14:textId="77777777" w:rsidR="000B783D" w:rsidRDefault="000B783D" w:rsidP="000B783D">
      <w:pPr>
        <w:pStyle w:val="Odstavecseseznamem"/>
        <w:numPr>
          <w:ilvl w:val="0"/>
          <w:numId w:val="97"/>
        </w:numPr>
        <w:spacing w:after="200" w:line="256" w:lineRule="auto"/>
      </w:pPr>
      <w:r>
        <w:t xml:space="preserve">Schopnost </w:t>
      </w:r>
      <w:r>
        <w:rPr>
          <w:rFonts w:ascii="Times New Roman" w:hAnsi="Times New Roman"/>
          <w:szCs w:val="24"/>
        </w:rPr>
        <w:t>vysvětit současné demografické trendy dospělého věku</w:t>
      </w:r>
    </w:p>
    <w:p w14:paraId="1648BCFA" w14:textId="77777777" w:rsidR="000B783D" w:rsidRDefault="000B783D" w:rsidP="000B783D">
      <w:pPr>
        <w:pStyle w:val="Odstavecseseznamem"/>
        <w:numPr>
          <w:ilvl w:val="0"/>
          <w:numId w:val="97"/>
        </w:numPr>
        <w:spacing w:after="200" w:line="256" w:lineRule="auto"/>
      </w:pPr>
      <w:proofErr w:type="gramStart"/>
      <w:r>
        <w:t>Schopnost  orientovat</w:t>
      </w:r>
      <w:proofErr w:type="gramEnd"/>
      <w:r>
        <w:t xml:space="preserve"> se v odborném textu</w:t>
      </w:r>
    </w:p>
    <w:p w14:paraId="65732ABE" w14:textId="77777777" w:rsidR="00CE18C2" w:rsidRDefault="00CE18C2" w:rsidP="00CE18C2">
      <w:pPr>
        <w:spacing w:after="200" w:line="256" w:lineRule="auto"/>
      </w:pPr>
    </w:p>
    <w:p w14:paraId="043A447C" w14:textId="77777777" w:rsidR="00CE18C2" w:rsidRDefault="00CE18C2" w:rsidP="00CE18C2">
      <w:pPr>
        <w:spacing w:after="200" w:line="256" w:lineRule="auto"/>
      </w:pPr>
    </w:p>
    <w:p w14:paraId="29CB8D41" w14:textId="77777777" w:rsidR="00CE18C2" w:rsidRDefault="00CE18C2" w:rsidP="00CE18C2">
      <w:pPr>
        <w:spacing w:after="200" w:line="256" w:lineRule="auto"/>
      </w:pPr>
    </w:p>
    <w:p w14:paraId="13D0B00C" w14:textId="77777777" w:rsidR="00CE18C2" w:rsidRDefault="00CE18C2" w:rsidP="00CE18C2">
      <w:pPr>
        <w:spacing w:after="200" w:line="256" w:lineRule="auto"/>
      </w:pPr>
    </w:p>
    <w:p w14:paraId="0582D406" w14:textId="77777777" w:rsidR="00CE18C2" w:rsidRDefault="00CE18C2" w:rsidP="00CE18C2">
      <w:pPr>
        <w:spacing w:after="200" w:line="256" w:lineRule="auto"/>
      </w:pPr>
    </w:p>
    <w:p w14:paraId="0C61CCAD" w14:textId="77777777" w:rsidR="00CE18C2" w:rsidRDefault="00CE18C2" w:rsidP="00CE18C2">
      <w:pPr>
        <w:spacing w:after="200" w:line="256" w:lineRule="auto"/>
      </w:pPr>
    </w:p>
    <w:p w14:paraId="575D0A42" w14:textId="77777777" w:rsidR="00CE18C2" w:rsidRDefault="00CE18C2" w:rsidP="00CE18C2">
      <w:pPr>
        <w:spacing w:after="200" w:line="256" w:lineRule="auto"/>
      </w:pPr>
    </w:p>
    <w:p w14:paraId="137DE8FC" w14:textId="77777777" w:rsidR="00CE18C2" w:rsidRDefault="00CE18C2" w:rsidP="00CE18C2">
      <w:pPr>
        <w:spacing w:after="200" w:line="256" w:lineRule="auto"/>
      </w:pPr>
    </w:p>
    <w:p w14:paraId="566C211D" w14:textId="77777777" w:rsidR="00CE18C2" w:rsidRDefault="00CE18C2" w:rsidP="00CE18C2">
      <w:pPr>
        <w:spacing w:after="200" w:line="256" w:lineRule="auto"/>
      </w:pPr>
    </w:p>
    <w:p w14:paraId="4F8CFF11" w14:textId="77777777" w:rsidR="00CE18C2" w:rsidRDefault="00CE18C2" w:rsidP="00CE18C2">
      <w:pPr>
        <w:spacing w:after="200" w:line="256" w:lineRule="auto"/>
      </w:pPr>
    </w:p>
    <w:p w14:paraId="09DA37F2" w14:textId="77777777" w:rsidR="00CE18C2" w:rsidRDefault="00CE18C2" w:rsidP="00CE18C2">
      <w:pPr>
        <w:spacing w:after="200" w:line="256" w:lineRule="auto"/>
      </w:pPr>
    </w:p>
    <w:p w14:paraId="1FEFFE78" w14:textId="77777777" w:rsidR="00CE18C2" w:rsidRDefault="00CE18C2" w:rsidP="00CE18C2">
      <w:pPr>
        <w:spacing w:after="200" w:line="256" w:lineRule="auto"/>
      </w:pPr>
    </w:p>
    <w:p w14:paraId="49346D6A" w14:textId="77777777" w:rsidR="00CE18C2" w:rsidRDefault="00CE18C2" w:rsidP="00CE18C2">
      <w:pPr>
        <w:spacing w:after="200" w:line="256" w:lineRule="auto"/>
      </w:pPr>
    </w:p>
    <w:p w14:paraId="3B5CBA43" w14:textId="77777777" w:rsidR="00CE18C2" w:rsidRDefault="00CE18C2" w:rsidP="00CE18C2">
      <w:pPr>
        <w:spacing w:after="200" w:line="256" w:lineRule="auto"/>
      </w:pPr>
    </w:p>
    <w:p w14:paraId="275D928B" w14:textId="2DE1EE94" w:rsidR="00CE18C2" w:rsidRDefault="00CE18C2" w:rsidP="00CE18C2">
      <w:pPr>
        <w:pStyle w:val="Prvnrove"/>
        <w:numPr>
          <w:ilvl w:val="0"/>
          <w:numId w:val="98"/>
        </w:numPr>
        <w:spacing w:before="0"/>
      </w:pPr>
      <w:r>
        <w:rPr>
          <w:noProof/>
        </w:rPr>
        <w:lastRenderedPageBreak/>
        <mc:AlternateContent>
          <mc:Choice Requires="wps">
            <w:drawing>
              <wp:anchor distT="0" distB="0" distL="114300" distR="114300" simplePos="0" relativeHeight="251881472" behindDoc="0" locked="1" layoutInCell="1" allowOverlap="1" wp14:anchorId="101C3366" wp14:editId="4D040288">
                <wp:simplePos x="0" y="0"/>
                <wp:positionH relativeFrom="page">
                  <wp:posOffset>180340</wp:posOffset>
                </wp:positionH>
                <wp:positionV relativeFrom="paragraph">
                  <wp:posOffset>360045</wp:posOffset>
                </wp:positionV>
                <wp:extent cx="795655" cy="151130"/>
                <wp:effectExtent l="0" t="1587" r="2857" b="2858"/>
                <wp:wrapNone/>
                <wp:docPr id="1202081008" name="Obdélník 7"/>
                <wp:cNvGraphicFramePr/>
                <a:graphic xmlns:a="http://schemas.openxmlformats.org/drawingml/2006/main">
                  <a:graphicData uri="http://schemas.microsoft.com/office/word/2010/wordprocessingShape">
                    <wps:wsp>
                      <wps:cNvSpPr/>
                      <wps:spPr>
                        <a:xfrm rot="16200000">
                          <a:off x="0" y="0"/>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ctr"/>
                    </wps:wsp>
                  </a:graphicData>
                </a:graphic>
                <wp14:sizeRelH relativeFrom="margin">
                  <wp14:pctWidth>0</wp14:pctWidth>
                </wp14:sizeRelH>
                <wp14:sizeRelV relativeFrom="margin">
                  <wp14:pctHeight>0</wp14:pctHeight>
                </wp14:sizeRelV>
              </wp:anchor>
            </w:drawing>
          </mc:Choice>
          <mc:Fallback>
            <w:pict>
              <v:rect w14:anchorId="255D3308" id="Obdélník 7" o:spid="_x0000_s1026" style="position:absolute;margin-left:14.2pt;margin-top:28.35pt;width:62.65pt;height:11.9pt;rotation:-90;z-index:25188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" fillcolor="#00b050" stroked="f" strokeweight="1pt">
                <w10:wrap anchorx="page"/>
                <w10:anchorlock/>
              </v:rect>
            </w:pict>
          </mc:Fallback>
        </mc:AlternateContent>
      </w:r>
      <w:r>
        <w:t>Stárnutí a stáří a jeho specifika</w:t>
      </w:r>
    </w:p>
    <w:p w14:paraId="4BCB9D96" w14:textId="77777777" w:rsidR="00CE18C2" w:rsidRDefault="00CE18C2" w:rsidP="00CE18C2">
      <w:pPr>
        <w:rPr>
          <w:lang w:eastAsia="cs-CZ"/>
        </w:rPr>
      </w:pPr>
    </w:p>
    <w:p w14:paraId="5D695B15" w14:textId="77777777" w:rsidR="00CE18C2" w:rsidRDefault="00CE18C2" w:rsidP="00CE18C2">
      <w:pPr>
        <w:pStyle w:val="Default"/>
        <w:spacing w:line="360" w:lineRule="auto"/>
        <w:jc w:val="both"/>
        <w:rPr>
          <w:bCs/>
        </w:rPr>
      </w:pPr>
      <w:r>
        <w:rPr>
          <w:bCs/>
        </w:rPr>
        <w:t>Pod pojmem stáří se většinou rozumí souhrnné změny ve struktuře a funkcích organismu, které podmiňují jeho zvýšenou zranitelnost a pokles schopností a výkonnosti člověka a které kulminují v terminálním stadiu a smrti.</w:t>
      </w:r>
    </w:p>
    <w:p w14:paraId="2DD81B6F" w14:textId="77777777" w:rsidR="00CE18C2" w:rsidRDefault="00CE18C2" w:rsidP="00CE18C2">
      <w:pPr>
        <w:pStyle w:val="Default"/>
        <w:spacing w:line="360" w:lineRule="auto"/>
        <w:jc w:val="both"/>
        <w:rPr>
          <w:bCs/>
        </w:rPr>
      </w:pPr>
      <w:r>
        <w:rPr>
          <w:bCs/>
        </w:rPr>
        <w:t xml:space="preserve">Většina psychologů se shodne v přibližně stejném rozdělení vývojových etap dospělého člověka, a to tak, že pozdní dospělost je asi do 60-65 let a po jejím skončení začíná stáří. Popřípadě na počátek stáří 60-75 let, pokročilé stáří 75-90 let a krajní stáří nad 90 let. </w:t>
      </w:r>
    </w:p>
    <w:p w14:paraId="56A12CE4" w14:textId="77777777" w:rsidR="00CE18C2" w:rsidRDefault="00CE18C2" w:rsidP="00CE18C2">
      <w:pPr>
        <w:pStyle w:val="Default"/>
        <w:spacing w:line="360" w:lineRule="auto"/>
        <w:jc w:val="both"/>
        <w:rPr>
          <w:bCs/>
        </w:rPr>
      </w:pPr>
      <w:r>
        <w:rPr>
          <w:bCs/>
        </w:rPr>
        <w:t xml:space="preserve">Světová zdravotnická organizace člení stáří na období raného stáří 60-74 let, období vlastního stáří, a to pokročilého a vysokého věku od 75-89 let a období dlouhověkosti nad 90 let. </w:t>
      </w:r>
    </w:p>
    <w:p w14:paraId="0044102E" w14:textId="77777777" w:rsidR="00CE18C2" w:rsidRDefault="00CE18C2" w:rsidP="00CE18C2">
      <w:pPr>
        <w:pStyle w:val="Default"/>
        <w:spacing w:line="360" w:lineRule="auto"/>
        <w:jc w:val="both"/>
        <w:rPr>
          <w:bCs/>
        </w:rPr>
      </w:pPr>
      <w:r>
        <w:rPr>
          <w:bCs/>
        </w:rPr>
        <w:t>Stárnutí je projevem biologických dějů, které v určitém čase nastanou a po určitý čas trvají. Tyto děje ale mohou a také jsou u každého člověka jiné. Stáří je možné proto hodnotit individuálně, podle fyzického či psychického stavu nebo podle věku. U některých lidí je zjevná diskrepance mezi stárnutím psychickým a somatickým. Někdo je somaticky stár a psychicky mlád, jiný naopak, takže stav somatický sám o sobě nemůže být kritériem pro hodnocení stáří psychického. Další možná měřítka pro určování věku jsou chronologický věk, biologický stav organismu, psychický stav organismu, psychické zdraví, kognitivní výkonnost, sociální kompetence a produktivita, kvalita sebeovládání, spokojenost se životem.</w:t>
      </w:r>
    </w:p>
    <w:p w14:paraId="4E2D7706" w14:textId="77777777" w:rsidR="00CE18C2" w:rsidRDefault="00CE18C2" w:rsidP="00CE18C2">
      <w:pPr>
        <w:pStyle w:val="Default"/>
        <w:spacing w:line="360" w:lineRule="auto"/>
        <w:jc w:val="both"/>
        <w:rPr>
          <w:bCs/>
        </w:rPr>
      </w:pPr>
      <w:r>
        <w:rPr>
          <w:bCs/>
        </w:rPr>
        <w:t xml:space="preserve">Obecně by bylo možné </w:t>
      </w:r>
      <w:proofErr w:type="gramStart"/>
      <w:r>
        <w:rPr>
          <w:bCs/>
        </w:rPr>
        <w:t>říci</w:t>
      </w:r>
      <w:proofErr w:type="gramEnd"/>
      <w:r>
        <w:rPr>
          <w:bCs/>
        </w:rPr>
        <w:t xml:space="preserve">, že starý je ten člověk, kterého za starého považuje jeho okolí. </w:t>
      </w:r>
    </w:p>
    <w:p w14:paraId="413BF181" w14:textId="77777777" w:rsidR="00CE18C2" w:rsidRDefault="00CE18C2" w:rsidP="00CE18C2">
      <w:pPr>
        <w:rPr>
          <w:lang w:eastAsia="cs-CZ"/>
        </w:rPr>
      </w:pPr>
    </w:p>
    <w:p w14:paraId="33ACBF4D" w14:textId="77777777" w:rsidR="00CE18C2" w:rsidRDefault="00CE18C2" w:rsidP="00CE18C2">
      <w:pPr>
        <w:pStyle w:val="Druhrove"/>
        <w:numPr>
          <w:ilvl w:val="1"/>
          <w:numId w:val="98"/>
        </w:numPr>
      </w:pPr>
      <w:r>
        <w:t>Starý člověk a společnost</w:t>
      </w:r>
    </w:p>
    <w:p w14:paraId="0533B3DC" w14:textId="77777777" w:rsidR="00CE18C2" w:rsidRDefault="00CE18C2" w:rsidP="00CE18C2"/>
    <w:p w14:paraId="2B87ABF5" w14:textId="77777777" w:rsidR="00CE18C2" w:rsidRDefault="00CE18C2" w:rsidP="00CE18C2">
      <w:pPr>
        <w:pStyle w:val="Default"/>
        <w:spacing w:line="360" w:lineRule="auto"/>
        <w:jc w:val="both"/>
        <w:rPr>
          <w:bCs/>
        </w:rPr>
      </w:pPr>
      <w:r>
        <w:rPr>
          <w:bCs/>
        </w:rPr>
        <w:t xml:space="preserve">Ve společnosti se pro člověka, který již není ekonomicky činný, užívá výraz senior. Senior ovšem není nikde v zákoně definován, je možné se přidržet zákona o důchodovém zabezpečení, který udává věkovou hranici pro odchod do důchodu a při splnění zákonných podmínek i nárok na vyplácenou rentu od státu. </w:t>
      </w:r>
    </w:p>
    <w:p w14:paraId="0EDC8FDA" w14:textId="77777777" w:rsidR="00CE18C2" w:rsidRDefault="00CE18C2" w:rsidP="00CE18C2">
      <w:pPr>
        <w:pStyle w:val="Default"/>
        <w:spacing w:line="360" w:lineRule="auto"/>
        <w:jc w:val="both"/>
        <w:rPr>
          <w:bCs/>
        </w:rPr>
      </w:pPr>
      <w:r>
        <w:rPr>
          <w:bCs/>
        </w:rPr>
        <w:lastRenderedPageBreak/>
        <w:t xml:space="preserve">Podíl osob starších 65 let se za posledních deset let zvýšil, vzrostl i index stáří, </w:t>
      </w:r>
      <w:proofErr w:type="spellStart"/>
      <w:r>
        <w:rPr>
          <w:bCs/>
        </w:rPr>
        <w:t>kterýv</w:t>
      </w:r>
      <w:proofErr w:type="spellEnd"/>
      <w:r>
        <w:rPr>
          <w:bCs/>
        </w:rPr>
        <w:t> roce 2019 dosahoval hodnoty 110. V populaci seniorů převažují ženy, většinou vdovy.</w:t>
      </w:r>
    </w:p>
    <w:p w14:paraId="3E875A5D" w14:textId="77777777" w:rsidR="00CE18C2" w:rsidRDefault="00CE18C2" w:rsidP="00CE18C2">
      <w:pPr>
        <w:pStyle w:val="Default"/>
        <w:spacing w:line="360" w:lineRule="auto"/>
        <w:jc w:val="both"/>
        <w:rPr>
          <w:bCs/>
        </w:rPr>
      </w:pPr>
      <w:r>
        <w:rPr>
          <w:bCs/>
        </w:rPr>
        <w:t>Podle výsledků Sčítání lidu, domů a bytů 2011 (SLDB) bylo zjištěno na území České republiky 1 644 836 osob starších 65 let, což je 16 % z celkového počtu obyvatel. Oproti minulému sčítání z roku 2001, kdy podíl této části obyvatelstva činil 14 % (tj. 1 410 571 osob), vzrostl počet osob nad 65 let o 234 265 osob. Naopak podíl osob ve věkové skupině 0–14 let oproti minulému sčítání poklesl, v roce 2011 činil 14 %, zatímco v roce 2001 připadalo na dětskou složku 16 % z celkového počtu obyvatel. Podíl osob ve věku 15–64 byl v obou letech shodný, a to 70 %.</w:t>
      </w:r>
    </w:p>
    <w:p w14:paraId="69A27627" w14:textId="5048AE04" w:rsidR="00CE18C2" w:rsidRDefault="00CE18C2" w:rsidP="00CE18C2">
      <w:pPr>
        <w:pStyle w:val="Default"/>
        <w:spacing w:line="360" w:lineRule="auto"/>
        <w:jc w:val="both"/>
        <w:rPr>
          <w:bCs/>
        </w:rPr>
      </w:pPr>
      <w:r>
        <w:rPr>
          <w:noProof/>
          <w:lang w:eastAsia="cs-CZ"/>
        </w:rPr>
        <w:drawing>
          <wp:inline distT="0" distB="0" distL="0" distR="0" wp14:anchorId="54CE9936" wp14:editId="15D2BA7B">
            <wp:extent cx="5149850" cy="4089400"/>
            <wp:effectExtent l="0" t="0" r="0" b="0"/>
            <wp:docPr id="873016046" name="Obrázek 1" descr="Obsah obrázku text, diagram, snímek obrazovky, řada/pruh&#10;&#10;Popis byl vytvořen automatick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ázek 3" descr="Obsah obrázku text, diagram, snímek obrazovky, řada/pruh&#10;&#10;Popis byl vytvořen automaticky"/>
                    <pic:cNvPicPr>
                      <a:picLocks noChangeArrowheads="1"/>
                    </pic:cNvPicPr>
                  </pic:nvPicPr>
                  <pic:blipFill>
                    <a:blip r:embed="rId55">
                      <a:extLst>
                        <a:ext uri="{28A0092B-C50C-407E-A947-70E740481C1C}">
                          <a14:useLocalDpi xmlns:a14="http://schemas.microsoft.com/office/drawing/2010/main" val="0"/>
                        </a:ext>
                      </a:extLst>
                    </a:blip>
                    <a:srcRect l="-1817" t="7623" r="-606" b="-5777"/>
                    <a:stretch>
                      <a:fillRect/>
                    </a:stretch>
                  </pic:blipFill>
                  <pic:spPr bwMode="auto">
                    <a:xfrm>
                      <a:off x="0" y="0"/>
                      <a:ext cx="5149850" cy="4089400"/>
                    </a:xfrm>
                    <a:prstGeom prst="rect">
                      <a:avLst/>
                    </a:prstGeom>
                    <a:noFill/>
                    <a:ln>
                      <a:noFill/>
                    </a:ln>
                  </pic:spPr>
                </pic:pic>
              </a:graphicData>
            </a:graphic>
          </wp:inline>
        </w:drawing>
      </w:r>
    </w:p>
    <w:p w14:paraId="189BA43E" w14:textId="77777777" w:rsidR="00CE18C2" w:rsidRDefault="00CE18C2" w:rsidP="00CE18C2">
      <w:pPr>
        <w:pStyle w:val="Default"/>
        <w:spacing w:line="360" w:lineRule="auto"/>
        <w:jc w:val="both"/>
        <w:rPr>
          <w:bCs/>
        </w:rPr>
      </w:pPr>
      <w:r>
        <w:rPr>
          <w:bCs/>
        </w:rPr>
        <w:t>Zvyšuje se počet seniorů nad 65+ let oproti dětem do 14 let. Bývaly doby, kdy dětí bylo vždy více než seniorů, nyní od roku 2006 se poměr obrátil a přibývá seniorů. V roce 2019 byl index stáří 102,2, to znamená, že poměr seniorů a dětí byl téměř v rovnováze. Od té doby je v České republice více seniorů než dětí a na sto lidí ve věku 20–59 let připadá 50 šedesáti a víceletých.</w:t>
      </w:r>
    </w:p>
    <w:p w14:paraId="25F88B7B" w14:textId="77777777" w:rsidR="00CE18C2" w:rsidRDefault="00CE18C2" w:rsidP="00CE18C2">
      <w:pPr>
        <w:pStyle w:val="Default"/>
        <w:spacing w:line="360" w:lineRule="auto"/>
        <w:jc w:val="both"/>
        <w:rPr>
          <w:bCs/>
        </w:rPr>
      </w:pPr>
    </w:p>
    <w:p w14:paraId="4B0BC6EC" w14:textId="77777777" w:rsidR="00CE18C2" w:rsidRDefault="00CE18C2" w:rsidP="00CE18C2">
      <w:pPr>
        <w:pStyle w:val="Default"/>
        <w:spacing w:line="360" w:lineRule="auto"/>
        <w:jc w:val="both"/>
        <w:rPr>
          <w:bCs/>
        </w:rPr>
      </w:pPr>
      <w:r>
        <w:rPr>
          <w:bCs/>
        </w:rPr>
        <w:lastRenderedPageBreak/>
        <w:t>Tato čísla by měla vést ke změně přístupu k starším lidem, jelikož za těmito čísly se skrývá mnoho souvislostí, zejména ekonomických a společenských.</w:t>
      </w:r>
    </w:p>
    <w:p w14:paraId="1DDB3263" w14:textId="77777777" w:rsidR="00CE18C2" w:rsidRDefault="00CE18C2" w:rsidP="00CE18C2">
      <w:pPr>
        <w:pStyle w:val="Default"/>
        <w:spacing w:line="360" w:lineRule="auto"/>
        <w:jc w:val="both"/>
        <w:rPr>
          <w:bCs/>
        </w:rPr>
      </w:pPr>
      <w:r>
        <w:rPr>
          <w:bCs/>
        </w:rPr>
        <w:t xml:space="preserve">V ekonomické oblasti jde především o zdravotnickou péči, pečovatelskou péči, zařazení seniorů do pracovního procesu tak, aby bylo možno vyhovět veškerým specifickým potřebám, finančního zabezpečení seniorů a jistě by bylo možné jmenovat další oblasti. Ovšem s ekonomickým pohledem na seniory úzce souvisí pohled společenský. </w:t>
      </w:r>
    </w:p>
    <w:p w14:paraId="7D28D3F5" w14:textId="77777777" w:rsidR="00CE18C2" w:rsidRDefault="00CE18C2" w:rsidP="00CE18C2">
      <w:pPr>
        <w:pStyle w:val="Default"/>
        <w:spacing w:line="360" w:lineRule="auto"/>
        <w:jc w:val="both"/>
        <w:rPr>
          <w:bCs/>
        </w:rPr>
      </w:pPr>
      <w:r>
        <w:rPr>
          <w:bCs/>
        </w:rPr>
        <w:t xml:space="preserve">V dnešní době je možné hovořit o tzv. kultu mládí a tzv. ageismus. </w:t>
      </w:r>
    </w:p>
    <w:p w14:paraId="22584F99" w14:textId="77777777" w:rsidR="00CE18C2" w:rsidRDefault="00CE18C2" w:rsidP="00CE18C2">
      <w:pPr>
        <w:pStyle w:val="Default"/>
        <w:spacing w:line="360" w:lineRule="auto"/>
        <w:jc w:val="both"/>
        <w:rPr>
          <w:bCs/>
        </w:rPr>
      </w:pPr>
      <w:r>
        <w:rPr>
          <w:bCs/>
        </w:rPr>
        <w:t xml:space="preserve">Ageismus je věková diskriminace, proces stereo typizování a diskriminace proti nebo ve prospěch určité věkové skupiny. Zahrnuje předsudky a negativní představy o starých lidech nebo projevy diskriminace vůči starému člověku. Ageismus příliš zjednodušuje a nepřiměřeně generalizuje, snižuje všechny staré lidi bez rozdílu. Nebere ohled na individualitu, značné rozdíly, které mezi lidmi této věkové kategorie existují. Z toho vyplývá i tendence staré lidi izolovat, aby nezdržovali a nepřekáželi. Problémem ageismu je také to, že ovlivňuje nejen mladší populaci, ale i seniory. Ti se mezi staré pak raději nezařazují, ostatní staré lidi podceňují a pomlouvají, aby naznačili, že oni mezi ně </w:t>
      </w:r>
      <w:proofErr w:type="gramStart"/>
      <w:r>
        <w:rPr>
          <w:bCs/>
        </w:rPr>
        <w:t>nepatří</w:t>
      </w:r>
      <w:proofErr w:type="gramEnd"/>
      <w:r>
        <w:rPr>
          <w:bCs/>
        </w:rPr>
        <w:t>. Distancují se od vlastních projevů stárnutí a často žijí v iluzi vlastní mladosti. Z hlediska ageismu je stáří obdobím ztrát, celkového úpadku a zhoršení kvality života. Z toho tedy vyplývají aspekty kultu mládí, kdy toto vše jmenované není předmětem u lidí mladých, naopak dochází k preferenci mládí, krásy a zdraví.</w:t>
      </w:r>
    </w:p>
    <w:p w14:paraId="30F26225" w14:textId="77777777" w:rsidR="00CE18C2" w:rsidRDefault="00CE18C2" w:rsidP="00CE18C2">
      <w:pPr>
        <w:pStyle w:val="Default"/>
        <w:spacing w:line="360" w:lineRule="auto"/>
        <w:jc w:val="both"/>
        <w:rPr>
          <w:bCs/>
        </w:rPr>
      </w:pPr>
      <w:r>
        <w:rPr>
          <w:bCs/>
        </w:rPr>
        <w:t>Psychologie dospělého věku a stáří je mnohem méně rozvinuta než psychologie dětství a dospívání. Počet empirických studií, které se zabývají vývojem v dospělém věku, je nesrovnatelně menší a počet bezpečných závěrů je poměrně omezený, a to přestože, s jistou nepřesností, jen asi jednu čtvrtinu života trávíme vývojem ke zralosti a asi tři čtvrtiny stárnutím.</w:t>
      </w:r>
    </w:p>
    <w:p w14:paraId="5DABFCCE" w14:textId="77777777" w:rsidR="00CE18C2" w:rsidRDefault="00CE18C2" w:rsidP="00CE18C2">
      <w:pPr>
        <w:pStyle w:val="Default"/>
        <w:spacing w:line="360" w:lineRule="auto"/>
        <w:jc w:val="both"/>
        <w:rPr>
          <w:bCs/>
        </w:rPr>
      </w:pPr>
      <w:r>
        <w:rPr>
          <w:bCs/>
        </w:rPr>
        <w:t xml:space="preserve">Existují studie, které potvrzují, že stáří není jen pouhým úbytkem sil a schopností, stejně jako dětství není jen jejich šťastným přibýváním. Mění se emoční postoje, přehodnocuje se žebříček hodnot a zájmů a mohou narůstat vědomosti v jiných oblastech, než které se rozvíjeli v ekonomicky aktivním období. Lze předpokládat počátek stárnutí organismu hned od prvých fází jeho života, i když například biologické změny prokazované ve stáří jsou jistě jiného druhu. Na druhé straně můžeme mluvit o vývoji i v dospělosti, i ve stáří, kdy některé změny osobnosti v pozdním věku musíme chápat jako postup na vyšší úroveň psychiky (E. H. </w:t>
      </w:r>
      <w:proofErr w:type="spellStart"/>
      <w:r>
        <w:rPr>
          <w:bCs/>
        </w:rPr>
        <w:t>Erikson</w:t>
      </w:r>
      <w:proofErr w:type="spellEnd"/>
      <w:r>
        <w:rPr>
          <w:bCs/>
        </w:rPr>
        <w:t xml:space="preserve">). </w:t>
      </w:r>
    </w:p>
    <w:p w14:paraId="2A0E6319" w14:textId="77777777" w:rsidR="00CE18C2" w:rsidRDefault="00CE18C2" w:rsidP="00CE18C2">
      <w:pPr>
        <w:pStyle w:val="Default"/>
        <w:spacing w:line="360" w:lineRule="auto"/>
        <w:jc w:val="both"/>
        <w:rPr>
          <w:rFonts w:asciiTheme="minorHAnsi" w:hAnsiTheme="minorHAnsi" w:cstheme="minorHAnsi"/>
          <w:b/>
          <w:sz w:val="40"/>
          <w:szCs w:val="40"/>
        </w:rPr>
      </w:pPr>
      <w:r>
        <w:rPr>
          <w:rFonts w:asciiTheme="minorHAnsi" w:hAnsiTheme="minorHAnsi" w:cstheme="minorHAnsi"/>
          <w:b/>
          <w:sz w:val="40"/>
          <w:szCs w:val="40"/>
        </w:rPr>
        <w:lastRenderedPageBreak/>
        <w:t xml:space="preserve">9.2 Změny ve stáří </w:t>
      </w:r>
    </w:p>
    <w:p w14:paraId="04FC7E04" w14:textId="77777777" w:rsidR="00CE18C2" w:rsidRDefault="00CE18C2" w:rsidP="00CE18C2">
      <w:pPr>
        <w:pStyle w:val="Default"/>
        <w:spacing w:line="360" w:lineRule="auto"/>
        <w:jc w:val="both"/>
        <w:rPr>
          <w:b/>
          <w:bCs/>
        </w:rPr>
      </w:pPr>
      <w:r>
        <w:rPr>
          <w:b/>
          <w:bCs/>
        </w:rPr>
        <w:t>Biologické stáří</w:t>
      </w:r>
    </w:p>
    <w:p w14:paraId="657B2150" w14:textId="77777777" w:rsidR="00CE18C2" w:rsidRDefault="00CE18C2" w:rsidP="00CE18C2">
      <w:pPr>
        <w:pStyle w:val="Default"/>
        <w:spacing w:line="360" w:lineRule="auto"/>
        <w:jc w:val="both"/>
        <w:rPr>
          <w:bCs/>
        </w:rPr>
      </w:pPr>
      <w:r>
        <w:rPr>
          <w:bCs/>
        </w:rPr>
        <w:t xml:space="preserve">Biologické znaky stáří se projevují ve všech tkáních a v jejich buňkách, nejzávažnější jsou v nervové endokrinní soustavě, která zajišťuje </w:t>
      </w:r>
      <w:proofErr w:type="spellStart"/>
      <w:r>
        <w:rPr>
          <w:bCs/>
        </w:rPr>
        <w:t>neurohumorální</w:t>
      </w:r>
      <w:proofErr w:type="spellEnd"/>
      <w:r>
        <w:rPr>
          <w:bCs/>
        </w:rPr>
        <w:t xml:space="preserve"> regulaci všech tělesných a duševních pochodů. Dochází k různým degenerativním změnám a k poklesu základního metabolismu. </w:t>
      </w:r>
    </w:p>
    <w:p w14:paraId="3FB9ED4D" w14:textId="77777777" w:rsidR="00CE18C2" w:rsidRDefault="00CE18C2" w:rsidP="00CE18C2">
      <w:pPr>
        <w:pStyle w:val="Default"/>
        <w:spacing w:line="360" w:lineRule="auto"/>
        <w:jc w:val="both"/>
        <w:rPr>
          <w:bCs/>
        </w:rPr>
      </w:pPr>
      <w:r>
        <w:rPr>
          <w:bCs/>
        </w:rPr>
        <w:t xml:space="preserve">Teorii stárnutí lze rozdělit na tři skupiny, a to: teorii o působení zevních vlivů, jako jsou ekologické podmínky, vliv bakterií a virů, na teorii o působení vnitřních vlivů, jako je genetický program, hromadění omylů při proteinové syntéze, specifické metabolické změny a teorii porušené integrace a organizace. Obecně lze </w:t>
      </w:r>
      <w:proofErr w:type="gramStart"/>
      <w:r>
        <w:rPr>
          <w:bCs/>
        </w:rPr>
        <w:t>říci</w:t>
      </w:r>
      <w:proofErr w:type="gramEnd"/>
      <w:r>
        <w:rPr>
          <w:bCs/>
        </w:rPr>
        <w:t>, že nemoci v dětství a pozdějším věku pravděpodobně stárnutí urychlují, ke stárnutí přispívá i nesprávná životospráva a výživa, kouření, abúzus alkoholu a životní zátěž.</w:t>
      </w:r>
    </w:p>
    <w:p w14:paraId="5AD18ABF" w14:textId="77777777" w:rsidR="00CE18C2" w:rsidRDefault="00CE18C2" w:rsidP="00CE18C2">
      <w:pPr>
        <w:pStyle w:val="Default"/>
        <w:spacing w:line="360" w:lineRule="auto"/>
        <w:jc w:val="both"/>
        <w:rPr>
          <w:bCs/>
        </w:rPr>
      </w:pPr>
      <w:r>
        <w:rPr>
          <w:bCs/>
        </w:rPr>
        <w:t xml:space="preserve">Ani z biologického hlediska (tak jako jsme se touto otázkou zabývali výše z hlediska obecného) lze jen těžko stanovit dobu, kdy je člověk starý. Jeden a ten samý člověk vykazuje pokles výkonnosti v některé činnosti, ale výkon v jiné činnosti stoupá nebo je zachována. Ve stáří se ještě více než v dřívějších obdobích prosazují rozdíly mezi jednotlivci. Někteří si zachovají duševní svěžest a tělesnou zdatnost až do vysokého věku, jiní vykazují známky stárnutí velmi brzy. A v neposlední řadě hraje roli zdravotní péče, nároky kladené na jednotlivé lidi, vyplývající ze společenských změn. V současných průmyslově rozvinutých zemích je zpravidla </w:t>
      </w:r>
    </w:p>
    <w:p w14:paraId="33C4B12E" w14:textId="77777777" w:rsidR="00CE18C2" w:rsidRDefault="00CE18C2" w:rsidP="00CE18C2">
      <w:pPr>
        <w:pStyle w:val="Default"/>
        <w:spacing w:line="360" w:lineRule="auto"/>
        <w:jc w:val="both"/>
        <w:rPr>
          <w:bCs/>
        </w:rPr>
      </w:pPr>
      <w:r>
        <w:rPr>
          <w:bCs/>
        </w:rPr>
        <w:t xml:space="preserve">dolní hranice stáří udávána věkem 65 let, ovšem zájem dnešní gerontologie se soustřeďuje až na věk od 75 let. </w:t>
      </w:r>
    </w:p>
    <w:p w14:paraId="1BCE0BDA" w14:textId="77777777" w:rsidR="00CE18C2" w:rsidRDefault="00CE18C2" w:rsidP="00CE18C2">
      <w:pPr>
        <w:pStyle w:val="Default"/>
        <w:spacing w:line="360" w:lineRule="auto"/>
        <w:jc w:val="both"/>
        <w:rPr>
          <w:bCs/>
        </w:rPr>
      </w:pPr>
    </w:p>
    <w:p w14:paraId="4AA97160" w14:textId="77777777" w:rsidR="00CE18C2" w:rsidRDefault="00CE18C2" w:rsidP="00CE18C2">
      <w:pPr>
        <w:pStyle w:val="Default"/>
        <w:spacing w:line="360" w:lineRule="auto"/>
        <w:jc w:val="both"/>
        <w:rPr>
          <w:b/>
          <w:iCs/>
        </w:rPr>
      </w:pPr>
      <w:r>
        <w:rPr>
          <w:b/>
          <w:iCs/>
        </w:rPr>
        <w:t>Kognitivní změny ve stáří</w:t>
      </w:r>
    </w:p>
    <w:p w14:paraId="616F5F24" w14:textId="77777777" w:rsidR="00CE18C2" w:rsidRDefault="00CE18C2" w:rsidP="00CE18C2">
      <w:pPr>
        <w:pStyle w:val="Default"/>
        <w:spacing w:line="360" w:lineRule="auto"/>
        <w:jc w:val="both"/>
        <w:rPr>
          <w:bCs/>
        </w:rPr>
      </w:pPr>
      <w:r>
        <w:rPr>
          <w:bCs/>
        </w:rPr>
        <w:t xml:space="preserve">Kognitivní (poznávací) funkce jsou jednou z hlavních oblastí lidské psychiky, jejich centra jsou uložena v různých částech mozku. Prostřednictvím kognitivních funkcí člověk vnímá svět kolem sebe, jedná, reaguje, zvládá různé úkoly. Myšlenkové procesy dávají člověku možnost učení, zapamatování, přizpůsobování se neustále se měnícím podmínkám okolního prostředí. Kognitivní funkce rovněž zahrnují kromě paměti i koncentraci, pozornost, řečové funkce, rychlost myšlení, schopnost pochopení informací. K funkcím exekutivním </w:t>
      </w:r>
      <w:proofErr w:type="gramStart"/>
      <w:r>
        <w:rPr>
          <w:bCs/>
        </w:rPr>
        <w:t>patří</w:t>
      </w:r>
      <w:proofErr w:type="gramEnd"/>
      <w:r>
        <w:rPr>
          <w:bCs/>
        </w:rPr>
        <w:t xml:space="preserve"> schopnost posuzování a řešení problémů, plánování, organizování.</w:t>
      </w:r>
    </w:p>
    <w:p w14:paraId="08A1DE2B" w14:textId="77777777" w:rsidR="00CE18C2" w:rsidRDefault="00CE18C2" w:rsidP="00CE18C2">
      <w:pPr>
        <w:pStyle w:val="Default"/>
        <w:spacing w:line="360" w:lineRule="auto"/>
        <w:jc w:val="both"/>
        <w:rPr>
          <w:bCs/>
        </w:rPr>
      </w:pPr>
    </w:p>
    <w:p w14:paraId="44D4D54A" w14:textId="77777777" w:rsidR="00CE18C2" w:rsidRDefault="00CE18C2" w:rsidP="00CE18C2">
      <w:pPr>
        <w:pStyle w:val="Default"/>
        <w:spacing w:line="360" w:lineRule="auto"/>
        <w:jc w:val="both"/>
        <w:rPr>
          <w:bCs/>
          <w:i/>
        </w:rPr>
      </w:pPr>
      <w:r>
        <w:rPr>
          <w:bCs/>
          <w:i/>
        </w:rPr>
        <w:lastRenderedPageBreak/>
        <w:t>Smyslové vnímání</w:t>
      </w:r>
    </w:p>
    <w:p w14:paraId="34073E2B" w14:textId="77777777" w:rsidR="00CE18C2" w:rsidRDefault="00CE18C2" w:rsidP="00CE18C2">
      <w:pPr>
        <w:pStyle w:val="Default"/>
        <w:spacing w:line="360" w:lineRule="auto"/>
        <w:jc w:val="both"/>
        <w:rPr>
          <w:bCs/>
        </w:rPr>
      </w:pPr>
      <w:r>
        <w:rPr>
          <w:bCs/>
        </w:rPr>
        <w:t>Přibližně u 90 % osob o 60. roce věku dochází k výraznému zhoršení zrakové percepce a asi u 30 % osob je výrazně zhoršen sluch. Jelikož vnímání zachycuje to, co v daný okamžik působí na smysly, informuje o vnějším světě i vnitřním, je subjektivním odrazem objektivní reality v našem vědomí prostřednictvím receptorů a umožňuje základní orientaci v prostředí, v aktuální situaci, zhoršení kognitivních procesů sebou nese pokles při pracovních činnostech, ale omezují i možnost odpočinku (poslech hudby, čtení). Dále toto přináší ztížení komunikace a vyšší riziko úrazu.</w:t>
      </w:r>
    </w:p>
    <w:p w14:paraId="14E8B9A3" w14:textId="77777777" w:rsidR="00CE18C2" w:rsidRDefault="00CE18C2" w:rsidP="00CE18C2">
      <w:pPr>
        <w:pStyle w:val="Default"/>
        <w:spacing w:line="360" w:lineRule="auto"/>
        <w:jc w:val="both"/>
        <w:rPr>
          <w:bCs/>
        </w:rPr>
      </w:pPr>
    </w:p>
    <w:p w14:paraId="3F2656AA" w14:textId="77777777" w:rsidR="00CE18C2" w:rsidRDefault="00CE18C2" w:rsidP="00CE18C2">
      <w:pPr>
        <w:pStyle w:val="Default"/>
        <w:spacing w:line="360" w:lineRule="auto"/>
        <w:jc w:val="both"/>
        <w:rPr>
          <w:bCs/>
          <w:i/>
        </w:rPr>
      </w:pPr>
      <w:r>
        <w:rPr>
          <w:bCs/>
          <w:i/>
        </w:rPr>
        <w:t>Zhoršení paměti</w:t>
      </w:r>
    </w:p>
    <w:p w14:paraId="3CD7974B" w14:textId="77777777" w:rsidR="00CE18C2" w:rsidRDefault="00CE18C2" w:rsidP="00CE18C2">
      <w:pPr>
        <w:pStyle w:val="Default"/>
        <w:spacing w:line="360" w:lineRule="auto"/>
        <w:jc w:val="both"/>
        <w:rPr>
          <w:bCs/>
        </w:rPr>
      </w:pPr>
      <w:proofErr w:type="spellStart"/>
      <w:r>
        <w:rPr>
          <w:bCs/>
        </w:rPr>
        <w:t>Staropaměť</w:t>
      </w:r>
      <w:proofErr w:type="spellEnd"/>
      <w:r>
        <w:rPr>
          <w:bCs/>
        </w:rPr>
        <w:t xml:space="preserve"> tedy paměť pro události, jež dávno minuly, a pro to co jsme se naučili v mládí, zůstává vcelku dobrá, nové události a poznatky se rychle zapomínají. Právem se říká, že učení v mládí se podobá rytí do kamene, zatímco učení ve stáří připomíná psaní prstem do písku. Kromě toho, bývají i vzpomínky obsahově a emočně zkresleny.</w:t>
      </w:r>
    </w:p>
    <w:p w14:paraId="35D3E26D" w14:textId="77777777" w:rsidR="00CE18C2" w:rsidRDefault="00CE18C2" w:rsidP="00CE18C2">
      <w:pPr>
        <w:pStyle w:val="Default"/>
        <w:spacing w:line="360" w:lineRule="auto"/>
        <w:jc w:val="both"/>
        <w:rPr>
          <w:bCs/>
        </w:rPr>
      </w:pPr>
    </w:p>
    <w:p w14:paraId="1CA242B2" w14:textId="77777777" w:rsidR="00CE18C2" w:rsidRDefault="00CE18C2" w:rsidP="00CE18C2">
      <w:pPr>
        <w:pStyle w:val="Default"/>
        <w:spacing w:line="360" w:lineRule="auto"/>
        <w:jc w:val="both"/>
        <w:rPr>
          <w:bCs/>
          <w:i/>
        </w:rPr>
      </w:pPr>
      <w:r>
        <w:rPr>
          <w:bCs/>
          <w:i/>
        </w:rPr>
        <w:t>Pokles inteligence</w:t>
      </w:r>
    </w:p>
    <w:p w14:paraId="17E56B00" w14:textId="77777777" w:rsidR="00CE18C2" w:rsidRDefault="00CE18C2" w:rsidP="00CE18C2">
      <w:pPr>
        <w:pStyle w:val="Default"/>
        <w:spacing w:line="360" w:lineRule="auto"/>
        <w:jc w:val="both"/>
        <w:rPr>
          <w:bCs/>
        </w:rPr>
      </w:pPr>
      <w:r>
        <w:rPr>
          <w:bCs/>
        </w:rPr>
        <w:t xml:space="preserve">Ve vyšším věku zřetelně klesá inteligence měřená běžnými inteligenčními testy, ovšem longitudinální nebo </w:t>
      </w:r>
      <w:proofErr w:type="spellStart"/>
      <w:r>
        <w:rPr>
          <w:bCs/>
        </w:rPr>
        <w:t>semilongitudiální</w:t>
      </w:r>
      <w:proofErr w:type="spellEnd"/>
      <w:r>
        <w:rPr>
          <w:bCs/>
        </w:rPr>
        <w:t xml:space="preserve"> studie nasvědčují tomu, že hodnocení inteligence starších lidí globálním inteligenčním kvocientem není vhodné, jelikož ve skutečnosti se různé kognitivní schopnosti mění s věkem rozdílně. Například tzv. krystalická inteligence (představuje jakýsi výsledek vrozených vloh a všech zkušeností získaných spontánně i formálním vzděláním stoupá od 25 let až do stáří (studie </w:t>
      </w:r>
      <w:proofErr w:type="spellStart"/>
      <w:r>
        <w:rPr>
          <w:bCs/>
        </w:rPr>
        <w:t>Schaie</w:t>
      </w:r>
      <w:proofErr w:type="spellEnd"/>
      <w:r>
        <w:rPr>
          <w:bCs/>
        </w:rPr>
        <w:t xml:space="preserve">, 1970). Kognitivní flexibilita, která se projevuje ve schopnosti učení se novým věcem a v řešení problémů pod časovým stresem, klesá výrazně už po 30. roce. </w:t>
      </w:r>
      <w:proofErr w:type="spellStart"/>
      <w:r>
        <w:rPr>
          <w:bCs/>
        </w:rPr>
        <w:t>Vizuomotorická</w:t>
      </w:r>
      <w:proofErr w:type="spellEnd"/>
      <w:r>
        <w:rPr>
          <w:bCs/>
          <w:vertAlign w:val="superscript"/>
        </w:rPr>
        <w:t xml:space="preserve"> </w:t>
      </w:r>
      <w:r>
        <w:rPr>
          <w:bCs/>
        </w:rPr>
        <w:t>flexibilita (např. v pohybových dovednostech) zůstává zhruba na stejné úrovni téměř po celý život. Sociální inteligence i schopnost morálního usuzování zůstávají často až do vysokého věku plně zachovány. Některé další schopnosti se sice zhoršují, ale pomalu a později. Proto sčítají-li se všechny změny dohromady v jednom ukazateli, snadno se dochází k názoru o brzkém a stálém zhoršování výkonu s věkem.</w:t>
      </w:r>
    </w:p>
    <w:p w14:paraId="5746ABA7" w14:textId="77777777" w:rsidR="00CE18C2" w:rsidRDefault="00CE18C2" w:rsidP="00CE18C2">
      <w:pPr>
        <w:spacing w:after="0" w:line="240" w:lineRule="auto"/>
        <w:rPr>
          <w:rFonts w:ascii="Times New Roman" w:hAnsi="Times New Roman"/>
          <w:bCs/>
          <w:i/>
          <w:color w:val="000000"/>
          <w:szCs w:val="24"/>
        </w:rPr>
      </w:pPr>
    </w:p>
    <w:p w14:paraId="4D33F88A" w14:textId="77777777" w:rsidR="00CE18C2" w:rsidRDefault="00CE18C2" w:rsidP="00CE18C2">
      <w:pPr>
        <w:pStyle w:val="Default"/>
        <w:spacing w:line="360" w:lineRule="auto"/>
        <w:jc w:val="both"/>
        <w:rPr>
          <w:bCs/>
          <w:i/>
        </w:rPr>
      </w:pPr>
      <w:r>
        <w:rPr>
          <w:bCs/>
          <w:i/>
        </w:rPr>
        <w:t>Tvořivost</w:t>
      </w:r>
    </w:p>
    <w:p w14:paraId="5DD29BED" w14:textId="77777777" w:rsidR="00CE18C2" w:rsidRDefault="00CE18C2" w:rsidP="00CE18C2">
      <w:pPr>
        <w:pStyle w:val="Default"/>
        <w:spacing w:line="360" w:lineRule="auto"/>
        <w:jc w:val="both"/>
        <w:rPr>
          <w:bCs/>
        </w:rPr>
      </w:pPr>
      <w:r>
        <w:rPr>
          <w:bCs/>
        </w:rPr>
        <w:t xml:space="preserve">Podle vědeckých prací klesá tvořivost už od střední dospělosti. Statistiky ukazují, že ve všech odvětvích dosahují lidé vrcholu mezi 25. a 40. rokem a pak jejich produktivita </w:t>
      </w:r>
      <w:r>
        <w:rPr>
          <w:bCs/>
        </w:rPr>
        <w:lastRenderedPageBreak/>
        <w:t>zpravidla klesá. Ve skutečnosti není žádná určitá hranice omezující lidskou tvořivost, jde spíše o motivaci, vytrvalost a entuziasmus. Osmdesátiletý I. P. Pavlov napsal: „Mám možnost, a tedy i povinnost poznávat se, a využívaje této znalosti, stále se udržovat na vrcholu svých sil.“</w:t>
      </w:r>
    </w:p>
    <w:p w14:paraId="73B4AC1C" w14:textId="77777777" w:rsidR="00CE18C2" w:rsidRDefault="00CE18C2" w:rsidP="00CE18C2">
      <w:pPr>
        <w:pStyle w:val="Default"/>
        <w:spacing w:line="360" w:lineRule="auto"/>
        <w:jc w:val="both"/>
        <w:rPr>
          <w:bCs/>
        </w:rPr>
      </w:pPr>
    </w:p>
    <w:p w14:paraId="753BA647" w14:textId="77777777" w:rsidR="00CE18C2" w:rsidRDefault="00CE18C2" w:rsidP="00CE18C2">
      <w:pPr>
        <w:pStyle w:val="Default"/>
        <w:spacing w:line="360" w:lineRule="auto"/>
        <w:jc w:val="both"/>
        <w:rPr>
          <w:b/>
          <w:bCs/>
        </w:rPr>
      </w:pPr>
      <w:r>
        <w:rPr>
          <w:b/>
          <w:bCs/>
        </w:rPr>
        <w:t>Emoční změny ve stáří</w:t>
      </w:r>
    </w:p>
    <w:p w14:paraId="0C66F898" w14:textId="77777777" w:rsidR="00CE18C2" w:rsidRDefault="00CE18C2" w:rsidP="00CE18C2">
      <w:pPr>
        <w:pStyle w:val="Default"/>
        <w:spacing w:line="360" w:lineRule="auto"/>
        <w:jc w:val="both"/>
        <w:rPr>
          <w:bCs/>
          <w:i/>
        </w:rPr>
      </w:pPr>
      <w:r>
        <w:rPr>
          <w:bCs/>
          <w:i/>
        </w:rPr>
        <w:t>Změny v afektivním prožívání</w:t>
      </w:r>
    </w:p>
    <w:p w14:paraId="655B8A00" w14:textId="77777777" w:rsidR="00CE18C2" w:rsidRDefault="00CE18C2" w:rsidP="00CE18C2">
      <w:pPr>
        <w:pStyle w:val="Default"/>
        <w:spacing w:line="360" w:lineRule="auto"/>
        <w:jc w:val="both"/>
        <w:rPr>
          <w:bCs/>
        </w:rPr>
      </w:pPr>
      <w:r>
        <w:rPr>
          <w:bCs/>
        </w:rPr>
        <w:t xml:space="preserve">Citové prožívání se většinou stává méně bezprostředním, snižuje se intenzita emocí, klesá neurotismus, člověk se stává emočně stabilnějším, ovšem někdy i lhostejnějším vůči vnějšímu světu.  Emoce lidí seniorského věku se často projevují menší bezprostředností, intenzitou. Rozdíly mezi staršími lidmi se mohou projevovat i tak, že někteří jsou velmi často přecitlivělí a více zranitelní. Senioři v období pozdního stáří se mnohem méně zajímají o události okolního světa, soustřeďují se na sebe a své problémy. Mají tendenci reagovat úzkostně, převládá u nich smutné ladění i plačtivost. </w:t>
      </w:r>
    </w:p>
    <w:p w14:paraId="03CA1757" w14:textId="77777777" w:rsidR="00CE18C2" w:rsidRDefault="00CE18C2" w:rsidP="00CE18C2">
      <w:pPr>
        <w:pStyle w:val="Default"/>
        <w:spacing w:line="360" w:lineRule="auto"/>
        <w:jc w:val="both"/>
        <w:rPr>
          <w:bCs/>
        </w:rPr>
      </w:pPr>
    </w:p>
    <w:p w14:paraId="7AEE2950" w14:textId="77777777" w:rsidR="00CE18C2" w:rsidRDefault="00CE18C2" w:rsidP="00CE18C2">
      <w:pPr>
        <w:pStyle w:val="Default"/>
        <w:spacing w:line="360" w:lineRule="auto"/>
        <w:jc w:val="both"/>
        <w:rPr>
          <w:rFonts w:asciiTheme="minorHAnsi" w:hAnsiTheme="minorHAnsi" w:cstheme="minorHAnsi"/>
          <w:b/>
          <w:iCs/>
          <w:sz w:val="40"/>
          <w:szCs w:val="40"/>
        </w:rPr>
      </w:pPr>
      <w:r>
        <w:rPr>
          <w:rFonts w:asciiTheme="minorHAnsi" w:hAnsiTheme="minorHAnsi" w:cstheme="minorHAnsi"/>
          <w:b/>
          <w:iCs/>
          <w:sz w:val="40"/>
          <w:szCs w:val="40"/>
        </w:rPr>
        <w:t>9.3 Osobnost starého člověka</w:t>
      </w:r>
    </w:p>
    <w:p w14:paraId="1DB3D18F" w14:textId="77777777" w:rsidR="00CE18C2" w:rsidRDefault="00CE18C2" w:rsidP="00CE18C2">
      <w:pPr>
        <w:pStyle w:val="Default"/>
        <w:spacing w:line="360" w:lineRule="auto"/>
        <w:jc w:val="both"/>
        <w:rPr>
          <w:bCs/>
        </w:rPr>
      </w:pPr>
      <w:r>
        <w:rPr>
          <w:bCs/>
        </w:rPr>
        <w:t xml:space="preserve">Osobnost člověka je výsledkem celého předchozího vývoje, ale i současné adaptace na nezbytné obtíže vyššího věku. Osobnost člověka se i ve stáří dále vyvíjí. Empirické studie například ukazují, že se lidé s věkem stávají spíše </w:t>
      </w:r>
      <w:proofErr w:type="spellStart"/>
      <w:r>
        <w:rPr>
          <w:bCs/>
        </w:rPr>
        <w:t>introvertovanějšími</w:t>
      </w:r>
      <w:proofErr w:type="spellEnd"/>
      <w:r>
        <w:rPr>
          <w:bCs/>
        </w:rPr>
        <w:t xml:space="preserve">. </w:t>
      </w:r>
    </w:p>
    <w:p w14:paraId="167B1938" w14:textId="77777777" w:rsidR="00CE18C2" w:rsidRDefault="00CE18C2" w:rsidP="00CE18C2">
      <w:pPr>
        <w:pStyle w:val="Default"/>
        <w:spacing w:line="360" w:lineRule="auto"/>
        <w:jc w:val="both"/>
        <w:rPr>
          <w:bCs/>
        </w:rPr>
      </w:pPr>
    </w:p>
    <w:p w14:paraId="0B832AA6" w14:textId="77777777" w:rsidR="00CE18C2" w:rsidRDefault="00CE18C2" w:rsidP="00CE18C2">
      <w:pPr>
        <w:pStyle w:val="Default"/>
        <w:spacing w:line="360" w:lineRule="auto"/>
        <w:jc w:val="both"/>
        <w:rPr>
          <w:bCs/>
        </w:rPr>
      </w:pPr>
      <w:r>
        <w:rPr>
          <w:bCs/>
        </w:rPr>
        <w:t xml:space="preserve">Podle studie S. </w:t>
      </w:r>
      <w:proofErr w:type="spellStart"/>
      <w:r>
        <w:rPr>
          <w:bCs/>
        </w:rPr>
        <w:t>Reichardové</w:t>
      </w:r>
      <w:proofErr w:type="spellEnd"/>
      <w:r>
        <w:rPr>
          <w:bCs/>
        </w:rPr>
        <w:t>, 1962, lze vyčlenit pět strategií vyrovnávání se s vlastním stářím.</w:t>
      </w:r>
    </w:p>
    <w:p w14:paraId="4207E9B6" w14:textId="77777777" w:rsidR="00CE18C2" w:rsidRDefault="00CE18C2" w:rsidP="00CE18C2">
      <w:pPr>
        <w:pStyle w:val="Default"/>
        <w:numPr>
          <w:ilvl w:val="0"/>
          <w:numId w:val="99"/>
        </w:numPr>
        <w:spacing w:line="360" w:lineRule="auto"/>
        <w:jc w:val="both"/>
        <w:rPr>
          <w:bCs/>
        </w:rPr>
      </w:pPr>
      <w:r>
        <w:rPr>
          <w:bCs/>
        </w:rPr>
        <w:t>Konstruktivní strategie – člověk se konstruktivně vyrovnává s realitou vyššího věku, je stále aktivní, nepřestává mít radost ze života, je snášenlivý, pružný v myšlení a přizpůsobování se novým okolnostem, nepostrádá humor</w:t>
      </w:r>
    </w:p>
    <w:p w14:paraId="449DC8ED" w14:textId="77777777" w:rsidR="00CE18C2" w:rsidRDefault="00CE18C2" w:rsidP="00CE18C2">
      <w:pPr>
        <w:pStyle w:val="Default"/>
        <w:numPr>
          <w:ilvl w:val="0"/>
          <w:numId w:val="99"/>
        </w:numPr>
        <w:spacing w:line="360" w:lineRule="auto"/>
        <w:jc w:val="both"/>
        <w:rPr>
          <w:bCs/>
        </w:rPr>
      </w:pPr>
      <w:r>
        <w:rPr>
          <w:bCs/>
        </w:rPr>
        <w:t>Strategie závislosti – lidé mají sklon k pasivitě a závislosti na druhých lidech, jsou bez ambicí, odpovědnost i povinnosti přenechávají mladším</w:t>
      </w:r>
    </w:p>
    <w:p w14:paraId="743215D2" w14:textId="77777777" w:rsidR="00CE18C2" w:rsidRDefault="00CE18C2" w:rsidP="00CE18C2">
      <w:pPr>
        <w:pStyle w:val="Default"/>
        <w:numPr>
          <w:ilvl w:val="0"/>
          <w:numId w:val="99"/>
        </w:numPr>
        <w:spacing w:line="360" w:lineRule="auto"/>
        <w:jc w:val="both"/>
        <w:rPr>
          <w:bCs/>
        </w:rPr>
      </w:pPr>
      <w:r>
        <w:rPr>
          <w:bCs/>
        </w:rPr>
        <w:t>Strategie obranná se projevuje méně příznivou přehnanou aktivitou, lidé se zpravidla emočně nadměrně kontrolují, jednají přísně podle zvyků a konvencí, až s nutkavou pedantičností</w:t>
      </w:r>
    </w:p>
    <w:p w14:paraId="407BFE71" w14:textId="77777777" w:rsidR="00CE18C2" w:rsidRDefault="00CE18C2" w:rsidP="00CE18C2">
      <w:pPr>
        <w:pStyle w:val="Default"/>
        <w:numPr>
          <w:ilvl w:val="0"/>
          <w:numId w:val="99"/>
        </w:numPr>
        <w:spacing w:line="360" w:lineRule="auto"/>
        <w:jc w:val="both"/>
        <w:rPr>
          <w:bCs/>
        </w:rPr>
      </w:pPr>
      <w:r>
        <w:rPr>
          <w:bCs/>
        </w:rPr>
        <w:lastRenderedPageBreak/>
        <w:t xml:space="preserve">Strategie </w:t>
      </w:r>
      <w:proofErr w:type="gramStart"/>
      <w:r>
        <w:rPr>
          <w:bCs/>
        </w:rPr>
        <w:t>hostility - lidé</w:t>
      </w:r>
      <w:proofErr w:type="gramEnd"/>
      <w:r>
        <w:rPr>
          <w:bCs/>
        </w:rPr>
        <w:t xml:space="preserve"> dávají vinu druhým lidem nebo nepříznivým okolnostem za své nezdary, často jsou agresivní a podezřívaví</w:t>
      </w:r>
    </w:p>
    <w:p w14:paraId="6FDD1747" w14:textId="77777777" w:rsidR="00CE18C2" w:rsidRDefault="00CE18C2" w:rsidP="00CE18C2">
      <w:pPr>
        <w:pStyle w:val="Default"/>
        <w:numPr>
          <w:ilvl w:val="0"/>
          <w:numId w:val="99"/>
        </w:numPr>
        <w:spacing w:line="360" w:lineRule="auto"/>
        <w:jc w:val="both"/>
        <w:rPr>
          <w:bCs/>
        </w:rPr>
      </w:pPr>
      <w:r>
        <w:rPr>
          <w:bCs/>
        </w:rPr>
        <w:t>Strategie sebenenávisti, kdy lidé obracejí agresivitu sami vůči sobě, vidí svůj dosavadní život jako selhání</w:t>
      </w:r>
    </w:p>
    <w:p w14:paraId="0FD30405" w14:textId="77777777" w:rsidR="00CE18C2" w:rsidRDefault="00CE18C2" w:rsidP="00CE18C2">
      <w:pPr>
        <w:pStyle w:val="Default"/>
        <w:spacing w:line="360" w:lineRule="auto"/>
        <w:jc w:val="both"/>
        <w:rPr>
          <w:bCs/>
        </w:rPr>
      </w:pPr>
    </w:p>
    <w:p w14:paraId="2D4DE5CC" w14:textId="77777777" w:rsidR="00CE18C2" w:rsidRDefault="00CE18C2" w:rsidP="00CE18C2">
      <w:pPr>
        <w:pStyle w:val="Default"/>
        <w:spacing w:line="360" w:lineRule="auto"/>
        <w:jc w:val="both"/>
        <w:rPr>
          <w:b/>
          <w:iCs/>
        </w:rPr>
      </w:pPr>
      <w:r>
        <w:rPr>
          <w:b/>
          <w:iCs/>
        </w:rPr>
        <w:t>Citové vztahy ve stáří</w:t>
      </w:r>
    </w:p>
    <w:p w14:paraId="20757C82" w14:textId="77777777" w:rsidR="00CE18C2" w:rsidRDefault="00CE18C2" w:rsidP="00CE18C2">
      <w:pPr>
        <w:pStyle w:val="Default"/>
        <w:spacing w:line="360" w:lineRule="auto"/>
        <w:jc w:val="both"/>
        <w:rPr>
          <w:bCs/>
        </w:rPr>
      </w:pPr>
      <w:r>
        <w:rPr>
          <w:bCs/>
        </w:rPr>
        <w:t xml:space="preserve">Význam rodiny s věkem opětovně stoupá. V širší rodině zastává starý člověk obvykle velmi důležitou roli prarodiče, popřípadě i pradědečka i prababičky. Nezastupitelná je role výuková. </w:t>
      </w:r>
      <w:proofErr w:type="gramStart"/>
      <w:r>
        <w:rPr>
          <w:bCs/>
        </w:rPr>
        <w:t>Učí</w:t>
      </w:r>
      <w:proofErr w:type="gramEnd"/>
      <w:r>
        <w:rPr>
          <w:bCs/>
        </w:rPr>
        <w:t xml:space="preserve"> nás tím, že o minulosti vyprávějí, ale i svojí instrumentální pomocí, ukazují důležitý model stáří a učí je nakonec i svou smrtí, kdy pomáhají svým blízkým hledět na svou vlastní smrt vyrovnaněji a plněji si uvědomovat svoji odpovědnost ke své rodině.</w:t>
      </w:r>
    </w:p>
    <w:p w14:paraId="56363FF2" w14:textId="77777777" w:rsidR="00CE18C2" w:rsidRDefault="00CE18C2" w:rsidP="00CE18C2">
      <w:pPr>
        <w:pStyle w:val="Default"/>
        <w:spacing w:line="360" w:lineRule="auto"/>
        <w:jc w:val="both"/>
        <w:rPr>
          <w:bCs/>
        </w:rPr>
      </w:pPr>
      <w:r>
        <w:rPr>
          <w:bCs/>
        </w:rPr>
        <w:t xml:space="preserve">Manželské vztahy obvykle sílí a případná ztráta životního partnera je velmi závažnou životní událostí, se kterou se starý člověk obtížně vyrovnává. </w:t>
      </w:r>
    </w:p>
    <w:p w14:paraId="7A401402" w14:textId="77777777" w:rsidR="00CE18C2" w:rsidRDefault="00CE18C2" w:rsidP="00CE18C2">
      <w:pPr>
        <w:pStyle w:val="Default"/>
        <w:spacing w:line="360" w:lineRule="auto"/>
        <w:jc w:val="both"/>
        <w:rPr>
          <w:bCs/>
        </w:rPr>
      </w:pPr>
    </w:p>
    <w:p w14:paraId="074C7C8D" w14:textId="77777777" w:rsidR="00CE18C2" w:rsidRDefault="00CE18C2" w:rsidP="00CE18C2">
      <w:pPr>
        <w:pStyle w:val="Default"/>
        <w:spacing w:line="360" w:lineRule="auto"/>
        <w:jc w:val="both"/>
        <w:rPr>
          <w:b/>
          <w:bCs/>
        </w:rPr>
      </w:pPr>
      <w:r>
        <w:rPr>
          <w:b/>
          <w:bCs/>
        </w:rPr>
        <w:t>Potřeby starších lidí</w:t>
      </w:r>
    </w:p>
    <w:p w14:paraId="1C52EF63" w14:textId="77777777" w:rsidR="00CE18C2" w:rsidRDefault="00CE18C2" w:rsidP="00CE18C2">
      <w:pPr>
        <w:pStyle w:val="Default"/>
        <w:spacing w:line="360" w:lineRule="auto"/>
        <w:jc w:val="both"/>
        <w:rPr>
          <w:bCs/>
        </w:rPr>
      </w:pPr>
      <w:r>
        <w:rPr>
          <w:bCs/>
        </w:rPr>
        <w:t>Starší lidé s přibývajícím věkem a slábnutím sil, i těch psychických se stávají zranitelnější a roste jejich potřeba bezpečí. Je to bezpečí ekonomické, fyzické a psychické.</w:t>
      </w:r>
    </w:p>
    <w:p w14:paraId="34B66B5A" w14:textId="77777777" w:rsidR="00CE18C2" w:rsidRDefault="00CE18C2" w:rsidP="00CE18C2">
      <w:pPr>
        <w:pStyle w:val="Default"/>
        <w:spacing w:line="360" w:lineRule="auto"/>
        <w:jc w:val="both"/>
        <w:rPr>
          <w:bCs/>
        </w:rPr>
      </w:pPr>
      <w:r>
        <w:rPr>
          <w:bCs/>
        </w:rPr>
        <w:t>Ekonomické bezpečí spočívá ve vědomí, že starší člověk má dostatek peněz na živobytí. Pokud to tak není, může být člověk postižen pronikavou úzkostí.</w:t>
      </w:r>
    </w:p>
    <w:p w14:paraId="554132FC" w14:textId="77777777" w:rsidR="00CE18C2" w:rsidRDefault="00CE18C2" w:rsidP="00CE18C2">
      <w:pPr>
        <w:pStyle w:val="Default"/>
        <w:spacing w:line="360" w:lineRule="auto"/>
        <w:jc w:val="both"/>
        <w:rPr>
          <w:bCs/>
        </w:rPr>
      </w:pPr>
      <w:r>
        <w:rPr>
          <w:bCs/>
        </w:rPr>
        <w:t>Fyzické bezpečí spočívá například v kompenzačních pomůckách.</w:t>
      </w:r>
    </w:p>
    <w:p w14:paraId="414DDED7" w14:textId="77777777" w:rsidR="00CE18C2" w:rsidRDefault="00CE18C2" w:rsidP="00CE18C2">
      <w:pPr>
        <w:pStyle w:val="Default"/>
        <w:spacing w:line="360" w:lineRule="auto"/>
        <w:jc w:val="both"/>
        <w:rPr>
          <w:bCs/>
        </w:rPr>
      </w:pPr>
      <w:r>
        <w:rPr>
          <w:bCs/>
        </w:rPr>
        <w:t>Psychické bezpečí spočívá v pocitu jistoty, absence strachu a pocitu ztracenosti.</w:t>
      </w:r>
    </w:p>
    <w:p w14:paraId="636AAA28" w14:textId="77777777" w:rsidR="00CE18C2" w:rsidRDefault="00CE18C2" w:rsidP="00CE18C2">
      <w:pPr>
        <w:pStyle w:val="Default"/>
        <w:spacing w:line="360" w:lineRule="auto"/>
        <w:jc w:val="both"/>
        <w:rPr>
          <w:bCs/>
        </w:rPr>
      </w:pPr>
    </w:p>
    <w:p w14:paraId="0E0EA863" w14:textId="77777777" w:rsidR="00CE18C2" w:rsidRDefault="00CE18C2" w:rsidP="00CE18C2">
      <w:pPr>
        <w:pStyle w:val="Default"/>
        <w:spacing w:line="360" w:lineRule="auto"/>
        <w:jc w:val="both"/>
        <w:rPr>
          <w:bCs/>
        </w:rPr>
      </w:pPr>
      <w:r>
        <w:rPr>
          <w:bCs/>
        </w:rPr>
        <w:t xml:space="preserve">Další potřebou starších lidí je potřeba sociálních kontaktů, což je potřeba informovanosti (mít informace o světě, o </w:t>
      </w:r>
      <w:proofErr w:type="gramStart"/>
      <w:r>
        <w:rPr>
          <w:bCs/>
        </w:rPr>
        <w:t>městě</w:t>
      </w:r>
      <w:proofErr w:type="gramEnd"/>
      <w:r>
        <w:rPr>
          <w:bCs/>
        </w:rPr>
        <w:t xml:space="preserve"> ve kterém žiji atp.), potřeba náležet k nějaké skupině (rodina, přátelé), potřeba lásky (mít někoho rád a přijímat tento pocit od druhého člověka) a potřeba se vyjadřovat a být vyslechnut (mít možnost s někým mluvit). Zejména poslední jmenovaná </w:t>
      </w:r>
      <w:proofErr w:type="gramStart"/>
      <w:r>
        <w:rPr>
          <w:bCs/>
        </w:rPr>
        <w:t>patří</w:t>
      </w:r>
      <w:proofErr w:type="gramEnd"/>
      <w:r>
        <w:rPr>
          <w:bCs/>
        </w:rPr>
        <w:t xml:space="preserve"> k nejpřednějším, zejména u osamělých žen.</w:t>
      </w:r>
    </w:p>
    <w:p w14:paraId="635E87FF" w14:textId="77777777" w:rsidR="00CE18C2" w:rsidRDefault="00CE18C2" w:rsidP="00CE18C2">
      <w:pPr>
        <w:pStyle w:val="Default"/>
        <w:spacing w:line="360" w:lineRule="auto"/>
        <w:jc w:val="both"/>
        <w:rPr>
          <w:bCs/>
        </w:rPr>
      </w:pPr>
    </w:p>
    <w:p w14:paraId="3C943E05" w14:textId="77777777" w:rsidR="00CE18C2" w:rsidRDefault="00CE18C2" w:rsidP="00CE18C2">
      <w:pPr>
        <w:pStyle w:val="Default"/>
        <w:spacing w:line="360" w:lineRule="auto"/>
        <w:jc w:val="both"/>
        <w:rPr>
          <w:b/>
          <w:bCs/>
        </w:rPr>
      </w:pPr>
      <w:r>
        <w:rPr>
          <w:b/>
          <w:bCs/>
        </w:rPr>
        <w:t>Stáří jako vývojová etapa</w:t>
      </w:r>
    </w:p>
    <w:p w14:paraId="1E1C0D60" w14:textId="77777777" w:rsidR="00CE18C2" w:rsidRDefault="00CE18C2" w:rsidP="00CE18C2">
      <w:pPr>
        <w:pStyle w:val="Default"/>
        <w:spacing w:line="360" w:lineRule="auto"/>
        <w:jc w:val="both"/>
        <w:rPr>
          <w:bCs/>
        </w:rPr>
      </w:pPr>
      <w:r>
        <w:rPr>
          <w:bCs/>
        </w:rPr>
        <w:t xml:space="preserve">Hlavním vývojovým úkolem je integrita. Celost, celistvost lidského života znamená zejména čtyři věci. </w:t>
      </w:r>
    </w:p>
    <w:p w14:paraId="3539E142" w14:textId="77777777" w:rsidR="00CE18C2" w:rsidRDefault="00CE18C2" w:rsidP="00CE18C2">
      <w:pPr>
        <w:pStyle w:val="Default"/>
        <w:numPr>
          <w:ilvl w:val="0"/>
          <w:numId w:val="100"/>
        </w:numPr>
        <w:spacing w:line="360" w:lineRule="auto"/>
        <w:jc w:val="both"/>
        <w:rPr>
          <w:bCs/>
        </w:rPr>
      </w:pPr>
      <w:r>
        <w:rPr>
          <w:bCs/>
        </w:rPr>
        <w:t>Poznání pravdy příběhu, kterým byl můj život jako celek.</w:t>
      </w:r>
    </w:p>
    <w:p w14:paraId="08838276" w14:textId="77777777" w:rsidR="00CE18C2" w:rsidRDefault="00CE18C2" w:rsidP="00CE18C2">
      <w:pPr>
        <w:pStyle w:val="Default"/>
        <w:numPr>
          <w:ilvl w:val="0"/>
          <w:numId w:val="100"/>
        </w:numPr>
        <w:spacing w:line="360" w:lineRule="auto"/>
        <w:jc w:val="both"/>
        <w:rPr>
          <w:bCs/>
        </w:rPr>
      </w:pPr>
      <w:r>
        <w:rPr>
          <w:bCs/>
        </w:rPr>
        <w:lastRenderedPageBreak/>
        <w:t>Smíření s tím, co bylo a jak bylo.</w:t>
      </w:r>
    </w:p>
    <w:p w14:paraId="3830A868" w14:textId="77777777" w:rsidR="00CE18C2" w:rsidRDefault="00CE18C2" w:rsidP="00CE18C2">
      <w:pPr>
        <w:pStyle w:val="Default"/>
        <w:numPr>
          <w:ilvl w:val="0"/>
          <w:numId w:val="100"/>
        </w:numPr>
        <w:spacing w:line="360" w:lineRule="auto"/>
        <w:jc w:val="both"/>
        <w:rPr>
          <w:bCs/>
        </w:rPr>
      </w:pPr>
      <w:r>
        <w:rPr>
          <w:bCs/>
        </w:rPr>
        <w:t>Domov – čas pochopit, kde má člověk své kořeny</w:t>
      </w:r>
    </w:p>
    <w:p w14:paraId="3DB978D2" w14:textId="77777777" w:rsidR="00CE18C2" w:rsidRDefault="00CE18C2" w:rsidP="00CE18C2">
      <w:pPr>
        <w:pStyle w:val="Default"/>
        <w:numPr>
          <w:ilvl w:val="0"/>
          <w:numId w:val="100"/>
        </w:numPr>
        <w:spacing w:line="360" w:lineRule="auto"/>
        <w:jc w:val="both"/>
        <w:rPr>
          <w:bCs/>
        </w:rPr>
      </w:pPr>
      <w:r>
        <w:rPr>
          <w:bCs/>
        </w:rPr>
        <w:t xml:space="preserve">Moudrost, kterou lze najít ve filozofii či víře </w:t>
      </w:r>
    </w:p>
    <w:p w14:paraId="0F5CDE5E" w14:textId="77777777" w:rsidR="00CE18C2" w:rsidRDefault="00CE18C2" w:rsidP="00CE18C2">
      <w:pPr>
        <w:pStyle w:val="Default"/>
        <w:spacing w:line="360" w:lineRule="auto"/>
        <w:jc w:val="both"/>
        <w:rPr>
          <w:bCs/>
        </w:rPr>
      </w:pPr>
      <w:r>
        <w:rPr>
          <w:bCs/>
        </w:rPr>
        <w:t xml:space="preserve">Nebezpečí, které ohrožuje dosažení integrity je zoufalství, a to ze ztrát, které stáří přináší, hrozící bezmoc, samota a bolest, umírání a smrt, ale i vědomí osudných chyb, které člověk udělal, zmařené šance atp. </w:t>
      </w:r>
    </w:p>
    <w:p w14:paraId="78CB79F6" w14:textId="77777777" w:rsidR="00CE18C2" w:rsidRDefault="00CE18C2" w:rsidP="00CE18C2">
      <w:pPr>
        <w:pStyle w:val="Default"/>
        <w:spacing w:line="360" w:lineRule="auto"/>
        <w:jc w:val="both"/>
        <w:rPr>
          <w:bCs/>
        </w:rPr>
      </w:pPr>
    </w:p>
    <w:p w14:paraId="3112CCF3" w14:textId="77777777" w:rsidR="00CE18C2" w:rsidRDefault="00CE18C2" w:rsidP="00CE18C2">
      <w:pPr>
        <w:pStyle w:val="Default"/>
        <w:spacing w:line="360" w:lineRule="auto"/>
        <w:jc w:val="both"/>
        <w:rPr>
          <w:bCs/>
        </w:rPr>
      </w:pPr>
      <w:r>
        <w:rPr>
          <w:bCs/>
        </w:rPr>
        <w:t xml:space="preserve">Stáří je vývojová etapa, která přináší řadu úkolů a možností. Je třeba, aby starší člověk poznal, kdy má ustoupit do pozadí a věnoval se hlavně tomu, co ho </w:t>
      </w:r>
      <w:proofErr w:type="gramStart"/>
      <w:r>
        <w:rPr>
          <w:bCs/>
        </w:rPr>
        <w:t>těší</w:t>
      </w:r>
      <w:proofErr w:type="gramEnd"/>
      <w:r>
        <w:rPr>
          <w:bCs/>
        </w:rPr>
        <w:t xml:space="preserve"> a na co dosud neměl čas. Odstup od životního shonu a velká zkušenost dodávají někdy starým lidem moudrou laskavost, trpělivost naslouchat mladým a schopnost být jim citovou oporou.</w:t>
      </w:r>
    </w:p>
    <w:p w14:paraId="394D6669" w14:textId="77777777" w:rsidR="00CE18C2" w:rsidRDefault="00CE18C2" w:rsidP="00CE18C2"/>
    <w:p w14:paraId="695EA5B4" w14:textId="46376FFE" w:rsidR="00CE18C2" w:rsidRDefault="00CE18C2" w:rsidP="00CE18C2">
      <w:r>
        <w:rPr>
          <w:noProof/>
        </w:rPr>
        <mc:AlternateContent>
          <mc:Choice Requires="wpg">
            <w:drawing>
              <wp:anchor distT="0" distB="0" distL="114300" distR="114300" simplePos="0" relativeHeight="251882496" behindDoc="0" locked="0" layoutInCell="1" allowOverlap="1" wp14:anchorId="24EC9750" wp14:editId="6062B7F1">
                <wp:simplePos x="0" y="0"/>
                <wp:positionH relativeFrom="column">
                  <wp:posOffset>-1080135</wp:posOffset>
                </wp:positionH>
                <wp:positionV relativeFrom="paragraph">
                  <wp:posOffset>0</wp:posOffset>
                </wp:positionV>
                <wp:extent cx="7599680" cy="647700"/>
                <wp:effectExtent l="0" t="0" r="1270" b="0"/>
                <wp:wrapTopAndBottom/>
                <wp:docPr id="930122762" name="Skupina 6"/>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745261408" name="Skupina 1745261408"/>
                        <wpg:cNvGrpSpPr/>
                        <wpg:grpSpPr>
                          <a:xfrm>
                            <a:off x="0" y="0"/>
                            <a:ext cx="7599701" cy="647700"/>
                            <a:chOff x="0" y="0"/>
                            <a:chExt cx="7078801" cy="1058187"/>
                          </a:xfrm>
                        </wpg:grpSpPr>
                        <wpg:grpSp>
                          <wpg:cNvPr id="2030876951" name="Skupina 2030876951"/>
                          <wpg:cNvGrpSpPr/>
                          <wpg:grpSpPr>
                            <a:xfrm>
                              <a:off x="0" y="0"/>
                              <a:ext cx="7078801" cy="1058187"/>
                              <a:chOff x="0" y="0"/>
                              <a:chExt cx="7079674" cy="1093079"/>
                            </a:xfrm>
                          </wpg:grpSpPr>
                          <wps:wsp>
                            <wps:cNvPr id="1967860153" name="Obdélník 1967860153"/>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14995844" name="Obdélník 1714995844"/>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796031093"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4D8894E" w14:textId="77777777" w:rsidR="00CE18C2" w:rsidRDefault="00CE18C2" w:rsidP="00CE18C2">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150234247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33362B97" w14:textId="4BEB01A8" w:rsidR="00CE18C2" w:rsidRDefault="00CE18C2" w:rsidP="00CE18C2">
                              <w:pPr>
                                <w:jc w:val="center"/>
                                <w:rPr>
                                  <w:b/>
                                  <w:bCs/>
                                  <w:color w:val="00B050"/>
                                  <w:sz w:val="48"/>
                                  <w:szCs w:val="48"/>
                                </w:rPr>
                              </w:pPr>
                              <w:r>
                                <w:rPr>
                                  <w:noProof/>
                                  <w:sz w:val="20"/>
                                  <w:szCs w:val="20"/>
                                  <w:lang w:eastAsia="cs-CZ"/>
                                </w:rPr>
                                <w:drawing>
                                  <wp:inline distT="0" distB="0" distL="0" distR="0" wp14:anchorId="07D93796" wp14:editId="60EF004A">
                                    <wp:extent cx="539750" cy="539750"/>
                                    <wp:effectExtent l="0" t="0" r="0" b="0"/>
                                    <wp:docPr id="972496973"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4EC9750" id="_x0000_s1282" style="position:absolute;left:0;text-align:left;margin-left:-85.05pt;margin-top:0;width:598.4pt;height:51pt;z-index:25188249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">
                <v:group id="Skupina 1745261408" o:spid="_x0000_s1283"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">
                  <v:group id="Skupina 2030876951" o:spid="_x0000_s1284"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">
                    <v:rect id="Obdélník 1967860153" o:spid="_x0000_s1285"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" fillcolor="#ed7d31 [3205]" stroked="f" strokeweight="1pt"/>
                    <v:rect id="Obdélník 1714995844" o:spid="_x0000_s1286"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" fillcolor="#ed7d31 [3205]" stroked="f" strokeweight="1pt"/>
                  </v:group>
                  <v:shape id="_x0000_s1287"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" filled="f" stroked="f">
                    <v:textbox>
                      <w:txbxContent>
                        <w:p w14:paraId="14D8894E" w14:textId="77777777" w:rsidR="00CE18C2" w:rsidRDefault="00CE18C2" w:rsidP="00CE18C2">
                          <w:pPr>
                            <w:ind w:left="284"/>
                            <w:rPr>
                              <w:b/>
                              <w:bCs/>
                              <w:color w:val="FFFFFF" w:themeColor="background1"/>
                              <w:sz w:val="40"/>
                              <w:szCs w:val="36"/>
                            </w:rPr>
                          </w:pPr>
                          <w:r>
                            <w:rPr>
                              <w:b/>
                              <w:bCs/>
                              <w:color w:val="FFFFFF" w:themeColor="background1"/>
                              <w:sz w:val="40"/>
                              <w:szCs w:val="36"/>
                            </w:rPr>
                            <w:t>SHRNUTÍ</w:t>
                          </w:r>
                        </w:p>
                      </w:txbxContent>
                    </v:textbox>
                  </v:shape>
                </v:group>
                <v:shape id="_x0000_s1288"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" filled="f" stroked="f">
                  <v:textbox>
                    <w:txbxContent>
                      <w:p w14:paraId="33362B97" w14:textId="4BEB01A8" w:rsidR="00CE18C2" w:rsidRDefault="00CE18C2" w:rsidP="00CE18C2">
                        <w:pPr>
                          <w:jc w:val="center"/>
                          <w:rPr>
                            <w:b/>
                            <w:bCs/>
                            <w:color w:val="00B050"/>
                            <w:sz w:val="48"/>
                            <w:szCs w:val="48"/>
                          </w:rPr>
                        </w:pPr>
                        <w:r>
                          <w:rPr>
                            <w:noProof/>
                            <w:sz w:val="20"/>
                            <w:szCs w:val="20"/>
                            <w:lang w:eastAsia="cs-CZ"/>
                          </w:rPr>
                          <w:drawing>
                            <wp:inline distT="0" distB="0" distL="0" distR="0" wp14:anchorId="07D93796" wp14:editId="60EF004A">
                              <wp:extent cx="539750" cy="539750"/>
                              <wp:effectExtent l="0" t="0" r="0" b="0"/>
                              <wp:docPr id="972496973" name="Grafický objekt 8"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6F07E93E" w14:textId="77777777" w:rsidR="00CE18C2" w:rsidRDefault="00CE18C2" w:rsidP="00CE18C2">
      <w:pPr>
        <w:pStyle w:val="Default"/>
        <w:spacing w:line="360" w:lineRule="auto"/>
        <w:jc w:val="both"/>
        <w:rPr>
          <w:color w:val="auto"/>
        </w:rPr>
      </w:pPr>
      <w:r>
        <w:rPr>
          <w:color w:val="auto"/>
        </w:rPr>
        <w:t xml:space="preserve">Stárnutí je proces regresivních změn, ke kterým dochází v čase na podkladě biochemických aspektů a fyziologických dějů v organismu. Jde o ireverzibilní proces, který nastupuje v průběhu života po překonání nejvyššího stavu psychicko-fyzické výkonnosti a nepřichází tedy až ve stáří. První nepatrné známky stárnutí obvykle registrujeme už v dospělém věku. Stárnutí přináší řadu změn v oblasti fyzické, jak ve </w:t>
      </w:r>
      <w:proofErr w:type="gramStart"/>
      <w:r>
        <w:rPr>
          <w:color w:val="auto"/>
        </w:rPr>
        <w:t>struktuře</w:t>
      </w:r>
      <w:proofErr w:type="gramEnd"/>
      <w:r>
        <w:rPr>
          <w:color w:val="auto"/>
        </w:rPr>
        <w:t xml:space="preserve"> tak i ve funkcích těla. Z hlediska psychologie jsou významné zejména změny v nervovém systému, na smyslových orgánech, změny v oblasti psychomotoriky. Rychlost a množství nástupu těchto změn závisí do značné míry na činnostech a aktivitách stárnoucích jedinců</w:t>
      </w:r>
    </w:p>
    <w:p w14:paraId="1D8BDD39" w14:textId="77777777" w:rsidR="00CE18C2" w:rsidRDefault="00CE18C2" w:rsidP="00CE18C2">
      <w:pPr>
        <w:pStyle w:val="Default"/>
        <w:spacing w:line="360" w:lineRule="auto"/>
        <w:jc w:val="both"/>
        <w:rPr>
          <w:color w:val="auto"/>
        </w:rPr>
      </w:pPr>
      <w:r>
        <w:rPr>
          <w:color w:val="auto"/>
        </w:rPr>
        <w:t xml:space="preserve">Období stáří začíná mezi šedesátým a šedesátým pátým rokem. Stáří není dáno počtem let, která uplynulo od narození, ale i mírou opotřebovanosti organismu souhrnem změn v psychice, které přináší proces stárnutí. Stárnutí postihuje především tělesné funkce člověka a na tělesné změny se váží i změny psychické, ale nemusí tomu tak být v přímé úměře. Společnost hranici stáří obvykle určuje odchodem do důchodu. Ukončení pracovního poměru nebo zkrácení pracovního času vede ke změně životního stylu vyžaduje si psychickou adaptaci na změnu. Vyrovnávání se s odchodem do důchodu je zase velmi individuální záležitostí a souvisí nejen s charakterem práce, kterou jedinec vykonával, ale i </w:t>
      </w:r>
      <w:r>
        <w:rPr>
          <w:color w:val="auto"/>
        </w:rPr>
        <w:lastRenderedPageBreak/>
        <w:t xml:space="preserve">s osobnostní výbavou, rodinnou situací a aktivitami jedince. I ve stáří můžeme odlišit životní etapy, kritériem bývá schopnost </w:t>
      </w:r>
      <w:proofErr w:type="gramStart"/>
      <w:r>
        <w:rPr>
          <w:color w:val="auto"/>
        </w:rPr>
        <w:t>pracovat  a</w:t>
      </w:r>
      <w:proofErr w:type="gramEnd"/>
      <w:r>
        <w:rPr>
          <w:color w:val="auto"/>
        </w:rPr>
        <w:t xml:space="preserve"> soběstačnost stárnoucího jedince. </w:t>
      </w:r>
    </w:p>
    <w:p w14:paraId="19B28430" w14:textId="77777777" w:rsidR="00CE18C2" w:rsidRDefault="00CE18C2" w:rsidP="00CE18C2">
      <w:pPr>
        <w:pStyle w:val="Default"/>
        <w:spacing w:line="360" w:lineRule="auto"/>
        <w:jc w:val="both"/>
        <w:rPr>
          <w:color w:val="auto"/>
        </w:rPr>
      </w:pPr>
    </w:p>
    <w:p w14:paraId="7085ECEB" w14:textId="249640A1" w:rsidR="00CE18C2" w:rsidRDefault="00CE18C2" w:rsidP="00CE18C2">
      <w:r>
        <w:rPr>
          <w:noProof/>
        </w:rPr>
        <mc:AlternateContent>
          <mc:Choice Requires="wpg">
            <w:drawing>
              <wp:anchor distT="0" distB="0" distL="114300" distR="114300" simplePos="0" relativeHeight="251883520" behindDoc="0" locked="0" layoutInCell="1" allowOverlap="1" wp14:anchorId="2375A7F0" wp14:editId="1ABB7578">
                <wp:simplePos x="0" y="0"/>
                <wp:positionH relativeFrom="column">
                  <wp:posOffset>-1080135</wp:posOffset>
                </wp:positionH>
                <wp:positionV relativeFrom="paragraph">
                  <wp:posOffset>0</wp:posOffset>
                </wp:positionV>
                <wp:extent cx="7599680" cy="647700"/>
                <wp:effectExtent l="0" t="0" r="1270" b="0"/>
                <wp:wrapTopAndBottom/>
                <wp:docPr id="1194950803"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360214296" name="Skupina 1360214296"/>
                        <wpg:cNvGrpSpPr/>
                        <wpg:grpSpPr>
                          <a:xfrm>
                            <a:off x="0" y="0"/>
                            <a:ext cx="7599701" cy="647700"/>
                            <a:chOff x="0" y="0"/>
                            <a:chExt cx="7078801" cy="1058187"/>
                          </a:xfrm>
                        </wpg:grpSpPr>
                        <wpg:grpSp>
                          <wpg:cNvPr id="969560082" name="Skupina 969560082"/>
                          <wpg:cNvGrpSpPr/>
                          <wpg:grpSpPr>
                            <a:xfrm>
                              <a:off x="0" y="0"/>
                              <a:ext cx="7078801" cy="1058187"/>
                              <a:chOff x="0" y="0"/>
                              <a:chExt cx="7079674" cy="1093079"/>
                            </a:xfrm>
                          </wpg:grpSpPr>
                          <wps:wsp>
                            <wps:cNvPr id="1049301546" name="Obdélník 1049301546"/>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88925949" name="Obdélník 1688925949"/>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184521239"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044249C5" w14:textId="77777777" w:rsidR="00CE18C2" w:rsidRDefault="00CE18C2" w:rsidP="00CE18C2">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1163797216"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6A1A8DAF" w14:textId="40D5B56A" w:rsidR="00CE18C2" w:rsidRDefault="00CE18C2" w:rsidP="00CE18C2">
                              <w:pPr>
                                <w:jc w:val="center"/>
                                <w:rPr>
                                  <w:b/>
                                  <w:bCs/>
                                  <w:color w:val="00B050"/>
                                  <w:sz w:val="48"/>
                                  <w:szCs w:val="48"/>
                                </w:rPr>
                              </w:pPr>
                              <w:r>
                                <w:rPr>
                                  <w:noProof/>
                                  <w:sz w:val="20"/>
                                  <w:szCs w:val="20"/>
                                  <w:lang w:eastAsia="cs-CZ"/>
                                </w:rPr>
                                <w:drawing>
                                  <wp:inline distT="0" distB="0" distL="0" distR="0" wp14:anchorId="7D04FB14" wp14:editId="0B4DC044">
                                    <wp:extent cx="539750" cy="539750"/>
                                    <wp:effectExtent l="0" t="0" r="0" b="0"/>
                                    <wp:docPr id="1685667368" name="Grafický objekt 10"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43212879" wp14:editId="479B6647">
                                    <wp:extent cx="539750" cy="539750"/>
                                    <wp:effectExtent l="0" t="0" r="0" b="0"/>
                                    <wp:docPr id="614580837" name="Grafický objekt 9"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375A7F0" id="_x0000_s1289" style="position:absolute;left:0;text-align:left;margin-left:-85.05pt;margin-top:0;width:598.4pt;height:51pt;z-index:25188352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">
                <v:group id="Skupina 1360214296" o:spid="_x0000_s1290"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">
                  <v:group id="Skupina 969560082" o:spid="_x0000_s1291"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">
                    <v:rect id="Obdélník 1049301546" o:spid="_x0000_s1292"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" fillcolor="#7f7f7f [1612]" stroked="f" strokeweight="1pt"/>
                    <v:rect id="Obdélník 1688925949" o:spid="_x0000_s1293"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" fillcolor="#7f7f7f [1612]" stroked="f" strokeweight="1pt"/>
                  </v:group>
                  <v:shape id="_x0000_s1294"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" filled="f" stroked="f">
                    <v:textbox>
                      <w:txbxContent>
                        <w:p w14:paraId="044249C5" w14:textId="77777777" w:rsidR="00CE18C2" w:rsidRDefault="00CE18C2" w:rsidP="00CE18C2">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295"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" filled="f" stroked="f">
                  <v:textbox>
                    <w:txbxContent>
                      <w:p w14:paraId="6A1A8DAF" w14:textId="40D5B56A" w:rsidR="00CE18C2" w:rsidRDefault="00CE18C2" w:rsidP="00CE18C2">
                        <w:pPr>
                          <w:jc w:val="center"/>
                          <w:rPr>
                            <w:b/>
                            <w:bCs/>
                            <w:color w:val="00B050"/>
                            <w:sz w:val="48"/>
                            <w:szCs w:val="48"/>
                          </w:rPr>
                        </w:pPr>
                        <w:r>
                          <w:rPr>
                            <w:noProof/>
                            <w:sz w:val="20"/>
                            <w:szCs w:val="20"/>
                            <w:lang w:eastAsia="cs-CZ"/>
                          </w:rPr>
                          <w:drawing>
                            <wp:inline distT="0" distB="0" distL="0" distR="0" wp14:anchorId="7D04FB14" wp14:editId="0B4DC044">
                              <wp:extent cx="539750" cy="539750"/>
                              <wp:effectExtent l="0" t="0" r="0" b="0"/>
                              <wp:docPr id="1685667368" name="Grafický objekt 10"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43212879" wp14:editId="479B6647">
                              <wp:extent cx="539750" cy="539750"/>
                              <wp:effectExtent l="0" t="0" r="0" b="0"/>
                              <wp:docPr id="614580837" name="Grafický objekt 9"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5CDED826" w14:textId="77777777" w:rsidR="00CE18C2" w:rsidRDefault="00CE18C2" w:rsidP="00CE18C2">
      <w:pPr>
        <w:pStyle w:val="Odstavecseseznamem"/>
        <w:numPr>
          <w:ilvl w:val="0"/>
          <w:numId w:val="101"/>
        </w:numPr>
      </w:pPr>
      <w:r>
        <w:t>Tělesné, psychické změny stárnutí a stáří</w:t>
      </w:r>
    </w:p>
    <w:p w14:paraId="6C170F7B" w14:textId="77777777" w:rsidR="00CE18C2" w:rsidRDefault="00CE18C2" w:rsidP="00CE18C2">
      <w:pPr>
        <w:pStyle w:val="Odstavecseseznamem"/>
        <w:numPr>
          <w:ilvl w:val="0"/>
          <w:numId w:val="101"/>
        </w:numPr>
      </w:pPr>
      <w:r>
        <w:t>Odchod do důchodu</w:t>
      </w:r>
    </w:p>
    <w:p w14:paraId="4BB9CE2E" w14:textId="77777777" w:rsidR="00CE18C2" w:rsidRDefault="00CE18C2" w:rsidP="00CE18C2">
      <w:pPr>
        <w:pStyle w:val="Odstavecseseznamem"/>
        <w:numPr>
          <w:ilvl w:val="0"/>
          <w:numId w:val="101"/>
        </w:numPr>
      </w:pPr>
      <w:r>
        <w:t>Změna způsobu života</w:t>
      </w:r>
    </w:p>
    <w:p w14:paraId="32279527" w14:textId="77777777" w:rsidR="00CE18C2" w:rsidRDefault="00CE18C2" w:rsidP="00CE18C2">
      <w:pPr>
        <w:pStyle w:val="Odstavecseseznamem"/>
        <w:numPr>
          <w:ilvl w:val="0"/>
          <w:numId w:val="101"/>
        </w:numPr>
      </w:pPr>
      <w:r>
        <w:t>Umírání a smrt</w:t>
      </w:r>
    </w:p>
    <w:p w14:paraId="3391B5DC" w14:textId="77777777" w:rsidR="00CE18C2" w:rsidRDefault="00CE18C2" w:rsidP="00CE18C2">
      <w:pPr>
        <w:pStyle w:val="Odstavecseseznamem"/>
      </w:pPr>
    </w:p>
    <w:p w14:paraId="77FA97B4" w14:textId="3F0093B7" w:rsidR="00CE18C2" w:rsidRDefault="00CE18C2" w:rsidP="00CE18C2">
      <w:pPr>
        <w:spacing w:after="0"/>
        <w:rPr>
          <w:b/>
          <w:bCs/>
          <w:sz w:val="28"/>
          <w:szCs w:val="24"/>
        </w:rPr>
      </w:pPr>
      <w:r>
        <w:rPr>
          <w:noProof/>
        </w:rPr>
        <mc:AlternateContent>
          <mc:Choice Requires="wpg">
            <w:drawing>
              <wp:anchor distT="0" distB="0" distL="114300" distR="114300" simplePos="0" relativeHeight="251884544" behindDoc="0" locked="0" layoutInCell="1" allowOverlap="1" wp14:anchorId="73B86DCA" wp14:editId="0476073E">
                <wp:simplePos x="0" y="0"/>
                <wp:positionH relativeFrom="column">
                  <wp:posOffset>-1080135</wp:posOffset>
                </wp:positionH>
                <wp:positionV relativeFrom="paragraph">
                  <wp:posOffset>1905</wp:posOffset>
                </wp:positionV>
                <wp:extent cx="7599680" cy="647700"/>
                <wp:effectExtent l="0" t="0" r="1270" b="0"/>
                <wp:wrapTopAndBottom/>
                <wp:docPr id="37812468" name="Skupina 4"/>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570080050" name="Skupina 1570080050"/>
                        <wpg:cNvGrpSpPr/>
                        <wpg:grpSpPr>
                          <a:xfrm>
                            <a:off x="0" y="0"/>
                            <a:ext cx="7599701" cy="647700"/>
                            <a:chOff x="0" y="0"/>
                            <a:chExt cx="7078801" cy="1058187"/>
                          </a:xfrm>
                        </wpg:grpSpPr>
                        <wpg:grpSp>
                          <wpg:cNvPr id="1910782516" name="Skupina 1910782516"/>
                          <wpg:cNvGrpSpPr/>
                          <wpg:grpSpPr>
                            <a:xfrm>
                              <a:off x="0" y="0"/>
                              <a:ext cx="7078801" cy="1058187"/>
                              <a:chOff x="0" y="0"/>
                              <a:chExt cx="7079674" cy="1093079"/>
                            </a:xfrm>
                          </wpg:grpSpPr>
                          <wps:wsp>
                            <wps:cNvPr id="709440417" name="Obdélník 709440417"/>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94391657" name="Obdélník 594391657"/>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73537960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5763D9C" w14:textId="77777777" w:rsidR="00CE18C2" w:rsidRDefault="00CE18C2" w:rsidP="00CE18C2">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594518064"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32EBB8F" w14:textId="01665019" w:rsidR="00CE18C2" w:rsidRDefault="00CE18C2" w:rsidP="00CE18C2">
                              <w:pPr>
                                <w:jc w:val="center"/>
                                <w:rPr>
                                  <w:b/>
                                  <w:bCs/>
                                  <w:color w:val="00B050"/>
                                  <w:sz w:val="48"/>
                                  <w:szCs w:val="48"/>
                                </w:rPr>
                              </w:pPr>
                              <w:r>
                                <w:rPr>
                                  <w:noProof/>
                                  <w:sz w:val="20"/>
                                  <w:szCs w:val="20"/>
                                  <w:lang w:eastAsia="cs-CZ"/>
                                </w:rPr>
                                <w:drawing>
                                  <wp:inline distT="0" distB="0" distL="0" distR="0" wp14:anchorId="557008F3" wp14:editId="6D4EC19B">
                                    <wp:extent cx="527050" cy="527050"/>
                                    <wp:effectExtent l="0" t="0" r="0" b="6350"/>
                                    <wp:docPr id="1341344785" name="Grafický objekt 12"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46144884" wp14:editId="650F5945">
                                    <wp:extent cx="539750" cy="539750"/>
                                    <wp:effectExtent l="0" t="0" r="0" b="0"/>
                                    <wp:docPr id="89063566" name="Grafický objekt 11"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73B86DCA" id="_x0000_s1296" style="position:absolute;left:0;text-align:left;margin-left:-85.05pt;margin-top:.15pt;width:598.4pt;height:51pt;z-index:25188454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">
                <v:group id="Skupina 1570080050" o:spid="_x0000_s1297"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">
                  <v:group id="Skupina 1910782516" o:spid="_x0000_s1298"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">
                    <v:rect id="Obdélník 709440417" o:spid="_x0000_s1299"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" fillcolor="#c00000" stroked="f" strokeweight="1pt"/>
                    <v:rect id="Obdélník 594391657" o:spid="_x0000_s1300"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" fillcolor="#c00000" stroked="f" strokeweight="1pt"/>
                  </v:group>
                  <v:shape id="_x0000_s1301"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" filled="f" stroked="f">
                    <v:textbox>
                      <w:txbxContent>
                        <w:p w14:paraId="65763D9C" w14:textId="77777777" w:rsidR="00CE18C2" w:rsidRDefault="00CE18C2" w:rsidP="00CE18C2">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302"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" filled="f" stroked="f">
                  <v:textbox>
                    <w:txbxContent>
                      <w:p w14:paraId="132EBB8F" w14:textId="01665019" w:rsidR="00CE18C2" w:rsidRDefault="00CE18C2" w:rsidP="00CE18C2">
                        <w:pPr>
                          <w:jc w:val="center"/>
                          <w:rPr>
                            <w:b/>
                            <w:bCs/>
                            <w:color w:val="00B050"/>
                            <w:sz w:val="48"/>
                            <w:szCs w:val="48"/>
                          </w:rPr>
                        </w:pPr>
                        <w:r>
                          <w:rPr>
                            <w:noProof/>
                            <w:sz w:val="20"/>
                            <w:szCs w:val="20"/>
                            <w:lang w:eastAsia="cs-CZ"/>
                          </w:rPr>
                          <w:drawing>
                            <wp:inline distT="0" distB="0" distL="0" distR="0" wp14:anchorId="557008F3" wp14:editId="6D4EC19B">
                              <wp:extent cx="527050" cy="527050"/>
                              <wp:effectExtent l="0" t="0" r="0" b="6350"/>
                              <wp:docPr id="1341344785" name="Grafický objekt 12"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46144884" wp14:editId="650F5945">
                              <wp:extent cx="539750" cy="539750"/>
                              <wp:effectExtent l="0" t="0" r="0" b="0"/>
                              <wp:docPr id="89063566" name="Grafický objekt 11"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639ACBF9" w14:textId="77777777" w:rsidR="00CE18C2" w:rsidRDefault="00CE18C2" w:rsidP="00CE18C2">
      <w:r>
        <w:rPr>
          <w:b/>
          <w:bCs/>
          <w:sz w:val="28"/>
          <w:szCs w:val="24"/>
        </w:rPr>
        <w:t>Pokud na některé neznáte odpověď, prostudujte si předcházející kapitolu.</w:t>
      </w:r>
    </w:p>
    <w:p w14:paraId="44900BC3" w14:textId="77777777" w:rsidR="00CE18C2" w:rsidRDefault="00CE18C2" w:rsidP="00CE18C2">
      <w:pPr>
        <w:pStyle w:val="Odstavecseseznamem"/>
        <w:spacing w:after="120"/>
        <w:ind w:left="850"/>
      </w:pPr>
      <w:r>
        <w:t>Kontrolní otázky:</w:t>
      </w:r>
    </w:p>
    <w:p w14:paraId="65201ECA" w14:textId="77777777" w:rsidR="00CE18C2" w:rsidRDefault="00CE18C2" w:rsidP="00CE18C2">
      <w:pPr>
        <w:pStyle w:val="Default"/>
        <w:numPr>
          <w:ilvl w:val="0"/>
          <w:numId w:val="102"/>
        </w:numPr>
        <w:spacing w:line="360" w:lineRule="auto"/>
        <w:jc w:val="both"/>
        <w:rPr>
          <w:color w:val="auto"/>
        </w:rPr>
      </w:pPr>
      <w:r>
        <w:rPr>
          <w:color w:val="auto"/>
        </w:rPr>
        <w:t xml:space="preserve">Dokážete popsat problematiku vymezování hranic stáří? </w:t>
      </w:r>
    </w:p>
    <w:p w14:paraId="1C4A1B41" w14:textId="77777777" w:rsidR="00CE18C2" w:rsidRDefault="00CE18C2" w:rsidP="00CE18C2">
      <w:pPr>
        <w:pStyle w:val="Default"/>
        <w:numPr>
          <w:ilvl w:val="0"/>
          <w:numId w:val="102"/>
        </w:numPr>
        <w:spacing w:line="360" w:lineRule="auto"/>
        <w:jc w:val="both"/>
        <w:rPr>
          <w:color w:val="auto"/>
        </w:rPr>
      </w:pPr>
      <w:r>
        <w:rPr>
          <w:color w:val="auto"/>
        </w:rPr>
        <w:t xml:space="preserve">V čem spočívá neudržitelnost degenerační teorie stárnutí? </w:t>
      </w:r>
    </w:p>
    <w:p w14:paraId="6204475B" w14:textId="77777777" w:rsidR="00CE18C2" w:rsidRDefault="00CE18C2" w:rsidP="00CE18C2">
      <w:pPr>
        <w:pStyle w:val="Default"/>
        <w:numPr>
          <w:ilvl w:val="0"/>
          <w:numId w:val="102"/>
        </w:numPr>
        <w:spacing w:line="360" w:lineRule="auto"/>
        <w:jc w:val="both"/>
        <w:rPr>
          <w:color w:val="auto"/>
        </w:rPr>
      </w:pPr>
      <w:r>
        <w:rPr>
          <w:color w:val="auto"/>
        </w:rPr>
        <w:t xml:space="preserve">Na co klade důraz teorie aktivního stárnutí? </w:t>
      </w:r>
    </w:p>
    <w:p w14:paraId="5932577B" w14:textId="77777777" w:rsidR="00CE18C2" w:rsidRDefault="00CE18C2" w:rsidP="00CE18C2">
      <w:pPr>
        <w:pStyle w:val="Default"/>
        <w:numPr>
          <w:ilvl w:val="0"/>
          <w:numId w:val="102"/>
        </w:numPr>
        <w:spacing w:line="360" w:lineRule="auto"/>
        <w:jc w:val="both"/>
        <w:rPr>
          <w:color w:val="auto"/>
        </w:rPr>
      </w:pPr>
      <w:r>
        <w:rPr>
          <w:color w:val="auto"/>
        </w:rPr>
        <w:t xml:space="preserve">Jaké změny jsou charakteristické pro kognitivní procesy ve stáří? </w:t>
      </w:r>
    </w:p>
    <w:p w14:paraId="7B52F953" w14:textId="77777777" w:rsidR="00CE18C2" w:rsidRDefault="00CE18C2" w:rsidP="00CE18C2">
      <w:pPr>
        <w:pStyle w:val="Default"/>
        <w:numPr>
          <w:ilvl w:val="0"/>
          <w:numId w:val="102"/>
        </w:numPr>
        <w:spacing w:line="360" w:lineRule="auto"/>
        <w:jc w:val="both"/>
        <w:rPr>
          <w:color w:val="auto"/>
        </w:rPr>
      </w:pPr>
      <w:r>
        <w:rPr>
          <w:color w:val="auto"/>
        </w:rPr>
        <w:t xml:space="preserve">Jaké faktory mají vliv na pokles intelektu u člověka? </w:t>
      </w:r>
    </w:p>
    <w:p w14:paraId="3933D7B8" w14:textId="77777777" w:rsidR="00CE18C2" w:rsidRDefault="00CE18C2" w:rsidP="00CE18C2">
      <w:pPr>
        <w:pStyle w:val="Odstavecseseznamem"/>
        <w:spacing w:after="120"/>
        <w:ind w:left="850"/>
      </w:pPr>
    </w:p>
    <w:p w14:paraId="14E77D58" w14:textId="7C8723F5" w:rsidR="00CE18C2" w:rsidRDefault="00CE18C2" w:rsidP="00CE18C2">
      <w:pPr>
        <w:pStyle w:val="Odstavecseseznamem"/>
        <w:spacing w:after="120"/>
      </w:pPr>
      <w:r>
        <w:rPr>
          <w:noProof/>
        </w:rPr>
        <mc:AlternateContent>
          <mc:Choice Requires="wpg">
            <w:drawing>
              <wp:anchor distT="0" distB="0" distL="114300" distR="114300" simplePos="0" relativeHeight="251885568" behindDoc="0" locked="0" layoutInCell="1" allowOverlap="1" wp14:anchorId="0558C2CA" wp14:editId="1E7EAB87">
                <wp:simplePos x="0" y="0"/>
                <wp:positionH relativeFrom="column">
                  <wp:posOffset>-1080135</wp:posOffset>
                </wp:positionH>
                <wp:positionV relativeFrom="paragraph">
                  <wp:posOffset>194310</wp:posOffset>
                </wp:positionV>
                <wp:extent cx="7599680" cy="647700"/>
                <wp:effectExtent l="0" t="0" r="1270" b="0"/>
                <wp:wrapTopAndBottom/>
                <wp:docPr id="685357"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03433244" name="Skupina 203433244"/>
                        <wpg:cNvGrpSpPr/>
                        <wpg:grpSpPr>
                          <a:xfrm>
                            <a:off x="0" y="0"/>
                            <a:ext cx="7599701" cy="647700"/>
                            <a:chOff x="0" y="0"/>
                            <a:chExt cx="7078801" cy="1058187"/>
                          </a:xfrm>
                        </wpg:grpSpPr>
                        <wpg:grpSp>
                          <wpg:cNvPr id="322715972" name="Skupina 322715972"/>
                          <wpg:cNvGrpSpPr/>
                          <wpg:grpSpPr>
                            <a:xfrm>
                              <a:off x="0" y="0"/>
                              <a:ext cx="7078801" cy="1058187"/>
                              <a:chOff x="0" y="0"/>
                              <a:chExt cx="7079674" cy="1093079"/>
                            </a:xfrm>
                          </wpg:grpSpPr>
                          <wps:wsp>
                            <wps:cNvPr id="1196433393" name="Obdélník 1196433393"/>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20586672" name="Obdélník 1120586672"/>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1338057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DBE4509" w14:textId="77777777" w:rsidR="00CE18C2" w:rsidRDefault="00CE18C2" w:rsidP="00CE18C2">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580499352"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0EDB0C29" w14:textId="6645C665" w:rsidR="00CE18C2" w:rsidRDefault="00CE18C2" w:rsidP="00CE18C2">
                              <w:pPr>
                                <w:jc w:val="center"/>
                                <w:rPr>
                                  <w:b/>
                                  <w:bCs/>
                                  <w:color w:val="00B050"/>
                                  <w:sz w:val="48"/>
                                  <w:szCs w:val="48"/>
                                </w:rPr>
                              </w:pPr>
                              <w:r>
                                <w:rPr>
                                  <w:noProof/>
                                  <w:sz w:val="20"/>
                                  <w:szCs w:val="20"/>
                                  <w:lang w:eastAsia="cs-CZ"/>
                                </w:rPr>
                                <w:drawing>
                                  <wp:inline distT="0" distB="0" distL="0" distR="0" wp14:anchorId="5837F952" wp14:editId="509B0619">
                                    <wp:extent cx="527050" cy="527050"/>
                                    <wp:effectExtent l="0" t="0" r="0" b="6350"/>
                                    <wp:docPr id="1645804437" name="Grafický objekt 14"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664AA02" wp14:editId="5D7BF854">
                                    <wp:extent cx="539750" cy="539750"/>
                                    <wp:effectExtent l="0" t="0" r="0" b="0"/>
                                    <wp:docPr id="1926331960" name="Grafický objekt 13"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558C2CA" id="_x0000_s1303" style="position:absolute;left:0;text-align:left;margin-left:-85.05pt;margin-top:15.3pt;width:598.4pt;height:51pt;z-index:25188556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">
                <v:group id="Skupina 203433244" o:spid="_x0000_s1304"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">
                  <v:group id="Skupina 322715972" o:spid="_x0000_s1305"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">
                    <v:rect id="Obdélník 1196433393" o:spid="_x0000_s1306"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" fillcolor="#ffc000 [3207]" stroked="f" strokeweight="1pt"/>
                    <v:rect id="Obdélník 1120586672" o:spid="_x0000_s1307"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" fillcolor="#ffc000 [3207]" stroked="f" strokeweight="1pt"/>
                  </v:group>
                  <v:shape id="_x0000_s1308"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" filled="f" stroked="f">
                    <v:textbox>
                      <w:txbxContent>
                        <w:p w14:paraId="1DBE4509" w14:textId="77777777" w:rsidR="00CE18C2" w:rsidRDefault="00CE18C2" w:rsidP="00CE18C2">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309"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" filled="f" stroked="f">
                  <v:textbox>
                    <w:txbxContent>
                      <w:p w14:paraId="0EDB0C29" w14:textId="6645C665" w:rsidR="00CE18C2" w:rsidRDefault="00CE18C2" w:rsidP="00CE18C2">
                        <w:pPr>
                          <w:jc w:val="center"/>
                          <w:rPr>
                            <w:b/>
                            <w:bCs/>
                            <w:color w:val="00B050"/>
                            <w:sz w:val="48"/>
                            <w:szCs w:val="48"/>
                          </w:rPr>
                        </w:pPr>
                        <w:r>
                          <w:rPr>
                            <w:noProof/>
                            <w:sz w:val="20"/>
                            <w:szCs w:val="20"/>
                            <w:lang w:eastAsia="cs-CZ"/>
                          </w:rPr>
                          <w:drawing>
                            <wp:inline distT="0" distB="0" distL="0" distR="0" wp14:anchorId="5837F952" wp14:editId="509B0619">
                              <wp:extent cx="527050" cy="527050"/>
                              <wp:effectExtent l="0" t="0" r="0" b="6350"/>
                              <wp:docPr id="1645804437" name="Grafický objekt 14"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7664AA02" wp14:editId="5D7BF854">
                              <wp:extent cx="539750" cy="539750"/>
                              <wp:effectExtent l="0" t="0" r="0" b="0"/>
                              <wp:docPr id="1926331960" name="Grafický objekt 13"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0FC06819" w14:textId="77777777" w:rsidR="00CE18C2" w:rsidRDefault="00CE18C2" w:rsidP="00CE18C2"/>
    <w:p w14:paraId="6366335D" w14:textId="77777777" w:rsidR="00CE18C2" w:rsidRDefault="00CE18C2" w:rsidP="00CE18C2">
      <w:r>
        <w:t>Uvádějte příklady, kazuistiky, aktivního stáří</w:t>
      </w:r>
    </w:p>
    <w:p w14:paraId="62CD5E09" w14:textId="77777777" w:rsidR="00CE18C2" w:rsidRDefault="00CE18C2" w:rsidP="00CE18C2">
      <w:r>
        <w:t>Zamyslete se, proč je téma umírání a smrti stále tabuizované?</w:t>
      </w:r>
    </w:p>
    <w:p w14:paraId="7B9D64A5" w14:textId="77777777" w:rsidR="00CE18C2" w:rsidRDefault="00CE18C2" w:rsidP="00CE18C2">
      <w:pPr>
        <w:rPr>
          <w:rFonts w:ascii="Times New Roman" w:hAnsi="Times New Roman"/>
          <w:iCs/>
          <w:szCs w:val="24"/>
        </w:rPr>
      </w:pPr>
      <w:r>
        <w:lastRenderedPageBreak/>
        <w:t>Jaké znáte instituce, které zajišťují důstojný život ve stáří?</w:t>
      </w:r>
      <w:r>
        <w:rPr>
          <w:rFonts w:ascii="Times New Roman" w:hAnsi="Times New Roman"/>
          <w:iCs/>
          <w:szCs w:val="24"/>
        </w:rPr>
        <w:t xml:space="preserve"> </w:t>
      </w:r>
    </w:p>
    <w:p w14:paraId="602B04ED" w14:textId="77777777" w:rsidR="00CE18C2" w:rsidRDefault="00CE18C2" w:rsidP="00CE18C2"/>
    <w:p w14:paraId="6D68E305" w14:textId="77777777" w:rsidR="00CE18C2" w:rsidRDefault="00CE18C2" w:rsidP="00CE18C2">
      <w:pPr>
        <w:spacing w:after="0"/>
        <w:jc w:val="left"/>
        <w:sectPr w:rsidR="00CE18C2" w:rsidSect="0042792F">
          <w:pgSz w:w="11906" w:h="16838"/>
          <w:pgMar w:top="1701" w:right="1418" w:bottom="1701" w:left="1701" w:header="709" w:footer="280" w:gutter="0"/>
          <w:cols w:space="708"/>
        </w:sectPr>
      </w:pPr>
    </w:p>
    <w:p w14:paraId="6BDA185F" w14:textId="77777777" w:rsidR="00CE18C2" w:rsidRDefault="00CE18C2" w:rsidP="00CE18C2">
      <w:pPr>
        <w:spacing w:line="256" w:lineRule="auto"/>
        <w:jc w:val="left"/>
      </w:pPr>
    </w:p>
    <w:p w14:paraId="28E5E189" w14:textId="411B2C60" w:rsidR="00CE18C2" w:rsidRDefault="00CE18C2" w:rsidP="00CE18C2">
      <w:pPr>
        <w:spacing w:after="480" w:line="256" w:lineRule="auto"/>
        <w:jc w:val="left"/>
      </w:pPr>
      <w:r>
        <w:t>Po prostudování textu a vypracování úkolů v rámci tohoto předmětu</w:t>
      </w:r>
      <w:r>
        <w:rPr>
          <w:noProof/>
        </w:rPr>
        <mc:AlternateContent>
          <mc:Choice Requires="wpg">
            <w:drawing>
              <wp:anchor distT="0" distB="0" distL="114300" distR="114300" simplePos="0" relativeHeight="251886592" behindDoc="0" locked="0" layoutInCell="1" allowOverlap="1" wp14:anchorId="39358225" wp14:editId="3E46E710">
                <wp:simplePos x="0" y="0"/>
                <wp:positionH relativeFrom="margin">
                  <wp:align>left</wp:align>
                </wp:positionH>
                <wp:positionV relativeFrom="margin">
                  <wp:align>top</wp:align>
                </wp:positionV>
                <wp:extent cx="5443855" cy="795020"/>
                <wp:effectExtent l="0" t="0" r="0" b="5080"/>
                <wp:wrapSquare wrapText="bothSides"/>
                <wp:docPr id="109346877" name="Skupina 2"/>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682316235"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13436D88" w14:textId="77777777" w:rsidR="00CE18C2" w:rsidRDefault="00CE18C2" w:rsidP="00CE18C2">
                              <w:pPr>
                                <w:pStyle w:val="Nadpis1"/>
                                <w:rPr>
                                  <w:sz w:val="32"/>
                                  <w:szCs w:val="32"/>
                                </w:rPr>
                              </w:pPr>
                              <w:r>
                                <w:t>Výstupy z učení</w:t>
                              </w:r>
                            </w:p>
                            <w:p w14:paraId="1CCDB288" w14:textId="77777777" w:rsidR="00CE18C2" w:rsidRDefault="00CE18C2" w:rsidP="00CE18C2">
                              <w:r>
                                <w:t xml:space="preserve"> </w:t>
                              </w:r>
                            </w:p>
                          </w:txbxContent>
                        </wps:txbx>
                        <wps:bodyPr rot="0" vert="horz" wrap="square" lIns="91440" tIns="45720" rIns="91440" bIns="45720" anchor="t" anchorCtr="0">
                          <a:noAutofit/>
                        </wps:bodyPr>
                      </wps:wsp>
                      <wps:wsp>
                        <wps:cNvPr id="359477748" name="Obdélník 359477748"/>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39358225" id="_x0000_s1310" style="position:absolute;margin-left:0;margin-top:0;width:428.65pt;height:62.6pt;z-index:251886592;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">
                <v:shape id="_x0000_s1311"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" filled="f" stroked="f">
                  <v:textbox>
                    <w:txbxContent>
                      <w:p w14:paraId="13436D88" w14:textId="77777777" w:rsidR="00CE18C2" w:rsidRDefault="00CE18C2" w:rsidP="00CE18C2">
                        <w:pPr>
                          <w:pStyle w:val="Nadpis1"/>
                          <w:rPr>
                            <w:sz w:val="32"/>
                            <w:szCs w:val="32"/>
                          </w:rPr>
                        </w:pPr>
                        <w:r>
                          <w:t>Výstupy z učení</w:t>
                        </w:r>
                      </w:p>
                      <w:p w14:paraId="1CCDB288" w14:textId="77777777" w:rsidR="00CE18C2" w:rsidRDefault="00CE18C2" w:rsidP="00CE18C2">
                        <w:r>
                          <w:t xml:space="preserve"> </w:t>
                        </w:r>
                      </w:p>
                    </w:txbxContent>
                  </v:textbox>
                </v:shape>
                <v:rect id="Obdélník 359477748" o:spid="_x0000_s1312"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" fillcolor="#00b050" stroked="f" strokeweight="1pt"/>
                <w10:wrap type="square" anchorx="margin" anchory="margin"/>
              </v:group>
            </w:pict>
          </mc:Fallback>
        </mc:AlternateContent>
      </w:r>
    </w:p>
    <w:p w14:paraId="160A0356" w14:textId="77777777" w:rsidR="00CE18C2" w:rsidRDefault="00CE18C2" w:rsidP="00CE18C2">
      <w:pPr>
        <w:pStyle w:val="Vstupy"/>
      </w:pPr>
      <w:r>
        <w:t>Budete znát (odborné znalosti)</w:t>
      </w:r>
    </w:p>
    <w:p w14:paraId="192EC76C" w14:textId="77777777" w:rsidR="00CE18C2" w:rsidRDefault="00CE18C2" w:rsidP="00CE18C2">
      <w:pPr>
        <w:pStyle w:val="Odstavecseseznamem"/>
        <w:numPr>
          <w:ilvl w:val="0"/>
          <w:numId w:val="103"/>
        </w:numPr>
        <w:spacing w:line="256" w:lineRule="auto"/>
      </w:pPr>
      <w:r>
        <w:t>Rozlišíte jednotlivé charakteristiky stárnutí</w:t>
      </w:r>
    </w:p>
    <w:p w14:paraId="32A53128" w14:textId="77777777" w:rsidR="00CE18C2" w:rsidRDefault="00CE18C2" w:rsidP="00CE18C2">
      <w:pPr>
        <w:pStyle w:val="Odstavecseseznamem"/>
        <w:numPr>
          <w:ilvl w:val="0"/>
          <w:numId w:val="103"/>
        </w:numPr>
        <w:spacing w:line="256" w:lineRule="auto"/>
      </w:pPr>
      <w:r>
        <w:t xml:space="preserve">Rozlišíte jednotlivé charakteristiky stáří </w:t>
      </w:r>
    </w:p>
    <w:p w14:paraId="065BAAD8" w14:textId="77777777" w:rsidR="00CE18C2" w:rsidRDefault="00CE18C2" w:rsidP="00CE18C2">
      <w:pPr>
        <w:pStyle w:val="Odstavecseseznamem"/>
        <w:numPr>
          <w:ilvl w:val="0"/>
          <w:numId w:val="103"/>
        </w:numPr>
        <w:spacing w:line="256" w:lineRule="auto"/>
      </w:pPr>
      <w:r>
        <w:t>Porovnáte proces stárnutí a stáří</w:t>
      </w:r>
    </w:p>
    <w:p w14:paraId="05B5D5BF" w14:textId="77777777" w:rsidR="00CE18C2" w:rsidRDefault="00CE18C2" w:rsidP="00CE18C2">
      <w:pPr>
        <w:pStyle w:val="Odstavecseseznamem"/>
        <w:spacing w:line="256" w:lineRule="auto"/>
      </w:pPr>
    </w:p>
    <w:p w14:paraId="2BD5B97C" w14:textId="77777777" w:rsidR="00CE18C2" w:rsidRDefault="00CE18C2" w:rsidP="00CE18C2">
      <w:pPr>
        <w:pStyle w:val="Vstupy"/>
        <w:jc w:val="both"/>
      </w:pPr>
      <w:r>
        <w:t>Budete umět (odborné dovednosti)</w:t>
      </w:r>
    </w:p>
    <w:p w14:paraId="41398D42" w14:textId="77777777" w:rsidR="00CE18C2" w:rsidRDefault="00CE18C2" w:rsidP="00CE18C2">
      <w:pPr>
        <w:pStyle w:val="Odstavecseseznamem"/>
        <w:numPr>
          <w:ilvl w:val="0"/>
          <w:numId w:val="103"/>
        </w:numPr>
        <w:spacing w:line="256" w:lineRule="auto"/>
      </w:pPr>
      <w:r>
        <w:t>Popíšete tělesné, kognitivní, sociální a emoční změny stárnutí</w:t>
      </w:r>
    </w:p>
    <w:p w14:paraId="57ECF431" w14:textId="77777777" w:rsidR="00CE18C2" w:rsidRDefault="00CE18C2" w:rsidP="00CE18C2">
      <w:pPr>
        <w:pStyle w:val="Odstavecseseznamem"/>
        <w:numPr>
          <w:ilvl w:val="0"/>
          <w:numId w:val="103"/>
        </w:numPr>
        <w:spacing w:line="256" w:lineRule="auto"/>
      </w:pPr>
      <w:r>
        <w:t>Popíšete tělesné, kognitivní, sociální a emoční změny stáří</w:t>
      </w:r>
    </w:p>
    <w:p w14:paraId="3860E620" w14:textId="77777777" w:rsidR="00CE18C2" w:rsidRDefault="00CE18C2" w:rsidP="00CE18C2">
      <w:pPr>
        <w:pStyle w:val="Vstupy"/>
        <w:jc w:val="both"/>
      </w:pPr>
      <w:r>
        <w:t>Získáte následující kompetence – klíčové, přenositelné</w:t>
      </w:r>
    </w:p>
    <w:p w14:paraId="786929CC" w14:textId="77777777" w:rsidR="00CE18C2" w:rsidRDefault="00CE18C2" w:rsidP="00CE18C2">
      <w:pPr>
        <w:pStyle w:val="Odstavecseseznamem"/>
        <w:numPr>
          <w:ilvl w:val="0"/>
          <w:numId w:val="103"/>
        </w:numPr>
        <w:spacing w:line="256" w:lineRule="auto"/>
      </w:pPr>
      <w:r>
        <w:t>Schopnost orientovat se v odborném textu zaměřeného na procesy stárnutí a stáří</w:t>
      </w:r>
    </w:p>
    <w:p w14:paraId="75755E95" w14:textId="77777777" w:rsidR="00CE18C2" w:rsidRDefault="00CE18C2" w:rsidP="00CE18C2">
      <w:pPr>
        <w:pStyle w:val="Odstavecseseznamem"/>
        <w:numPr>
          <w:ilvl w:val="0"/>
          <w:numId w:val="103"/>
        </w:numPr>
        <w:spacing w:line="256" w:lineRule="auto"/>
      </w:pPr>
      <w:r>
        <w:t>Vymezit společenské proměny ve vztahu ke stárnoucí populaci</w:t>
      </w:r>
    </w:p>
    <w:p w14:paraId="70ECE474" w14:textId="77777777" w:rsidR="00170C19" w:rsidRDefault="00170C19" w:rsidP="00170C19">
      <w:pPr>
        <w:spacing w:line="256" w:lineRule="auto"/>
      </w:pPr>
    </w:p>
    <w:p w14:paraId="236F1610" w14:textId="77777777" w:rsidR="00170C19" w:rsidRDefault="00170C19" w:rsidP="00170C19">
      <w:pPr>
        <w:spacing w:line="256" w:lineRule="auto"/>
      </w:pPr>
    </w:p>
    <w:p w14:paraId="6F6C64C6" w14:textId="77777777" w:rsidR="00170C19" w:rsidRDefault="00170C19" w:rsidP="00170C19">
      <w:pPr>
        <w:spacing w:line="256" w:lineRule="auto"/>
      </w:pPr>
    </w:p>
    <w:p w14:paraId="69B61060" w14:textId="77777777" w:rsidR="00170C19" w:rsidRDefault="00170C19" w:rsidP="00170C19">
      <w:pPr>
        <w:spacing w:line="256" w:lineRule="auto"/>
      </w:pPr>
    </w:p>
    <w:p w14:paraId="5E467A22" w14:textId="77777777" w:rsidR="00170C19" w:rsidRDefault="00170C19" w:rsidP="00170C19">
      <w:pPr>
        <w:spacing w:line="256" w:lineRule="auto"/>
      </w:pPr>
    </w:p>
    <w:p w14:paraId="329B878B" w14:textId="77777777" w:rsidR="00170C19" w:rsidRDefault="00170C19" w:rsidP="00170C19">
      <w:pPr>
        <w:spacing w:line="256" w:lineRule="auto"/>
      </w:pPr>
    </w:p>
    <w:p w14:paraId="3F0E7D1C" w14:textId="77777777" w:rsidR="00170C19" w:rsidRDefault="00170C19" w:rsidP="00170C19">
      <w:pPr>
        <w:spacing w:line="256" w:lineRule="auto"/>
      </w:pPr>
    </w:p>
    <w:p w14:paraId="71B80E5A" w14:textId="77777777" w:rsidR="00170C19" w:rsidRDefault="00170C19" w:rsidP="00170C19">
      <w:pPr>
        <w:spacing w:line="256" w:lineRule="auto"/>
      </w:pPr>
    </w:p>
    <w:p w14:paraId="7D719182" w14:textId="77777777" w:rsidR="00170C19" w:rsidRDefault="00170C19" w:rsidP="00170C19">
      <w:pPr>
        <w:spacing w:line="256" w:lineRule="auto"/>
      </w:pPr>
    </w:p>
    <w:p w14:paraId="49D49EC7" w14:textId="77777777" w:rsidR="00170C19" w:rsidRDefault="00170C19" w:rsidP="00170C19">
      <w:pPr>
        <w:spacing w:line="256" w:lineRule="auto"/>
      </w:pPr>
    </w:p>
    <w:p w14:paraId="24037941" w14:textId="77777777" w:rsidR="00170C19" w:rsidRDefault="00170C19" w:rsidP="00170C19">
      <w:pPr>
        <w:spacing w:line="256" w:lineRule="auto"/>
      </w:pPr>
    </w:p>
    <w:p w14:paraId="6961E01B" w14:textId="77777777" w:rsidR="00170C19" w:rsidRDefault="00170C19" w:rsidP="00170C19">
      <w:pPr>
        <w:spacing w:line="256" w:lineRule="auto"/>
      </w:pPr>
    </w:p>
    <w:p w14:paraId="15822052" w14:textId="77777777" w:rsidR="00170C19" w:rsidRDefault="00170C19" w:rsidP="00170C19">
      <w:pPr>
        <w:spacing w:line="256" w:lineRule="auto"/>
      </w:pPr>
    </w:p>
    <w:p w14:paraId="4DC7EC86" w14:textId="668E4541" w:rsidR="00170C19" w:rsidRDefault="009900C1" w:rsidP="009900C1">
      <w:pPr>
        <w:pStyle w:val="Prvnrove"/>
        <w:numPr>
          <w:ilvl w:val="0"/>
          <w:numId w:val="98"/>
        </w:numPr>
      </w:pPr>
      <w:r>
        <w:lastRenderedPageBreak/>
        <w:t xml:space="preserve"> </w:t>
      </w:r>
      <w:r w:rsidR="00170C19">
        <w:t>0sobnost, struktura, dynamika</w:t>
      </w:r>
    </w:p>
    <w:p w14:paraId="09C9B2EA" w14:textId="77777777" w:rsidR="00170C19" w:rsidRDefault="00170C19" w:rsidP="00170C19">
      <w:proofErr w:type="spellStart"/>
      <w:r>
        <w:t>Lorem</w:t>
      </w:r>
      <w:proofErr w:type="spellEnd"/>
      <w:r>
        <w:t xml:space="preserve"> </w:t>
      </w:r>
      <w:proofErr w:type="spellStart"/>
      <w:r>
        <w:t>ipsum</w:t>
      </w:r>
      <w:proofErr w:type="spellEnd"/>
      <w:r>
        <w:t xml:space="preserve"> </w:t>
      </w:r>
      <w:proofErr w:type="spellStart"/>
      <w:r>
        <w:t>dolor</w:t>
      </w:r>
      <w:proofErr w:type="spellEnd"/>
      <w:r>
        <w:t xml:space="preserve"> </w:t>
      </w:r>
      <w:proofErr w:type="spellStart"/>
      <w:r>
        <w:t>sit</w:t>
      </w:r>
      <w:proofErr w:type="spellEnd"/>
      <w:r>
        <w:t xml:space="preserve"> </w:t>
      </w:r>
      <w:proofErr w:type="spellStart"/>
      <w:r>
        <w:t>amet</w:t>
      </w:r>
      <w:proofErr w:type="spellEnd"/>
      <w:r>
        <w:t xml:space="preserve">, </w:t>
      </w:r>
      <w:proofErr w:type="spellStart"/>
      <w:r>
        <w:t>consectetuer</w:t>
      </w:r>
      <w:proofErr w:type="spellEnd"/>
      <w:r>
        <w:t xml:space="preserve"> </w:t>
      </w:r>
      <w:proofErr w:type="spellStart"/>
      <w:r>
        <w:t>adipiscing</w:t>
      </w:r>
      <w:proofErr w:type="spellEnd"/>
      <w:r>
        <w:t xml:space="preserve"> elit. </w:t>
      </w:r>
      <w:proofErr w:type="spellStart"/>
      <w:r>
        <w:t>Fusce</w:t>
      </w:r>
      <w:proofErr w:type="spellEnd"/>
      <w:r>
        <w:t xml:space="preserve"> </w:t>
      </w:r>
      <w:proofErr w:type="spellStart"/>
      <w:r>
        <w:t>consectetuer</w:t>
      </w:r>
      <w:proofErr w:type="spellEnd"/>
      <w:r>
        <w:t xml:space="preserve"> </w:t>
      </w:r>
      <w:proofErr w:type="spellStart"/>
      <w:r>
        <w:t>risus</w:t>
      </w:r>
      <w:proofErr w:type="spellEnd"/>
      <w:r>
        <w:t xml:space="preserve"> a </w:t>
      </w:r>
      <w:proofErr w:type="spellStart"/>
      <w:r>
        <w:t>nunc</w:t>
      </w:r>
      <w:proofErr w:type="spellEnd"/>
      <w:r>
        <w:t xml:space="preserve">. </w:t>
      </w:r>
      <w:proofErr w:type="spellStart"/>
      <w:r>
        <w:t>Excepteur</w:t>
      </w:r>
      <w:proofErr w:type="spellEnd"/>
      <w:r>
        <w:t xml:space="preserve"> </w:t>
      </w:r>
      <w:proofErr w:type="spellStart"/>
      <w:r>
        <w:t>sint</w:t>
      </w:r>
      <w:proofErr w:type="spellEnd"/>
      <w:r>
        <w:t xml:space="preserve"> </w:t>
      </w:r>
      <w:proofErr w:type="spellStart"/>
      <w:r>
        <w:t>occaecat</w:t>
      </w:r>
      <w:proofErr w:type="spellEnd"/>
      <w:r>
        <w:t xml:space="preserve"> </w:t>
      </w:r>
      <w:proofErr w:type="spellStart"/>
      <w:r>
        <w:t>cupidatat</w:t>
      </w:r>
      <w:proofErr w:type="spellEnd"/>
      <w:r>
        <w:t xml:space="preserve"> non </w:t>
      </w:r>
      <w:proofErr w:type="spellStart"/>
      <w:r>
        <w:t>proident</w:t>
      </w:r>
      <w:proofErr w:type="spellEnd"/>
      <w:r>
        <w:t xml:space="preserve">, </w:t>
      </w:r>
      <w:proofErr w:type="spellStart"/>
      <w:r>
        <w:t>sunt</w:t>
      </w:r>
      <w:proofErr w:type="spellEnd"/>
      <w:r>
        <w:t xml:space="preserve"> in culpa qui </w:t>
      </w:r>
      <w:proofErr w:type="spellStart"/>
      <w:r>
        <w:t>officia</w:t>
      </w:r>
      <w:proofErr w:type="spellEnd"/>
      <w:r>
        <w:t xml:space="preserve"> </w:t>
      </w:r>
      <w:proofErr w:type="spellStart"/>
      <w:r>
        <w:t>deserunt</w:t>
      </w:r>
      <w:proofErr w:type="spellEnd"/>
      <w:r>
        <w:t xml:space="preserve"> </w:t>
      </w:r>
      <w:proofErr w:type="spellStart"/>
      <w:r>
        <w:t>mollit</w:t>
      </w:r>
      <w:proofErr w:type="spellEnd"/>
      <w:r>
        <w:t xml:space="preserve"> První podkapitola</w:t>
      </w:r>
    </w:p>
    <w:p w14:paraId="19E17382" w14:textId="77777777" w:rsidR="00170C19" w:rsidRDefault="00170C19" w:rsidP="00170C19">
      <w:pPr>
        <w:spacing w:after="200"/>
        <w:rPr>
          <w:rFonts w:ascii="Times New Roman" w:hAnsi="Times New Roman"/>
        </w:rPr>
      </w:pPr>
      <w:r>
        <w:rPr>
          <w:rFonts w:ascii="Times New Roman" w:hAnsi="Times New Roman"/>
          <w:b/>
        </w:rPr>
        <w:t>Osobnost</w:t>
      </w:r>
      <w:r>
        <w:rPr>
          <w:rFonts w:ascii="Times New Roman" w:hAnsi="Times New Roman"/>
        </w:rPr>
        <w:t xml:space="preserve"> představuje integrovaný komplex vzájemně propojených psychických funkcí, které jsou individuálně </w:t>
      </w:r>
      <w:r>
        <w:rPr>
          <w:rFonts w:ascii="Times New Roman" w:hAnsi="Times New Roman"/>
          <w:b/>
        </w:rPr>
        <w:t xml:space="preserve">specifické </w:t>
      </w:r>
      <w:r>
        <w:rPr>
          <w:rFonts w:ascii="Times New Roman" w:hAnsi="Times New Roman"/>
        </w:rPr>
        <w:t xml:space="preserve">a </w:t>
      </w:r>
      <w:r>
        <w:rPr>
          <w:rFonts w:ascii="Times New Roman" w:hAnsi="Times New Roman"/>
          <w:b/>
        </w:rPr>
        <w:t>relativně stálé</w:t>
      </w:r>
      <w:r>
        <w:rPr>
          <w:rFonts w:ascii="Times New Roman" w:hAnsi="Times New Roman"/>
        </w:rPr>
        <w:t xml:space="preserve">. Determinují prožívání a chování jedince a z toho vyplývající vztah s prostředím (Vágnerová 2005). </w:t>
      </w:r>
      <w:r>
        <w:rPr>
          <w:rFonts w:ascii="Times New Roman" w:hAnsi="Times New Roman"/>
          <w:b/>
        </w:rPr>
        <w:t>Rozvoj osobnosti</w:t>
      </w:r>
      <w:r>
        <w:rPr>
          <w:rFonts w:ascii="Times New Roman" w:hAnsi="Times New Roman"/>
        </w:rPr>
        <w:t xml:space="preserve"> probíhá v interakci s prostředím, v němž žijeme, jako výsledek vzájemného působení prostředí a dědičnosti. </w:t>
      </w:r>
    </w:p>
    <w:p w14:paraId="7918F40D" w14:textId="77777777" w:rsidR="00170C19" w:rsidRDefault="00170C19" w:rsidP="00170C19">
      <w:pPr>
        <w:spacing w:after="200"/>
        <w:rPr>
          <w:rFonts w:ascii="Times New Roman" w:hAnsi="Times New Roman"/>
        </w:rPr>
      </w:pPr>
      <w:r>
        <w:rPr>
          <w:rFonts w:ascii="Times New Roman" w:hAnsi="Times New Roman"/>
        </w:rPr>
        <w:t xml:space="preserve">Máme-li se v přemíře psychických jevů náležitě orientovat a jejich podstatu dobře chápat, pak je vhodné určitým způsobem tyto jevy utřídit. V první kapitole jsme poznali, že v rámci různých </w:t>
      </w:r>
      <w:r>
        <w:rPr>
          <w:rFonts w:ascii="Times New Roman" w:hAnsi="Times New Roman"/>
          <w:b/>
        </w:rPr>
        <w:t>psychologických směrů a škol</w:t>
      </w:r>
      <w:r>
        <w:rPr>
          <w:rFonts w:ascii="Times New Roman" w:hAnsi="Times New Roman"/>
        </w:rPr>
        <w:t xml:space="preserve"> byly voleny odlišné systémy </w:t>
      </w:r>
      <w:r>
        <w:rPr>
          <w:rFonts w:ascii="Times New Roman" w:hAnsi="Times New Roman"/>
          <w:b/>
        </w:rPr>
        <w:t>klasifikace</w:t>
      </w:r>
      <w:r>
        <w:rPr>
          <w:rFonts w:ascii="Times New Roman" w:hAnsi="Times New Roman"/>
        </w:rPr>
        <w:t xml:space="preserve"> a tím i postupy výkladu lidské psychiky. U nás se už několik desetiletí udržuje systému výkladu postupující od nejjednodušších duševních jevů k souboru znaků a vlastností charakterizující psychiku člověka, až ke skladbě osobnosti, tj. komplexu psychických jevů reprezentující osobnost, k dílčím </w:t>
      </w:r>
      <w:proofErr w:type="gramStart"/>
      <w:r>
        <w:rPr>
          <w:rFonts w:ascii="Times New Roman" w:hAnsi="Times New Roman"/>
        </w:rPr>
        <w:t>psychickým</w:t>
      </w:r>
      <w:proofErr w:type="gramEnd"/>
      <w:r>
        <w:rPr>
          <w:rFonts w:ascii="Times New Roman" w:hAnsi="Times New Roman"/>
        </w:rPr>
        <w:t xml:space="preserve"> a to nejjednodušším procesům. Tento výklad má své opodstatnění i zastánce. Ať už volíme kterýkoliv systém třídění, vždy by měl obsahovat všechny běžné psychické jevy s upozorněním na jejich </w:t>
      </w:r>
      <w:r>
        <w:rPr>
          <w:rFonts w:ascii="Times New Roman" w:hAnsi="Times New Roman"/>
          <w:b/>
        </w:rPr>
        <w:t>vzájemné vztahy a souvislosti</w:t>
      </w:r>
      <w:r>
        <w:rPr>
          <w:rFonts w:ascii="Times New Roman" w:hAnsi="Times New Roman"/>
        </w:rPr>
        <w:t xml:space="preserve">.    Pro naše účely, kdy nám jde o pohled na osobnost z pozic různých psychologických disciplín, je vhodný klasický způsob třídění a s ním související syntetický postup výkladu. V jeho intencích rozlišujeme: </w:t>
      </w:r>
    </w:p>
    <w:p w14:paraId="4D578EE8" w14:textId="77777777" w:rsidR="00170C19" w:rsidRDefault="00170C19" w:rsidP="00170C19">
      <w:pPr>
        <w:numPr>
          <w:ilvl w:val="0"/>
          <w:numId w:val="104"/>
        </w:numPr>
        <w:contextualSpacing/>
        <w:rPr>
          <w:rFonts w:ascii="Times New Roman" w:hAnsi="Times New Roman"/>
          <w:szCs w:val="24"/>
        </w:rPr>
      </w:pPr>
      <w:r>
        <w:rPr>
          <w:rFonts w:ascii="Times New Roman" w:hAnsi="Times New Roman"/>
          <w:b/>
          <w:szCs w:val="24"/>
        </w:rPr>
        <w:t xml:space="preserve">psychické </w:t>
      </w:r>
      <w:proofErr w:type="gramStart"/>
      <w:r>
        <w:rPr>
          <w:rFonts w:ascii="Times New Roman" w:hAnsi="Times New Roman"/>
          <w:b/>
          <w:szCs w:val="24"/>
        </w:rPr>
        <w:t>procesy</w:t>
      </w:r>
      <w:r>
        <w:rPr>
          <w:rFonts w:ascii="Times New Roman" w:hAnsi="Times New Roman"/>
          <w:szCs w:val="24"/>
        </w:rPr>
        <w:t xml:space="preserve"> - v</w:t>
      </w:r>
      <w:proofErr w:type="gramEnd"/>
      <w:r>
        <w:rPr>
          <w:rFonts w:ascii="Times New Roman" w:hAnsi="Times New Roman"/>
          <w:szCs w:val="24"/>
        </w:rPr>
        <w:t xml:space="preserve"> čase probíhající fenomény </w:t>
      </w:r>
      <w:r>
        <w:rPr>
          <w:rFonts w:ascii="Times New Roman" w:hAnsi="Times New Roman"/>
          <w:b/>
          <w:szCs w:val="24"/>
        </w:rPr>
        <w:t>prožívání</w:t>
      </w:r>
      <w:r>
        <w:rPr>
          <w:rFonts w:ascii="Times New Roman" w:hAnsi="Times New Roman"/>
          <w:szCs w:val="24"/>
        </w:rPr>
        <w:t xml:space="preserve"> a </w:t>
      </w:r>
      <w:r>
        <w:rPr>
          <w:rFonts w:ascii="Times New Roman" w:hAnsi="Times New Roman"/>
          <w:b/>
          <w:szCs w:val="24"/>
        </w:rPr>
        <w:t>chování</w:t>
      </w:r>
      <w:r>
        <w:rPr>
          <w:rFonts w:ascii="Times New Roman" w:hAnsi="Times New Roman"/>
          <w:szCs w:val="24"/>
        </w:rPr>
        <w:t>,</w:t>
      </w:r>
    </w:p>
    <w:p w14:paraId="3312419C" w14:textId="77777777" w:rsidR="00170C19" w:rsidRDefault="00170C19" w:rsidP="00170C19">
      <w:pPr>
        <w:numPr>
          <w:ilvl w:val="0"/>
          <w:numId w:val="104"/>
        </w:numPr>
        <w:contextualSpacing/>
        <w:rPr>
          <w:rFonts w:ascii="Times New Roman" w:hAnsi="Times New Roman"/>
          <w:szCs w:val="24"/>
        </w:rPr>
      </w:pPr>
      <w:r>
        <w:rPr>
          <w:rFonts w:ascii="Times New Roman" w:hAnsi="Times New Roman"/>
          <w:b/>
          <w:szCs w:val="24"/>
        </w:rPr>
        <w:t xml:space="preserve">psychické </w:t>
      </w:r>
      <w:proofErr w:type="gramStart"/>
      <w:r>
        <w:rPr>
          <w:rFonts w:ascii="Times New Roman" w:hAnsi="Times New Roman"/>
          <w:b/>
          <w:szCs w:val="24"/>
        </w:rPr>
        <w:t>vlastnosti</w:t>
      </w:r>
      <w:r>
        <w:rPr>
          <w:rFonts w:ascii="Times New Roman" w:hAnsi="Times New Roman"/>
          <w:szCs w:val="24"/>
        </w:rPr>
        <w:t xml:space="preserve"> - interakcí</w:t>
      </w:r>
      <w:proofErr w:type="gramEnd"/>
      <w:r>
        <w:rPr>
          <w:rFonts w:ascii="Times New Roman" w:hAnsi="Times New Roman"/>
          <w:szCs w:val="24"/>
        </w:rPr>
        <w:t xml:space="preserve"> genetické výbavy a individuální zkušeností vzniklé vnitřní determinanty psychických procesů tvořící dynamickou strukturu vnitřní organizace psychického dění (například vlastnosti a charakter osobnosti, specifické schopnosti, temperament aj.),</w:t>
      </w:r>
    </w:p>
    <w:p w14:paraId="5E6BC3A7" w14:textId="77777777" w:rsidR="00170C19" w:rsidRDefault="00170C19" w:rsidP="00170C19">
      <w:pPr>
        <w:numPr>
          <w:ilvl w:val="0"/>
          <w:numId w:val="104"/>
        </w:numPr>
        <w:contextualSpacing/>
        <w:rPr>
          <w:rFonts w:ascii="Times New Roman" w:hAnsi="Times New Roman"/>
          <w:szCs w:val="24"/>
        </w:rPr>
      </w:pPr>
      <w:r>
        <w:rPr>
          <w:rFonts w:ascii="Times New Roman" w:hAnsi="Times New Roman"/>
          <w:b/>
          <w:szCs w:val="24"/>
        </w:rPr>
        <w:t xml:space="preserve">psychické </w:t>
      </w:r>
      <w:proofErr w:type="gramStart"/>
      <w:r>
        <w:rPr>
          <w:rFonts w:ascii="Times New Roman" w:hAnsi="Times New Roman"/>
          <w:b/>
          <w:szCs w:val="24"/>
        </w:rPr>
        <w:t xml:space="preserve">stavy </w:t>
      </w:r>
      <w:r>
        <w:rPr>
          <w:rFonts w:ascii="Times New Roman" w:hAnsi="Times New Roman"/>
          <w:szCs w:val="24"/>
        </w:rPr>
        <w:t>- projevy</w:t>
      </w:r>
      <w:proofErr w:type="gramEnd"/>
      <w:r>
        <w:rPr>
          <w:rFonts w:ascii="Times New Roman" w:hAnsi="Times New Roman"/>
          <w:szCs w:val="24"/>
        </w:rPr>
        <w:t xml:space="preserve"> celkového stavu organismu, zejména centrální nervové soustavy, charakteristika člověka pro určitou dobu (například nálady, stavy pozornosti, citové stavy aj.).</w:t>
      </w:r>
    </w:p>
    <w:p w14:paraId="673DD088" w14:textId="77777777" w:rsidR="00170C19" w:rsidRDefault="00170C19" w:rsidP="00170C19">
      <w:pPr>
        <w:spacing w:after="0"/>
        <w:ind w:left="720"/>
        <w:contextualSpacing/>
        <w:rPr>
          <w:rFonts w:ascii="Times New Roman" w:hAnsi="Times New Roman"/>
          <w:szCs w:val="24"/>
        </w:rPr>
      </w:pPr>
    </w:p>
    <w:p w14:paraId="4975DCB4" w14:textId="77777777" w:rsidR="00170C19" w:rsidRDefault="00170C19" w:rsidP="00170C19">
      <w:pPr>
        <w:spacing w:after="200"/>
        <w:rPr>
          <w:rFonts w:ascii="Times New Roman" w:hAnsi="Times New Roman"/>
        </w:rPr>
      </w:pPr>
      <w:r>
        <w:rPr>
          <w:rFonts w:ascii="Times New Roman" w:hAnsi="Times New Roman"/>
        </w:rPr>
        <w:lastRenderedPageBreak/>
        <w:t xml:space="preserve">Psychické procesy naplňují </w:t>
      </w:r>
      <w:r>
        <w:rPr>
          <w:rFonts w:ascii="Times New Roman" w:hAnsi="Times New Roman"/>
          <w:b/>
        </w:rPr>
        <w:t>dynamiku osobnosti</w:t>
      </w:r>
      <w:r>
        <w:rPr>
          <w:rFonts w:ascii="Times New Roman" w:hAnsi="Times New Roman"/>
        </w:rPr>
        <w:t xml:space="preserve"> a umožňují její orientaci, tj. získání a zpracování zpráv, informací, zajišťují poznání, ale i prožívání ve vztahu k poznanému a jednání vyplývající z poznání i prožívání. Čili lze </w:t>
      </w:r>
      <w:proofErr w:type="gramStart"/>
      <w:r>
        <w:rPr>
          <w:rFonts w:ascii="Times New Roman" w:hAnsi="Times New Roman"/>
        </w:rPr>
        <w:t>říci</w:t>
      </w:r>
      <w:proofErr w:type="gramEnd"/>
      <w:r>
        <w:rPr>
          <w:rFonts w:ascii="Times New Roman" w:hAnsi="Times New Roman"/>
        </w:rPr>
        <w:t xml:space="preserve">, že </w:t>
      </w:r>
      <w:r>
        <w:rPr>
          <w:rFonts w:ascii="Times New Roman" w:hAnsi="Times New Roman"/>
          <w:b/>
        </w:rPr>
        <w:t>psychické procesy</w:t>
      </w:r>
      <w:r>
        <w:rPr>
          <w:rFonts w:ascii="Times New Roman" w:hAnsi="Times New Roman"/>
        </w:rPr>
        <w:t xml:space="preserve"> zajišťují psychickou činnost, kdežto </w:t>
      </w:r>
      <w:r>
        <w:rPr>
          <w:rFonts w:ascii="Times New Roman" w:hAnsi="Times New Roman"/>
          <w:b/>
        </w:rPr>
        <w:t>psychické vlastnosti</w:t>
      </w:r>
      <w:r>
        <w:rPr>
          <w:rFonts w:ascii="Times New Roman" w:hAnsi="Times New Roman"/>
        </w:rPr>
        <w:t xml:space="preserve"> vznikají a utvářejí se v průběhu života vlivem prostředí a výchovy.</w:t>
      </w:r>
    </w:p>
    <w:p w14:paraId="49A0C36D" w14:textId="77777777" w:rsidR="00170C19" w:rsidRDefault="00170C19" w:rsidP="00170C19">
      <w:pPr>
        <w:spacing w:after="200"/>
        <w:rPr>
          <w:rFonts w:ascii="Times New Roman" w:hAnsi="Times New Roman"/>
        </w:rPr>
      </w:pPr>
      <w:r>
        <w:rPr>
          <w:rFonts w:ascii="Times New Roman" w:hAnsi="Times New Roman"/>
        </w:rPr>
        <w:t xml:space="preserve">Psychické procesy je možno členit na procesy </w:t>
      </w:r>
      <w:r>
        <w:rPr>
          <w:rFonts w:ascii="Times New Roman" w:hAnsi="Times New Roman"/>
          <w:b/>
        </w:rPr>
        <w:t xml:space="preserve">poznávací </w:t>
      </w:r>
      <w:r>
        <w:rPr>
          <w:rFonts w:ascii="Times New Roman" w:hAnsi="Times New Roman"/>
        </w:rPr>
        <w:t xml:space="preserve">(čití, vnímání a smyslové poznávání, pozornost, myšlení, paměť, představa a fantazie) a </w:t>
      </w:r>
      <w:r>
        <w:rPr>
          <w:rFonts w:ascii="Times New Roman" w:hAnsi="Times New Roman"/>
          <w:b/>
        </w:rPr>
        <w:t>autoregulační</w:t>
      </w:r>
      <w:r>
        <w:rPr>
          <w:rFonts w:ascii="Times New Roman" w:hAnsi="Times New Roman"/>
        </w:rPr>
        <w:t xml:space="preserve"> (emoce, vůle a motivace). K správnému pochopení psychického života člověka je třeba mít na zřeteli, že kognice, emoce a vůle </w:t>
      </w:r>
      <w:r>
        <w:rPr>
          <w:rFonts w:ascii="Times New Roman" w:hAnsi="Times New Roman"/>
          <w:b/>
        </w:rPr>
        <w:t>neexistují navzájem od sebe odděleny</w:t>
      </w:r>
      <w:r>
        <w:rPr>
          <w:rFonts w:ascii="Times New Roman" w:hAnsi="Times New Roman"/>
        </w:rPr>
        <w:t>. K poznanému jevu nezůstává člověk lhostejný a formuluje si k němu svůj vztah, který prožívá. Poznávání je tedy předpokladem k tomu, aby vznikl další proces, tj. emoce – naše prožívání vztahu k tomu co jsme poznali. Vůle, která se uplatňuje při jednání, nemůže se projevit ani svou první formou, tzn. volním rozhodnutím, nevychází-li z určitých myšlenek či jiného poznávacího procesu. Způsob uskutečňování volního rozhodnutí je pak do značné míry závislý na citovém postoji, na způsobu prožívání.</w:t>
      </w:r>
    </w:p>
    <w:p w14:paraId="377604DD" w14:textId="77777777" w:rsidR="00170C19" w:rsidRDefault="00170C19" w:rsidP="00170C19">
      <w:pPr>
        <w:spacing w:after="200"/>
        <w:rPr>
          <w:rFonts w:ascii="Times New Roman" w:hAnsi="Times New Roman"/>
        </w:rPr>
      </w:pPr>
      <w:r>
        <w:rPr>
          <w:rFonts w:ascii="Times New Roman" w:hAnsi="Times New Roman"/>
        </w:rPr>
        <w:t xml:space="preserve"> </w:t>
      </w:r>
    </w:p>
    <w:p w14:paraId="45A56B13" w14:textId="77777777" w:rsidR="00170C19" w:rsidRDefault="00170C19" w:rsidP="00170C19">
      <w:pPr>
        <w:spacing w:after="200"/>
        <w:rPr>
          <w:rFonts w:eastAsia="Times New Roman" w:cstheme="minorHAnsi"/>
          <w:b/>
          <w:iCs/>
          <w:color w:val="000000" w:themeColor="text1"/>
          <w:sz w:val="40"/>
          <w:szCs w:val="40"/>
          <w:lang w:eastAsia="cs-CZ"/>
        </w:rPr>
      </w:pPr>
      <w:r>
        <w:rPr>
          <w:rFonts w:eastAsia="Times New Roman" w:cstheme="minorHAnsi"/>
          <w:b/>
          <w:iCs/>
          <w:color w:val="000000" w:themeColor="text1"/>
          <w:sz w:val="40"/>
          <w:szCs w:val="40"/>
          <w:lang w:eastAsia="cs-CZ"/>
        </w:rPr>
        <w:t>10.1 Přehled hlavních skupin psychických jevů</w:t>
      </w:r>
    </w:p>
    <w:p w14:paraId="76099B1B" w14:textId="77777777" w:rsidR="00170C19" w:rsidRDefault="00170C19" w:rsidP="00170C19">
      <w:pPr>
        <w:spacing w:after="200"/>
        <w:rPr>
          <w:rFonts w:ascii="Times New Roman" w:eastAsia="Times New Roman" w:hAnsi="Times New Roman"/>
          <w:b/>
          <w:iCs/>
          <w:color w:val="000000" w:themeColor="text1"/>
          <w:szCs w:val="24"/>
          <w:lang w:eastAsia="cs-CZ"/>
        </w:rPr>
      </w:pPr>
      <w:r>
        <w:rPr>
          <w:rFonts w:ascii="Times New Roman" w:eastAsia="Times New Roman" w:hAnsi="Times New Roman"/>
          <w:b/>
          <w:iCs/>
          <w:color w:val="000000" w:themeColor="text1"/>
          <w:szCs w:val="24"/>
          <w:lang w:eastAsia="cs-CZ"/>
        </w:rPr>
        <w:t>Přehled hlavních skupin psychických jevů</w:t>
      </w:r>
    </w:p>
    <w:tbl>
      <w:tblPr>
        <w:tblStyle w:val="Mkatabulky"/>
        <w:tblW w:w="0" w:type="auto"/>
        <w:tblLook w:val="04A0" w:firstRow="1" w:lastRow="0" w:firstColumn="1" w:lastColumn="0" w:noHBand="0" w:noVBand="1"/>
      </w:tblPr>
      <w:tblGrid>
        <w:gridCol w:w="1969"/>
        <w:gridCol w:w="3379"/>
        <w:gridCol w:w="3429"/>
      </w:tblGrid>
      <w:tr w:rsidR="00170C19" w14:paraId="69574FD4" w14:textId="77777777" w:rsidTr="00170C19">
        <w:tc>
          <w:tcPr>
            <w:tcW w:w="1980" w:type="dxa"/>
            <w:tcBorders>
              <w:top w:val="single" w:sz="4" w:space="0" w:color="auto"/>
              <w:left w:val="single" w:sz="4" w:space="0" w:color="auto"/>
              <w:bottom w:val="single" w:sz="4" w:space="0" w:color="auto"/>
              <w:right w:val="single" w:sz="4" w:space="0" w:color="auto"/>
            </w:tcBorders>
            <w:shd w:val="clear" w:color="auto" w:fill="E7E6E6" w:themeFill="background2"/>
          </w:tcPr>
          <w:p w14:paraId="69904787" w14:textId="77777777" w:rsidR="00170C19" w:rsidRDefault="00170C19">
            <w:pPr>
              <w:spacing w:after="200" w:line="276" w:lineRule="auto"/>
              <w:rPr>
                <w:b/>
                <w:bCs/>
              </w:rPr>
            </w:pPr>
          </w:p>
        </w:tc>
        <w:tc>
          <w:tcPr>
            <w:tcW w:w="340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F14F576" w14:textId="77777777" w:rsidR="00170C19" w:rsidRDefault="00170C19">
            <w:pPr>
              <w:spacing w:after="200" w:line="276" w:lineRule="auto"/>
              <w:rPr>
                <w:b/>
              </w:rPr>
            </w:pPr>
            <w:r>
              <w:rPr>
                <w:b/>
              </w:rPr>
              <w:t>Charakteristika</w:t>
            </w:r>
          </w:p>
        </w:tc>
        <w:tc>
          <w:tcPr>
            <w:tcW w:w="345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2198D87" w14:textId="77777777" w:rsidR="00170C19" w:rsidRDefault="00170C19">
            <w:pPr>
              <w:spacing w:after="200" w:line="276" w:lineRule="auto"/>
              <w:rPr>
                <w:b/>
              </w:rPr>
            </w:pPr>
            <w:r>
              <w:rPr>
                <w:b/>
              </w:rPr>
              <w:t>Podskupina psychických jevů</w:t>
            </w:r>
          </w:p>
        </w:tc>
      </w:tr>
      <w:tr w:rsidR="00170C19" w14:paraId="2C8C1022" w14:textId="77777777" w:rsidTr="00170C19">
        <w:tc>
          <w:tcPr>
            <w:tcW w:w="198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59E6569" w14:textId="77777777" w:rsidR="00170C19" w:rsidRDefault="00170C19">
            <w:pPr>
              <w:spacing w:after="200" w:line="276" w:lineRule="auto"/>
              <w:rPr>
                <w:b/>
                <w:bCs/>
              </w:rPr>
            </w:pPr>
            <w:r>
              <w:rPr>
                <w:b/>
                <w:bCs/>
              </w:rPr>
              <w:t>Psychické procesy</w:t>
            </w:r>
          </w:p>
        </w:tc>
        <w:tc>
          <w:tcPr>
            <w:tcW w:w="3402" w:type="dxa"/>
            <w:tcBorders>
              <w:top w:val="single" w:sz="4" w:space="0" w:color="auto"/>
              <w:left w:val="single" w:sz="4" w:space="0" w:color="auto"/>
              <w:bottom w:val="single" w:sz="4" w:space="0" w:color="auto"/>
              <w:right w:val="single" w:sz="4" w:space="0" w:color="auto"/>
            </w:tcBorders>
          </w:tcPr>
          <w:p w14:paraId="38A54E7A" w14:textId="77777777" w:rsidR="00170C19" w:rsidRDefault="00170C19">
            <w:pPr>
              <w:spacing w:after="200" w:line="276" w:lineRule="auto"/>
              <w:ind w:left="177" w:hanging="142"/>
            </w:pPr>
            <w:r>
              <w:t xml:space="preserve">děje mající podobu: </w:t>
            </w:r>
          </w:p>
          <w:p w14:paraId="38C07649" w14:textId="77777777" w:rsidR="00170C19" w:rsidRDefault="00170C19" w:rsidP="00170C19">
            <w:pPr>
              <w:numPr>
                <w:ilvl w:val="0"/>
                <w:numId w:val="105"/>
              </w:numPr>
              <w:spacing w:line="276" w:lineRule="auto"/>
              <w:ind w:left="177" w:hanging="142"/>
              <w:contextualSpacing/>
            </w:pPr>
            <w:proofErr w:type="gramStart"/>
            <w:r>
              <w:rPr>
                <w:b/>
              </w:rPr>
              <w:t>prožívání</w:t>
            </w:r>
            <w:r>
              <w:t xml:space="preserve"> - vnitřní</w:t>
            </w:r>
            <w:proofErr w:type="gramEnd"/>
            <w:r>
              <w:t xml:space="preserve"> intrapsychické subjektivní jevy s různou kvalitou obsahu</w:t>
            </w:r>
          </w:p>
          <w:p w14:paraId="4A86B1CD" w14:textId="77777777" w:rsidR="00170C19" w:rsidRDefault="00170C19">
            <w:pPr>
              <w:spacing w:line="276" w:lineRule="auto"/>
              <w:ind w:left="177"/>
              <w:contextualSpacing/>
            </w:pPr>
          </w:p>
          <w:p w14:paraId="2C5FD2CD" w14:textId="77777777" w:rsidR="00170C19" w:rsidRDefault="00170C19" w:rsidP="00170C19">
            <w:pPr>
              <w:numPr>
                <w:ilvl w:val="0"/>
                <w:numId w:val="105"/>
              </w:numPr>
              <w:spacing w:line="276" w:lineRule="auto"/>
              <w:ind w:left="177" w:hanging="142"/>
              <w:contextualSpacing/>
            </w:pPr>
            <w:proofErr w:type="gramStart"/>
            <w:r>
              <w:rPr>
                <w:b/>
              </w:rPr>
              <w:t>chování</w:t>
            </w:r>
            <w:r>
              <w:t xml:space="preserve"> - navenek</w:t>
            </w:r>
            <w:proofErr w:type="gramEnd"/>
            <w:r>
              <w:t xml:space="preserve"> pozorovatelné projevy prožívání (jednání, řeč, výraz)</w:t>
            </w:r>
          </w:p>
        </w:tc>
        <w:tc>
          <w:tcPr>
            <w:tcW w:w="3452" w:type="dxa"/>
            <w:tcBorders>
              <w:top w:val="single" w:sz="4" w:space="0" w:color="auto"/>
              <w:left w:val="single" w:sz="4" w:space="0" w:color="auto"/>
              <w:bottom w:val="single" w:sz="4" w:space="0" w:color="auto"/>
              <w:right w:val="single" w:sz="4" w:space="0" w:color="auto"/>
            </w:tcBorders>
          </w:tcPr>
          <w:p w14:paraId="7326C754" w14:textId="77777777" w:rsidR="00170C19" w:rsidRDefault="00170C19" w:rsidP="00170C19">
            <w:pPr>
              <w:numPr>
                <w:ilvl w:val="0"/>
                <w:numId w:val="106"/>
              </w:numPr>
              <w:spacing w:line="276" w:lineRule="auto"/>
              <w:ind w:left="236" w:hanging="236"/>
              <w:contextualSpacing/>
            </w:pPr>
            <w:r>
              <w:rPr>
                <w:b/>
              </w:rPr>
              <w:t xml:space="preserve">kognitivní (poznávací) </w:t>
            </w:r>
            <w:proofErr w:type="gramStart"/>
            <w:r>
              <w:rPr>
                <w:b/>
              </w:rPr>
              <w:t>procesy</w:t>
            </w:r>
            <w:r>
              <w:t xml:space="preserve"> - čití</w:t>
            </w:r>
            <w:proofErr w:type="gramEnd"/>
            <w:r>
              <w:t>, vnímání a smyslové poznávání, pozornost, myšlení, paměť, představa a fantazie</w:t>
            </w:r>
          </w:p>
          <w:p w14:paraId="31B9DEF2" w14:textId="77777777" w:rsidR="00170C19" w:rsidRDefault="00170C19">
            <w:pPr>
              <w:spacing w:line="276" w:lineRule="auto"/>
              <w:ind w:left="236"/>
              <w:contextualSpacing/>
            </w:pPr>
          </w:p>
          <w:p w14:paraId="42AAC673" w14:textId="77777777" w:rsidR="00170C19" w:rsidRDefault="00170C19" w:rsidP="00170C19">
            <w:pPr>
              <w:numPr>
                <w:ilvl w:val="0"/>
                <w:numId w:val="106"/>
              </w:numPr>
              <w:spacing w:line="276" w:lineRule="auto"/>
              <w:ind w:left="236" w:hanging="236"/>
              <w:contextualSpacing/>
            </w:pPr>
            <w:r>
              <w:rPr>
                <w:b/>
              </w:rPr>
              <w:t xml:space="preserve">konativní a autoregulační </w:t>
            </w:r>
            <w:proofErr w:type="gramStart"/>
            <w:r>
              <w:rPr>
                <w:b/>
              </w:rPr>
              <w:t>procesy</w:t>
            </w:r>
            <w:r>
              <w:t xml:space="preserve"> - motivace</w:t>
            </w:r>
            <w:proofErr w:type="gramEnd"/>
            <w:r>
              <w:t>, vůle, emoce</w:t>
            </w:r>
          </w:p>
        </w:tc>
      </w:tr>
      <w:tr w:rsidR="00170C19" w14:paraId="5C0F1C78" w14:textId="77777777" w:rsidTr="00170C19">
        <w:tc>
          <w:tcPr>
            <w:tcW w:w="198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453A07A" w14:textId="77777777" w:rsidR="00170C19" w:rsidRDefault="00170C19">
            <w:pPr>
              <w:spacing w:after="200" w:line="276" w:lineRule="auto"/>
              <w:rPr>
                <w:b/>
                <w:bCs/>
              </w:rPr>
            </w:pPr>
            <w:r>
              <w:rPr>
                <w:b/>
                <w:bCs/>
              </w:rPr>
              <w:t>Psychické stavy</w:t>
            </w:r>
          </w:p>
        </w:tc>
        <w:tc>
          <w:tcPr>
            <w:tcW w:w="3402" w:type="dxa"/>
            <w:tcBorders>
              <w:top w:val="single" w:sz="4" w:space="0" w:color="auto"/>
              <w:left w:val="single" w:sz="4" w:space="0" w:color="auto"/>
              <w:bottom w:val="single" w:sz="4" w:space="0" w:color="auto"/>
              <w:right w:val="single" w:sz="4" w:space="0" w:color="auto"/>
            </w:tcBorders>
            <w:hideMark/>
          </w:tcPr>
          <w:p w14:paraId="67401DAB" w14:textId="77777777" w:rsidR="00170C19" w:rsidRDefault="00170C19">
            <w:pPr>
              <w:spacing w:after="200" w:line="276" w:lineRule="auto"/>
            </w:pPr>
            <w:r>
              <w:t xml:space="preserve">stav bdělosti, charakteristika osobnosti po určitou dobu </w:t>
            </w:r>
          </w:p>
        </w:tc>
        <w:tc>
          <w:tcPr>
            <w:tcW w:w="3452" w:type="dxa"/>
            <w:tcBorders>
              <w:top w:val="single" w:sz="4" w:space="0" w:color="auto"/>
              <w:left w:val="single" w:sz="4" w:space="0" w:color="auto"/>
              <w:bottom w:val="single" w:sz="4" w:space="0" w:color="auto"/>
              <w:right w:val="single" w:sz="4" w:space="0" w:color="auto"/>
            </w:tcBorders>
            <w:hideMark/>
          </w:tcPr>
          <w:p w14:paraId="21BF0F8D" w14:textId="77777777" w:rsidR="00170C19" w:rsidRDefault="00170C19" w:rsidP="00170C19">
            <w:pPr>
              <w:numPr>
                <w:ilvl w:val="0"/>
                <w:numId w:val="107"/>
              </w:numPr>
              <w:spacing w:line="276" w:lineRule="auto"/>
              <w:ind w:left="312" w:hanging="283"/>
              <w:contextualSpacing/>
            </w:pPr>
            <w:proofErr w:type="gramStart"/>
            <w:r>
              <w:rPr>
                <w:b/>
              </w:rPr>
              <w:t>psychické</w:t>
            </w:r>
            <w:r>
              <w:t xml:space="preserve"> - radostná</w:t>
            </w:r>
            <w:proofErr w:type="gramEnd"/>
            <w:r>
              <w:t xml:space="preserve"> nálada aj.</w:t>
            </w:r>
          </w:p>
          <w:p w14:paraId="39C45350" w14:textId="77777777" w:rsidR="00170C19" w:rsidRDefault="00170C19" w:rsidP="00170C19">
            <w:pPr>
              <w:numPr>
                <w:ilvl w:val="0"/>
                <w:numId w:val="107"/>
              </w:numPr>
              <w:spacing w:line="276" w:lineRule="auto"/>
              <w:ind w:left="312" w:hanging="283"/>
              <w:contextualSpacing/>
            </w:pPr>
            <w:proofErr w:type="gramStart"/>
            <w:r>
              <w:rPr>
                <w:b/>
              </w:rPr>
              <w:lastRenderedPageBreak/>
              <w:t>tělesné</w:t>
            </w:r>
            <w:r>
              <w:t xml:space="preserve"> - uvolnění</w:t>
            </w:r>
            <w:proofErr w:type="gramEnd"/>
            <w:r>
              <w:t xml:space="preserve"> aj.</w:t>
            </w:r>
          </w:p>
          <w:p w14:paraId="3BBCFBA7" w14:textId="77777777" w:rsidR="00170C19" w:rsidRDefault="00170C19" w:rsidP="00170C19">
            <w:pPr>
              <w:numPr>
                <w:ilvl w:val="0"/>
                <w:numId w:val="107"/>
              </w:numPr>
              <w:spacing w:line="276" w:lineRule="auto"/>
              <w:ind w:left="312" w:hanging="283"/>
              <w:contextualSpacing/>
            </w:pPr>
            <w:proofErr w:type="gramStart"/>
            <w:r>
              <w:rPr>
                <w:b/>
              </w:rPr>
              <w:t>zdravotní</w:t>
            </w:r>
            <w:r>
              <w:t xml:space="preserve"> - bez</w:t>
            </w:r>
            <w:proofErr w:type="gramEnd"/>
            <w:r>
              <w:t xml:space="preserve"> bolesti aj.</w:t>
            </w:r>
          </w:p>
        </w:tc>
      </w:tr>
      <w:tr w:rsidR="00170C19" w14:paraId="3975122A" w14:textId="77777777" w:rsidTr="00170C19">
        <w:tc>
          <w:tcPr>
            <w:tcW w:w="198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AC40986" w14:textId="77777777" w:rsidR="00170C19" w:rsidRDefault="00170C19">
            <w:pPr>
              <w:spacing w:after="200" w:line="276" w:lineRule="auto"/>
              <w:rPr>
                <w:b/>
                <w:bCs/>
              </w:rPr>
            </w:pPr>
            <w:r>
              <w:rPr>
                <w:b/>
                <w:bCs/>
              </w:rPr>
              <w:lastRenderedPageBreak/>
              <w:t>Vlastnosti osobnosti</w:t>
            </w:r>
          </w:p>
        </w:tc>
        <w:tc>
          <w:tcPr>
            <w:tcW w:w="3402" w:type="dxa"/>
            <w:tcBorders>
              <w:top w:val="single" w:sz="4" w:space="0" w:color="auto"/>
              <w:left w:val="single" w:sz="4" w:space="0" w:color="auto"/>
              <w:bottom w:val="single" w:sz="4" w:space="0" w:color="auto"/>
              <w:right w:val="single" w:sz="4" w:space="0" w:color="auto"/>
            </w:tcBorders>
            <w:hideMark/>
          </w:tcPr>
          <w:p w14:paraId="5DAE4307" w14:textId="77777777" w:rsidR="00170C19" w:rsidRDefault="00170C19">
            <w:pPr>
              <w:spacing w:after="200" w:line="276" w:lineRule="auto"/>
            </w:pPr>
            <w:r>
              <w:t xml:space="preserve">poměrně stálá </w:t>
            </w:r>
            <w:proofErr w:type="gramStart"/>
            <w:r>
              <w:t>charakteristika  jedince</w:t>
            </w:r>
            <w:proofErr w:type="gramEnd"/>
            <w:r>
              <w:t xml:space="preserve"> </w:t>
            </w:r>
          </w:p>
        </w:tc>
        <w:tc>
          <w:tcPr>
            <w:tcW w:w="3452" w:type="dxa"/>
            <w:tcBorders>
              <w:top w:val="single" w:sz="4" w:space="0" w:color="auto"/>
              <w:left w:val="single" w:sz="4" w:space="0" w:color="auto"/>
              <w:bottom w:val="single" w:sz="4" w:space="0" w:color="auto"/>
              <w:right w:val="single" w:sz="4" w:space="0" w:color="auto"/>
            </w:tcBorders>
            <w:hideMark/>
          </w:tcPr>
          <w:p w14:paraId="014E4C39" w14:textId="77777777" w:rsidR="00170C19" w:rsidRDefault="00170C19" w:rsidP="00170C19">
            <w:pPr>
              <w:numPr>
                <w:ilvl w:val="0"/>
                <w:numId w:val="108"/>
              </w:numPr>
              <w:spacing w:line="276" w:lineRule="auto"/>
              <w:ind w:left="312" w:hanging="283"/>
              <w:contextualSpacing/>
            </w:pPr>
            <w:proofErr w:type="gramStart"/>
            <w:r>
              <w:rPr>
                <w:b/>
              </w:rPr>
              <w:t>vrozené</w:t>
            </w:r>
            <w:r>
              <w:t xml:space="preserve"> - pudy</w:t>
            </w:r>
            <w:proofErr w:type="gramEnd"/>
            <w:r>
              <w:t>, vlohy</w:t>
            </w:r>
          </w:p>
          <w:p w14:paraId="33CED0AB" w14:textId="77777777" w:rsidR="00170C19" w:rsidRDefault="00170C19" w:rsidP="00170C19">
            <w:pPr>
              <w:numPr>
                <w:ilvl w:val="0"/>
                <w:numId w:val="108"/>
              </w:numPr>
              <w:spacing w:line="276" w:lineRule="auto"/>
              <w:ind w:left="312" w:hanging="283"/>
              <w:contextualSpacing/>
            </w:pPr>
            <w:r>
              <w:rPr>
                <w:b/>
              </w:rPr>
              <w:t xml:space="preserve">převážně </w:t>
            </w:r>
            <w:proofErr w:type="gramStart"/>
            <w:r>
              <w:rPr>
                <w:b/>
              </w:rPr>
              <w:t xml:space="preserve">vrozené </w:t>
            </w:r>
            <w:r>
              <w:t>- temperament</w:t>
            </w:r>
            <w:proofErr w:type="gramEnd"/>
            <w:r>
              <w:t xml:space="preserve"> a schopnosti</w:t>
            </w:r>
          </w:p>
          <w:p w14:paraId="2027FF2D" w14:textId="77777777" w:rsidR="00170C19" w:rsidRDefault="00170C19" w:rsidP="00170C19">
            <w:pPr>
              <w:numPr>
                <w:ilvl w:val="0"/>
                <w:numId w:val="108"/>
              </w:numPr>
              <w:spacing w:line="276" w:lineRule="auto"/>
              <w:ind w:left="312" w:hanging="283"/>
              <w:contextualSpacing/>
            </w:pPr>
            <w:proofErr w:type="gramStart"/>
            <w:r>
              <w:rPr>
                <w:b/>
              </w:rPr>
              <w:t>získané</w:t>
            </w:r>
            <w:r>
              <w:t xml:space="preserve"> - dovednosti</w:t>
            </w:r>
            <w:proofErr w:type="gramEnd"/>
            <w:r>
              <w:t>, vědomosti, návyky, zájmy, charakter</w:t>
            </w:r>
          </w:p>
        </w:tc>
      </w:tr>
    </w:tbl>
    <w:p w14:paraId="5B46A8EA" w14:textId="77777777" w:rsidR="00170C19" w:rsidRDefault="00170C19" w:rsidP="00170C19">
      <w:pPr>
        <w:spacing w:after="200"/>
        <w:rPr>
          <w:rFonts w:ascii="Times New Roman" w:hAnsi="Times New Roman"/>
        </w:rPr>
      </w:pPr>
    </w:p>
    <w:p w14:paraId="40CAFE76" w14:textId="77777777" w:rsidR="00170C19" w:rsidRDefault="00170C19" w:rsidP="00170C19">
      <w:pPr>
        <w:spacing w:after="200"/>
        <w:rPr>
          <w:rFonts w:ascii="Times New Roman" w:hAnsi="Times New Roman"/>
        </w:rPr>
      </w:pPr>
      <w:r>
        <w:rPr>
          <w:rFonts w:ascii="Times New Roman" w:hAnsi="Times New Roman"/>
        </w:rPr>
        <w:t xml:space="preserve">Jen několik málo otázek vyvolalo v psychologii tak velkou diskusi jako </w:t>
      </w:r>
      <w:r>
        <w:rPr>
          <w:rFonts w:ascii="Times New Roman" w:hAnsi="Times New Roman"/>
          <w:b/>
        </w:rPr>
        <w:t>vztah mezi dědičností a prostředím</w:t>
      </w:r>
      <w:r>
        <w:rPr>
          <w:rFonts w:ascii="Times New Roman" w:hAnsi="Times New Roman"/>
        </w:rPr>
        <w:t xml:space="preserve">. Uvádíme dva příklady extrémních stanovisek, jak je vyjadřovali přední psychologové v dějinách, abychom demonstrovali různost stanovisek. </w:t>
      </w:r>
    </w:p>
    <w:p w14:paraId="4690CC75" w14:textId="77777777" w:rsidR="00170C19" w:rsidRDefault="00170C19" w:rsidP="00170C19">
      <w:pPr>
        <w:spacing w:after="200"/>
        <w:rPr>
          <w:rFonts w:ascii="Times New Roman" w:hAnsi="Times New Roman"/>
        </w:rPr>
      </w:pPr>
      <w:r>
        <w:rPr>
          <w:rFonts w:ascii="Times New Roman" w:hAnsi="Times New Roman"/>
        </w:rPr>
        <w:t xml:space="preserve">Moc prostředí není zdaleka tak veliká, jak předpokládali behavioristé. Schopnosti dítěte jsou </w:t>
      </w:r>
      <w:r>
        <w:rPr>
          <w:rFonts w:ascii="Times New Roman" w:hAnsi="Times New Roman"/>
          <w:b/>
        </w:rPr>
        <w:t>determinovány jeho předky</w:t>
      </w:r>
      <w:r>
        <w:rPr>
          <w:rFonts w:ascii="Times New Roman" w:hAnsi="Times New Roman"/>
        </w:rPr>
        <w:t xml:space="preserve"> a jediné co může způsobit prostředí, je to, že umožňuje </w:t>
      </w:r>
      <w:r>
        <w:rPr>
          <w:rFonts w:ascii="Times New Roman" w:hAnsi="Times New Roman"/>
          <w:b/>
        </w:rPr>
        <w:t>vývoj jeho potencionálností</w:t>
      </w:r>
      <w:r>
        <w:rPr>
          <w:rFonts w:ascii="Times New Roman" w:hAnsi="Times New Roman"/>
        </w:rPr>
        <w:t xml:space="preserve">. Prostředí nemůže vytvořit nové síly nebo dodatečné schopnosti. </w:t>
      </w:r>
    </w:p>
    <w:p w14:paraId="3C008B4E" w14:textId="77777777" w:rsidR="00170C19" w:rsidRDefault="00170C19" w:rsidP="00170C19">
      <w:pPr>
        <w:spacing w:after="200"/>
        <w:rPr>
          <w:rFonts w:ascii="Times New Roman" w:hAnsi="Times New Roman"/>
        </w:rPr>
      </w:pPr>
      <w:r>
        <w:rPr>
          <w:rFonts w:ascii="Times New Roman" w:hAnsi="Times New Roman"/>
          <w:i/>
        </w:rPr>
        <w:t>„Dejte mi tucet zdravých, dobře rostlých dětí a vlastní specifický svět, v němž bych je vychovával, a já vám ručím za to, že z kteréhokoliv z jich vychovám specialistu podle vlastní volby, lékaře, právníka, umělce, vedoucího obchodníka, ba dokonce i žebráka a zloděje, bez zřetele k jeho vlohám, sklonům, tendencím, schopnostem, zájmům a rase jeho předků.“</w:t>
      </w:r>
      <w:r>
        <w:rPr>
          <w:rFonts w:ascii="Times New Roman" w:hAnsi="Times New Roman"/>
        </w:rPr>
        <w:t xml:space="preserve"> (J. B. Watson 1925). </w:t>
      </w:r>
    </w:p>
    <w:p w14:paraId="7BED1144" w14:textId="77777777" w:rsidR="00170C19" w:rsidRDefault="00170C19" w:rsidP="00170C19">
      <w:pPr>
        <w:spacing w:after="200"/>
        <w:rPr>
          <w:rFonts w:ascii="Times New Roman" w:hAnsi="Times New Roman"/>
        </w:rPr>
      </w:pPr>
      <w:r>
        <w:rPr>
          <w:rFonts w:ascii="Times New Roman" w:hAnsi="Times New Roman"/>
        </w:rPr>
        <w:t xml:space="preserve">Poslední bádání konce 20. a počátku 21. století neupevnilo pozice ani extrémních zastánců dědičnosti, ani prostředí (jednotlivé výzkumy velmi dobře dokumentuje nejnověji </w:t>
      </w:r>
      <w:proofErr w:type="spellStart"/>
      <w:r>
        <w:rPr>
          <w:rFonts w:ascii="Times New Roman" w:hAnsi="Times New Roman"/>
        </w:rPr>
        <w:t>Nakonečný</w:t>
      </w:r>
      <w:proofErr w:type="spellEnd"/>
      <w:r>
        <w:rPr>
          <w:rFonts w:ascii="Times New Roman" w:hAnsi="Times New Roman"/>
        </w:rPr>
        <w:t xml:space="preserve"> 2015, Blatný, Vágnerová 2005). Nemůžeme </w:t>
      </w:r>
      <w:proofErr w:type="gramStart"/>
      <w:r>
        <w:rPr>
          <w:rFonts w:ascii="Times New Roman" w:hAnsi="Times New Roman"/>
        </w:rPr>
        <w:t>říci</w:t>
      </w:r>
      <w:proofErr w:type="gramEnd"/>
      <w:r>
        <w:rPr>
          <w:rFonts w:ascii="Times New Roman" w:hAnsi="Times New Roman"/>
        </w:rPr>
        <w:t xml:space="preserve">, že lidské znaky jsou zcela zděděny nebo zcela získány. Můžeme však </w:t>
      </w:r>
      <w:proofErr w:type="gramStart"/>
      <w:r>
        <w:rPr>
          <w:rFonts w:ascii="Times New Roman" w:hAnsi="Times New Roman"/>
        </w:rPr>
        <w:t>říci</w:t>
      </w:r>
      <w:proofErr w:type="gramEnd"/>
      <w:r>
        <w:rPr>
          <w:rFonts w:ascii="Times New Roman" w:hAnsi="Times New Roman"/>
        </w:rPr>
        <w:t xml:space="preserve">, že </w:t>
      </w:r>
      <w:r>
        <w:rPr>
          <w:rFonts w:ascii="Times New Roman" w:hAnsi="Times New Roman"/>
          <w:b/>
        </w:rPr>
        <w:t>tělesná stavba</w:t>
      </w:r>
      <w:r>
        <w:rPr>
          <w:rFonts w:ascii="Times New Roman" w:hAnsi="Times New Roman"/>
        </w:rPr>
        <w:t xml:space="preserve"> a s ní související </w:t>
      </w:r>
      <w:r>
        <w:rPr>
          <w:rFonts w:ascii="Times New Roman" w:hAnsi="Times New Roman"/>
          <w:b/>
        </w:rPr>
        <w:t>znaky</w:t>
      </w:r>
      <w:r>
        <w:rPr>
          <w:rFonts w:ascii="Times New Roman" w:hAnsi="Times New Roman"/>
        </w:rPr>
        <w:t xml:space="preserve">, jako například motorické schopnosti jsou určovány převážně </w:t>
      </w:r>
      <w:r>
        <w:rPr>
          <w:rFonts w:ascii="Times New Roman" w:hAnsi="Times New Roman"/>
          <w:b/>
        </w:rPr>
        <w:t xml:space="preserve">dědičností </w:t>
      </w:r>
      <w:r>
        <w:rPr>
          <w:rFonts w:ascii="Times New Roman" w:hAnsi="Times New Roman"/>
        </w:rPr>
        <w:t xml:space="preserve">a jen málo zasaženy prostředím. Mnozí psychologové jsou za jedno v tom, že úroveň </w:t>
      </w:r>
      <w:r>
        <w:rPr>
          <w:rFonts w:ascii="Times New Roman" w:hAnsi="Times New Roman"/>
          <w:b/>
        </w:rPr>
        <w:t>inteligence</w:t>
      </w:r>
      <w:r>
        <w:rPr>
          <w:rFonts w:ascii="Times New Roman" w:hAnsi="Times New Roman"/>
        </w:rPr>
        <w:t xml:space="preserve">, která je nám dána, se dá z velké části přisoudit vlivu </w:t>
      </w:r>
      <w:r>
        <w:rPr>
          <w:rFonts w:ascii="Times New Roman" w:hAnsi="Times New Roman"/>
          <w:b/>
        </w:rPr>
        <w:t>dědičnosti</w:t>
      </w:r>
      <w:r>
        <w:rPr>
          <w:rFonts w:ascii="Times New Roman" w:hAnsi="Times New Roman"/>
        </w:rPr>
        <w:t xml:space="preserve">. Co ve však týká míry vlivu, jež může mít na IQ prostředí, o tom není mezi psychology jednoty. Nejobtížnější otázka, má-li být osobnost jednotlivce vysvětlena jeho dědičností či prostředím. Je zřejmé, že </w:t>
      </w:r>
      <w:r>
        <w:rPr>
          <w:rFonts w:ascii="Times New Roman" w:hAnsi="Times New Roman"/>
          <w:b/>
        </w:rPr>
        <w:t>prostředí</w:t>
      </w:r>
      <w:r>
        <w:rPr>
          <w:rFonts w:ascii="Times New Roman" w:hAnsi="Times New Roman"/>
        </w:rPr>
        <w:t xml:space="preserve"> má větší vliv na některé </w:t>
      </w:r>
      <w:r>
        <w:rPr>
          <w:rFonts w:ascii="Times New Roman" w:hAnsi="Times New Roman"/>
          <w:b/>
        </w:rPr>
        <w:t>vlastnosti</w:t>
      </w:r>
      <w:r>
        <w:rPr>
          <w:rFonts w:ascii="Times New Roman" w:hAnsi="Times New Roman"/>
        </w:rPr>
        <w:t xml:space="preserve">, nevyjímaje </w:t>
      </w:r>
      <w:r>
        <w:rPr>
          <w:rFonts w:ascii="Times New Roman" w:hAnsi="Times New Roman"/>
          <w:b/>
        </w:rPr>
        <w:t>postoje a zájmy</w:t>
      </w:r>
      <w:r>
        <w:rPr>
          <w:rFonts w:ascii="Times New Roman" w:hAnsi="Times New Roman"/>
        </w:rPr>
        <w:t xml:space="preserve">. Do jaké míry působí prostředí na temperament a působí-li vůbec, nelze vysvětlit jednoznačně. Vágnerová (2005) zmiňuje, že temperamentové rysy jsou základem pro rozvoj určitých vlastností. Přitom </w:t>
      </w:r>
      <w:r>
        <w:rPr>
          <w:rFonts w:ascii="Times New Roman" w:hAnsi="Times New Roman"/>
          <w:b/>
        </w:rPr>
        <w:t xml:space="preserve">temperament </w:t>
      </w:r>
      <w:r>
        <w:rPr>
          <w:rFonts w:ascii="Times New Roman" w:hAnsi="Times New Roman"/>
        </w:rPr>
        <w:lastRenderedPageBreak/>
        <w:t xml:space="preserve">označuje za </w:t>
      </w:r>
      <w:r>
        <w:rPr>
          <w:rFonts w:ascii="Times New Roman" w:hAnsi="Times New Roman"/>
          <w:b/>
        </w:rPr>
        <w:t>vrozenou dispozici</w:t>
      </w:r>
      <w:r>
        <w:rPr>
          <w:rFonts w:ascii="Times New Roman" w:hAnsi="Times New Roman"/>
        </w:rPr>
        <w:t xml:space="preserve">. Autorka připouští, že mohou být ovlivněny, i když jen do určité míry, </w:t>
      </w:r>
      <w:r>
        <w:rPr>
          <w:rFonts w:ascii="Times New Roman" w:hAnsi="Times New Roman"/>
          <w:b/>
        </w:rPr>
        <w:t>zkušeností</w:t>
      </w:r>
      <w:r>
        <w:rPr>
          <w:rFonts w:ascii="Times New Roman" w:hAnsi="Times New Roman"/>
        </w:rPr>
        <w:t xml:space="preserve">, která může modifikovat, jak </w:t>
      </w:r>
      <w:r>
        <w:rPr>
          <w:rFonts w:ascii="Times New Roman" w:hAnsi="Times New Roman"/>
          <w:b/>
        </w:rPr>
        <w:t>chování</w:t>
      </w:r>
      <w:r>
        <w:rPr>
          <w:rFonts w:ascii="Times New Roman" w:hAnsi="Times New Roman"/>
        </w:rPr>
        <w:t xml:space="preserve">, tak </w:t>
      </w:r>
      <w:proofErr w:type="gramStart"/>
      <w:r>
        <w:rPr>
          <w:rFonts w:ascii="Times New Roman" w:hAnsi="Times New Roman"/>
          <w:b/>
        </w:rPr>
        <w:t>prožívání</w:t>
      </w:r>
      <w:proofErr w:type="gramEnd"/>
      <w:r>
        <w:rPr>
          <w:rFonts w:ascii="Times New Roman" w:hAnsi="Times New Roman"/>
        </w:rPr>
        <w:t xml:space="preserve"> a dokonce i </w:t>
      </w:r>
      <w:r>
        <w:rPr>
          <w:rFonts w:ascii="Times New Roman" w:hAnsi="Times New Roman"/>
          <w:b/>
        </w:rPr>
        <w:t>vegetativní reakce</w:t>
      </w:r>
      <w:r>
        <w:rPr>
          <w:rFonts w:ascii="Times New Roman" w:hAnsi="Times New Roman"/>
        </w:rPr>
        <w:t xml:space="preserve">. Dále se projevuje vliv </w:t>
      </w:r>
      <w:r>
        <w:rPr>
          <w:rFonts w:ascii="Times New Roman" w:hAnsi="Times New Roman"/>
          <w:b/>
        </w:rPr>
        <w:t>zrání</w:t>
      </w:r>
      <w:r>
        <w:rPr>
          <w:rFonts w:ascii="Times New Roman" w:hAnsi="Times New Roman"/>
        </w:rPr>
        <w:t xml:space="preserve">, respektive posléze i stárnutí. V tomto smyslu přinášejí zajímavý přístup </w:t>
      </w:r>
      <w:proofErr w:type="spellStart"/>
      <w:r>
        <w:rPr>
          <w:rFonts w:ascii="Times New Roman" w:hAnsi="Times New Roman"/>
        </w:rPr>
        <w:t>Plomin</w:t>
      </w:r>
      <w:proofErr w:type="spellEnd"/>
      <w:r>
        <w:rPr>
          <w:rFonts w:ascii="Times New Roman" w:hAnsi="Times New Roman"/>
        </w:rPr>
        <w:t xml:space="preserve"> a </w:t>
      </w:r>
      <w:proofErr w:type="spellStart"/>
      <w:r>
        <w:rPr>
          <w:rFonts w:ascii="Times New Roman" w:hAnsi="Times New Roman"/>
        </w:rPr>
        <w:t>Price</w:t>
      </w:r>
      <w:proofErr w:type="spellEnd"/>
      <w:r>
        <w:rPr>
          <w:rFonts w:ascii="Times New Roman" w:hAnsi="Times New Roman"/>
        </w:rPr>
        <w:t xml:space="preserve"> (2002), kteří dokládají, že </w:t>
      </w:r>
      <w:r>
        <w:rPr>
          <w:rFonts w:ascii="Times New Roman" w:hAnsi="Times New Roman"/>
          <w:b/>
        </w:rPr>
        <w:t>vliv genetiky není</w:t>
      </w:r>
      <w:r>
        <w:rPr>
          <w:rFonts w:ascii="Times New Roman" w:hAnsi="Times New Roman"/>
        </w:rPr>
        <w:t xml:space="preserve"> v průběhu lidského života zdaleka </w:t>
      </w:r>
      <w:r>
        <w:rPr>
          <w:rFonts w:ascii="Times New Roman" w:hAnsi="Times New Roman"/>
          <w:b/>
        </w:rPr>
        <w:t>konstantní</w:t>
      </w:r>
      <w:r>
        <w:rPr>
          <w:rFonts w:ascii="Times New Roman" w:hAnsi="Times New Roman"/>
        </w:rPr>
        <w:t xml:space="preserve"> vlastnost, ale že se v </w:t>
      </w:r>
      <w:r>
        <w:rPr>
          <w:rFonts w:ascii="Times New Roman" w:hAnsi="Times New Roman"/>
          <w:b/>
        </w:rPr>
        <w:t>průběhu věku mění</w:t>
      </w:r>
      <w:r>
        <w:rPr>
          <w:rFonts w:ascii="Times New Roman" w:hAnsi="Times New Roman"/>
        </w:rPr>
        <w:t xml:space="preserve">. Vliv genetiky na inteligenci je patrný především v raném a stařeckém věku, zatímco v době, která nejvíce podléhá konvenčnímu vzdělání a produktivní věkové etapě, je více ovlivněna vlivy prostředí. Jiné odborné názory   se přiklánějí k faktu, že genetika nejvíce ovlivňuje mezní konce (Gaussovy) křivky normálního rozložení a prostředí sehrává dominantnější úlohu v oblasti průměrných hodnot (Hříbková, 2002). </w:t>
      </w:r>
    </w:p>
    <w:p w14:paraId="50BC470D" w14:textId="77777777" w:rsidR="00170C19" w:rsidRDefault="00170C19" w:rsidP="00170C19">
      <w:pPr>
        <w:spacing w:after="200"/>
        <w:rPr>
          <w:rFonts w:ascii="Times New Roman" w:hAnsi="Times New Roman"/>
          <w:b/>
        </w:rPr>
      </w:pPr>
    </w:p>
    <w:p w14:paraId="61FEA68C" w14:textId="77777777" w:rsidR="00170C19" w:rsidRDefault="00170C19" w:rsidP="00170C19">
      <w:pPr>
        <w:spacing w:after="0" w:line="240" w:lineRule="auto"/>
        <w:rPr>
          <w:rFonts w:ascii="Times New Roman" w:eastAsia="Times New Roman" w:hAnsi="Times New Roman"/>
          <w:b/>
          <w:iCs/>
          <w:color w:val="000000" w:themeColor="text1"/>
          <w:szCs w:val="24"/>
          <w:lang w:eastAsia="cs-CZ"/>
        </w:rPr>
      </w:pPr>
      <w:r>
        <w:rPr>
          <w:rFonts w:ascii="Times New Roman" w:eastAsia="Times New Roman" w:hAnsi="Times New Roman"/>
          <w:b/>
          <w:iCs/>
          <w:color w:val="000000" w:themeColor="text1"/>
          <w:szCs w:val="24"/>
          <w:lang w:eastAsia="cs-CZ"/>
        </w:rPr>
        <w:br w:type="page"/>
      </w:r>
    </w:p>
    <w:p w14:paraId="01482720" w14:textId="77777777" w:rsidR="00170C19" w:rsidRDefault="00170C19" w:rsidP="00170C19"/>
    <w:p w14:paraId="48119712" w14:textId="77777777" w:rsidR="00170C19" w:rsidRDefault="00170C19" w:rsidP="00170C19">
      <w:pPr>
        <w:spacing w:line="256" w:lineRule="auto"/>
        <w:jc w:val="left"/>
      </w:pPr>
    </w:p>
    <w:p w14:paraId="65DD59F7" w14:textId="159E1F42" w:rsidR="00170C19" w:rsidRDefault="00170C19" w:rsidP="00170C19">
      <w:r>
        <w:rPr>
          <w:noProof/>
        </w:rPr>
        <mc:AlternateContent>
          <mc:Choice Requires="wpg">
            <w:drawing>
              <wp:anchor distT="0" distB="0" distL="114300" distR="114300" simplePos="0" relativeHeight="251893760" behindDoc="0" locked="0" layoutInCell="1" allowOverlap="1" wp14:anchorId="461CD88E" wp14:editId="57D4B12E">
                <wp:simplePos x="0" y="0"/>
                <wp:positionH relativeFrom="column">
                  <wp:posOffset>-1080135</wp:posOffset>
                </wp:positionH>
                <wp:positionV relativeFrom="paragraph">
                  <wp:posOffset>0</wp:posOffset>
                </wp:positionV>
                <wp:extent cx="7599680" cy="647700"/>
                <wp:effectExtent l="0" t="0" r="1270" b="0"/>
                <wp:wrapTopAndBottom/>
                <wp:docPr id="1028988985" name="Skupina 1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518028956" name="Skupina 518028956"/>
                        <wpg:cNvGrpSpPr/>
                        <wpg:grpSpPr>
                          <a:xfrm>
                            <a:off x="0" y="0"/>
                            <a:ext cx="7599701" cy="647700"/>
                            <a:chOff x="0" y="0"/>
                            <a:chExt cx="7078801" cy="1058187"/>
                          </a:xfrm>
                        </wpg:grpSpPr>
                        <wpg:grpSp>
                          <wpg:cNvPr id="670516508" name="Skupina 670516508"/>
                          <wpg:cNvGrpSpPr/>
                          <wpg:grpSpPr>
                            <a:xfrm>
                              <a:off x="0" y="0"/>
                              <a:ext cx="7078801" cy="1058187"/>
                              <a:chOff x="0" y="0"/>
                              <a:chExt cx="7079674" cy="1093079"/>
                            </a:xfrm>
                          </wpg:grpSpPr>
                          <wps:wsp>
                            <wps:cNvPr id="1196087309" name="Obdélník 1196087309"/>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76064662" name="Obdélník 1176064662"/>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57792553"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7732431E" w14:textId="77777777" w:rsidR="00170C19" w:rsidRDefault="00170C19" w:rsidP="00170C19">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1271785988"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5805F1E" w14:textId="790CEEEE" w:rsidR="00170C19" w:rsidRDefault="00170C19" w:rsidP="00170C19">
                              <w:pPr>
                                <w:jc w:val="center"/>
                                <w:rPr>
                                  <w:b/>
                                  <w:bCs/>
                                  <w:color w:val="00B050"/>
                                  <w:sz w:val="48"/>
                                  <w:szCs w:val="48"/>
                                </w:rPr>
                              </w:pPr>
                              <w:r>
                                <w:rPr>
                                  <w:noProof/>
                                  <w:sz w:val="20"/>
                                  <w:szCs w:val="20"/>
                                  <w:lang w:eastAsia="cs-CZ"/>
                                </w:rPr>
                                <w:drawing>
                                  <wp:inline distT="0" distB="0" distL="0" distR="0" wp14:anchorId="37CED9A5" wp14:editId="1C5EB9DC">
                                    <wp:extent cx="539750" cy="539750"/>
                                    <wp:effectExtent l="0" t="0" r="0" b="0"/>
                                    <wp:docPr id="1101464182" name="Grafický objekt 13"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461CD88E" id="Skupina 12" o:spid="_x0000_s1313" style="position:absolute;left:0;text-align:left;margin-left:-85.05pt;margin-top:0;width:598.4pt;height:51pt;z-index:25189376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">
                <v:group id="Skupina 518028956" o:spid="_x0000_s1314"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">
                  <v:group id="Skupina 670516508" o:spid="_x0000_s1315"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">
                    <v:rect id="Obdélník 1196087309" o:spid="_x0000_s1316"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" fillcolor="#ed7d31 [3205]" stroked="f" strokeweight="1pt"/>
                    <v:rect id="Obdélník 1176064662" o:spid="_x0000_s1317"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" fillcolor="#ed7d31 [3205]" stroked="f" strokeweight="1pt"/>
                  </v:group>
                  <v:shape id="_x0000_s1318"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" filled="f" stroked="f">
                    <v:textbox>
                      <w:txbxContent>
                        <w:p w14:paraId="7732431E" w14:textId="77777777" w:rsidR="00170C19" w:rsidRDefault="00170C19" w:rsidP="00170C19">
                          <w:pPr>
                            <w:ind w:left="284"/>
                            <w:rPr>
                              <w:b/>
                              <w:bCs/>
                              <w:color w:val="FFFFFF" w:themeColor="background1"/>
                              <w:sz w:val="40"/>
                              <w:szCs w:val="36"/>
                            </w:rPr>
                          </w:pPr>
                          <w:r>
                            <w:rPr>
                              <w:b/>
                              <w:bCs/>
                              <w:color w:val="FFFFFF" w:themeColor="background1"/>
                              <w:sz w:val="40"/>
                              <w:szCs w:val="36"/>
                            </w:rPr>
                            <w:t>SHRNUTÍ</w:t>
                          </w:r>
                        </w:p>
                      </w:txbxContent>
                    </v:textbox>
                  </v:shape>
                </v:group>
                <v:shape id="_x0000_s1319"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" filled="f" stroked="f">
                  <v:textbox>
                    <w:txbxContent>
                      <w:p w14:paraId="15805F1E" w14:textId="790CEEEE" w:rsidR="00170C19" w:rsidRDefault="00170C19" w:rsidP="00170C19">
                        <w:pPr>
                          <w:jc w:val="center"/>
                          <w:rPr>
                            <w:b/>
                            <w:bCs/>
                            <w:color w:val="00B050"/>
                            <w:sz w:val="48"/>
                            <w:szCs w:val="48"/>
                          </w:rPr>
                        </w:pPr>
                        <w:r>
                          <w:rPr>
                            <w:noProof/>
                            <w:sz w:val="20"/>
                            <w:szCs w:val="20"/>
                            <w:lang w:eastAsia="cs-CZ"/>
                          </w:rPr>
                          <w:drawing>
                            <wp:inline distT="0" distB="0" distL="0" distR="0" wp14:anchorId="37CED9A5" wp14:editId="1C5EB9DC">
                              <wp:extent cx="539750" cy="539750"/>
                              <wp:effectExtent l="0" t="0" r="0" b="0"/>
                              <wp:docPr id="1101464182" name="Grafický objekt 13"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77D14885" w14:textId="77777777" w:rsidR="00170C19" w:rsidRDefault="00170C19" w:rsidP="00170C19">
      <w:pPr>
        <w:pStyle w:val="Default"/>
        <w:spacing w:line="360" w:lineRule="auto"/>
        <w:jc w:val="both"/>
        <w:rPr>
          <w:bCs/>
          <w:color w:val="auto"/>
        </w:rPr>
      </w:pPr>
      <w:r>
        <w:rPr>
          <w:bCs/>
          <w:color w:val="auto"/>
        </w:rPr>
        <w:t xml:space="preserve">Psychologie používá pojem osobnost jako výraz pro uspořádání duševního života. Předpokládáme, že podobně jako tělo, i duševní život člověka má své uspořádání, které je pro všechny osobnosti stejné. Nejčastěji je stavba (struktura) osobnosti vysvětlována pomocí základních psychických vlastností, jako je temperament, charakter a schopnosti. Některé teoretické koncepty osobnosti (zejména psychoanalýza) vysvětlují strukturu psychiky pomocí vrstev duševního života.  </w:t>
      </w:r>
    </w:p>
    <w:p w14:paraId="32D816D2" w14:textId="77777777" w:rsidR="00170C19" w:rsidRDefault="00170C19" w:rsidP="00170C19"/>
    <w:p w14:paraId="26F03D8C" w14:textId="77777777" w:rsidR="00170C19" w:rsidRDefault="00170C19" w:rsidP="00170C19"/>
    <w:p w14:paraId="6975F3BB" w14:textId="7FDF87F2" w:rsidR="00170C19" w:rsidRDefault="00170C19" w:rsidP="00170C19">
      <w:r>
        <w:rPr>
          <w:noProof/>
        </w:rPr>
        <mc:AlternateContent>
          <mc:Choice Requires="wpg">
            <w:drawing>
              <wp:anchor distT="0" distB="0" distL="114300" distR="114300" simplePos="0" relativeHeight="251894784" behindDoc="0" locked="0" layoutInCell="1" allowOverlap="1" wp14:anchorId="5BAC917B" wp14:editId="365F44CF">
                <wp:simplePos x="0" y="0"/>
                <wp:positionH relativeFrom="column">
                  <wp:posOffset>-1080135</wp:posOffset>
                </wp:positionH>
                <wp:positionV relativeFrom="paragraph">
                  <wp:posOffset>0</wp:posOffset>
                </wp:positionV>
                <wp:extent cx="7599680" cy="647700"/>
                <wp:effectExtent l="0" t="0" r="1270" b="0"/>
                <wp:wrapTopAndBottom/>
                <wp:docPr id="1925334205" name="Skupina 11"/>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86920789" name="Skupina 86920789"/>
                        <wpg:cNvGrpSpPr/>
                        <wpg:grpSpPr>
                          <a:xfrm>
                            <a:off x="0" y="0"/>
                            <a:ext cx="7599701" cy="647700"/>
                            <a:chOff x="0" y="0"/>
                            <a:chExt cx="7078801" cy="1058187"/>
                          </a:xfrm>
                        </wpg:grpSpPr>
                        <wpg:grpSp>
                          <wpg:cNvPr id="1049950161" name="Skupina 1049950161"/>
                          <wpg:cNvGrpSpPr/>
                          <wpg:grpSpPr>
                            <a:xfrm>
                              <a:off x="0" y="0"/>
                              <a:ext cx="7078801" cy="1058187"/>
                              <a:chOff x="0" y="0"/>
                              <a:chExt cx="7079674" cy="1093079"/>
                            </a:xfrm>
                          </wpg:grpSpPr>
                          <wps:wsp>
                            <wps:cNvPr id="939200206" name="Obdélník 939200206"/>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55208582" name="Obdélník 2055208582"/>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131570169"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08BF1E03" w14:textId="77777777" w:rsidR="00170C19" w:rsidRDefault="00170C19" w:rsidP="00170C19">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806008154"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64F2EFDA" w14:textId="35FCD1CC" w:rsidR="00170C19" w:rsidRDefault="00170C19" w:rsidP="00170C19">
                              <w:pPr>
                                <w:jc w:val="center"/>
                                <w:rPr>
                                  <w:b/>
                                  <w:bCs/>
                                  <w:color w:val="00B050"/>
                                  <w:sz w:val="48"/>
                                  <w:szCs w:val="48"/>
                                </w:rPr>
                              </w:pPr>
                              <w:r>
                                <w:rPr>
                                  <w:noProof/>
                                  <w:sz w:val="20"/>
                                  <w:szCs w:val="20"/>
                                  <w:lang w:eastAsia="cs-CZ"/>
                                </w:rPr>
                                <w:drawing>
                                  <wp:inline distT="0" distB="0" distL="0" distR="0" wp14:anchorId="3E45CB61" wp14:editId="18B6C052">
                                    <wp:extent cx="539750" cy="539750"/>
                                    <wp:effectExtent l="0" t="0" r="0" b="0"/>
                                    <wp:docPr id="239021663" name="Grafický objekt 15"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6981F3C" wp14:editId="77C3CFF1">
                                    <wp:extent cx="539750" cy="539750"/>
                                    <wp:effectExtent l="0" t="0" r="0" b="0"/>
                                    <wp:docPr id="1698155101" name="Grafický objekt 14"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5BAC917B" id="Skupina 11" o:spid="_x0000_s1320" style="position:absolute;left:0;text-align:left;margin-left:-85.05pt;margin-top:0;width:598.4pt;height:51pt;z-index:25189478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">
                <v:group id="Skupina 86920789" o:spid="_x0000_s1321"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">
                  <v:group id="Skupina 1049950161" o:spid="_x0000_s1322"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">
                    <v:rect id="Obdélník 939200206" o:spid="_x0000_s1323"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" fillcolor="#7f7f7f [1612]" stroked="f" strokeweight="1pt"/>
                    <v:rect id="Obdélník 2055208582" o:spid="_x0000_s1324"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" fillcolor="#7f7f7f [1612]" stroked="f" strokeweight="1pt"/>
                  </v:group>
                  <v:shape id="_x0000_s1325"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" filled="f" stroked="f">
                    <v:textbox>
                      <w:txbxContent>
                        <w:p w14:paraId="08BF1E03" w14:textId="77777777" w:rsidR="00170C19" w:rsidRDefault="00170C19" w:rsidP="00170C19">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326"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" filled="f" stroked="f">
                  <v:textbox>
                    <w:txbxContent>
                      <w:p w14:paraId="64F2EFDA" w14:textId="35FCD1CC" w:rsidR="00170C19" w:rsidRDefault="00170C19" w:rsidP="00170C19">
                        <w:pPr>
                          <w:jc w:val="center"/>
                          <w:rPr>
                            <w:b/>
                            <w:bCs/>
                            <w:color w:val="00B050"/>
                            <w:sz w:val="48"/>
                            <w:szCs w:val="48"/>
                          </w:rPr>
                        </w:pPr>
                        <w:r>
                          <w:rPr>
                            <w:noProof/>
                            <w:sz w:val="20"/>
                            <w:szCs w:val="20"/>
                            <w:lang w:eastAsia="cs-CZ"/>
                          </w:rPr>
                          <w:drawing>
                            <wp:inline distT="0" distB="0" distL="0" distR="0" wp14:anchorId="3E45CB61" wp14:editId="18B6C052">
                              <wp:extent cx="539750" cy="539750"/>
                              <wp:effectExtent l="0" t="0" r="0" b="0"/>
                              <wp:docPr id="239021663" name="Grafický objekt 15"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16981F3C" wp14:editId="77C3CFF1">
                              <wp:extent cx="539750" cy="539750"/>
                              <wp:effectExtent l="0" t="0" r="0" b="0"/>
                              <wp:docPr id="1698155101" name="Grafický objekt 14"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6D143EE6" w14:textId="77777777" w:rsidR="00170C19" w:rsidRDefault="00170C19" w:rsidP="00170C19">
      <w:pPr>
        <w:pStyle w:val="Odstavecseseznamem"/>
        <w:numPr>
          <w:ilvl w:val="0"/>
          <w:numId w:val="109"/>
        </w:numPr>
      </w:pPr>
      <w:r>
        <w:t>Osobnost, struktura osobnosti</w:t>
      </w:r>
    </w:p>
    <w:p w14:paraId="3CBDE1F6" w14:textId="77777777" w:rsidR="00170C19" w:rsidRDefault="00170C19" w:rsidP="00170C19">
      <w:pPr>
        <w:pStyle w:val="Odstavecseseznamem"/>
        <w:numPr>
          <w:ilvl w:val="0"/>
          <w:numId w:val="109"/>
        </w:numPr>
      </w:pPr>
      <w:r>
        <w:t>Vlastnosti osobnosti</w:t>
      </w:r>
    </w:p>
    <w:p w14:paraId="5B925D20" w14:textId="77777777" w:rsidR="00170C19" w:rsidRDefault="00170C19" w:rsidP="00170C19">
      <w:pPr>
        <w:pStyle w:val="Odstavecseseznamem"/>
        <w:numPr>
          <w:ilvl w:val="0"/>
          <w:numId w:val="109"/>
        </w:numPr>
      </w:pPr>
      <w:r>
        <w:t>Faktory utváření osobnosti</w:t>
      </w:r>
    </w:p>
    <w:p w14:paraId="190B8EC3" w14:textId="77777777" w:rsidR="00170C19" w:rsidRDefault="00170C19" w:rsidP="00170C19">
      <w:pPr>
        <w:pStyle w:val="Odstavecseseznamem"/>
        <w:numPr>
          <w:ilvl w:val="0"/>
          <w:numId w:val="109"/>
        </w:numPr>
      </w:pPr>
      <w:r>
        <w:t>Vrstvy duševního života</w:t>
      </w:r>
    </w:p>
    <w:p w14:paraId="6B708529" w14:textId="77777777" w:rsidR="00170C19" w:rsidRDefault="00170C19" w:rsidP="00170C19">
      <w:pPr>
        <w:pStyle w:val="Odstavecseseznamem"/>
      </w:pPr>
    </w:p>
    <w:p w14:paraId="56B16A2F" w14:textId="77777777" w:rsidR="00170C19" w:rsidRDefault="00170C19" w:rsidP="00170C19">
      <w:pPr>
        <w:pStyle w:val="Odstavecseseznamem"/>
      </w:pPr>
    </w:p>
    <w:p w14:paraId="6F436350" w14:textId="5CDEB4B9" w:rsidR="00170C19" w:rsidRDefault="00170C19" w:rsidP="00170C19">
      <w:pPr>
        <w:spacing w:after="0"/>
        <w:rPr>
          <w:b/>
          <w:bCs/>
          <w:sz w:val="28"/>
          <w:szCs w:val="24"/>
        </w:rPr>
      </w:pPr>
      <w:r>
        <w:rPr>
          <w:noProof/>
        </w:rPr>
        <mc:AlternateContent>
          <mc:Choice Requires="wpg">
            <w:drawing>
              <wp:anchor distT="0" distB="0" distL="114300" distR="114300" simplePos="0" relativeHeight="251895808" behindDoc="0" locked="0" layoutInCell="1" allowOverlap="1" wp14:anchorId="065609FB" wp14:editId="04C035DB">
                <wp:simplePos x="0" y="0"/>
                <wp:positionH relativeFrom="column">
                  <wp:posOffset>-1080135</wp:posOffset>
                </wp:positionH>
                <wp:positionV relativeFrom="paragraph">
                  <wp:posOffset>1905</wp:posOffset>
                </wp:positionV>
                <wp:extent cx="7599680" cy="647700"/>
                <wp:effectExtent l="0" t="0" r="1270" b="0"/>
                <wp:wrapTopAndBottom/>
                <wp:docPr id="205115341" name="Skupina 10"/>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395639391" name="Skupina 395639391"/>
                        <wpg:cNvGrpSpPr/>
                        <wpg:grpSpPr>
                          <a:xfrm>
                            <a:off x="0" y="0"/>
                            <a:ext cx="7599701" cy="647700"/>
                            <a:chOff x="0" y="0"/>
                            <a:chExt cx="7078801" cy="1058187"/>
                          </a:xfrm>
                        </wpg:grpSpPr>
                        <wpg:grpSp>
                          <wpg:cNvPr id="480456424" name="Skupina 480456424"/>
                          <wpg:cNvGrpSpPr/>
                          <wpg:grpSpPr>
                            <a:xfrm>
                              <a:off x="0" y="0"/>
                              <a:ext cx="7078801" cy="1058187"/>
                              <a:chOff x="0" y="0"/>
                              <a:chExt cx="7079674" cy="1093079"/>
                            </a:xfrm>
                          </wpg:grpSpPr>
                          <wps:wsp>
                            <wps:cNvPr id="1766474634" name="Obdélník 1766474634"/>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676860" name="Obdélník 28676860"/>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21454443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2AED9E4A" w14:textId="77777777" w:rsidR="00170C19" w:rsidRDefault="00170C19" w:rsidP="00170C19">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382027165"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09B7A0B" w14:textId="5A49BB69" w:rsidR="00170C19" w:rsidRDefault="00170C19" w:rsidP="00170C19">
                              <w:pPr>
                                <w:jc w:val="center"/>
                                <w:rPr>
                                  <w:b/>
                                  <w:bCs/>
                                  <w:color w:val="00B050"/>
                                  <w:sz w:val="48"/>
                                  <w:szCs w:val="48"/>
                                </w:rPr>
                              </w:pPr>
                              <w:r>
                                <w:rPr>
                                  <w:noProof/>
                                  <w:sz w:val="20"/>
                                  <w:szCs w:val="20"/>
                                  <w:lang w:eastAsia="cs-CZ"/>
                                </w:rPr>
                                <w:drawing>
                                  <wp:inline distT="0" distB="0" distL="0" distR="0" wp14:anchorId="7FA44312" wp14:editId="3513F924">
                                    <wp:extent cx="527050" cy="527050"/>
                                    <wp:effectExtent l="0" t="0" r="0" b="6350"/>
                                    <wp:docPr id="1439516354" name="Grafický objekt 17"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5BAE1654" wp14:editId="2677B252">
                                    <wp:extent cx="539750" cy="539750"/>
                                    <wp:effectExtent l="0" t="0" r="0" b="0"/>
                                    <wp:docPr id="48078675" name="Grafický objekt 16"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65609FB" id="Skupina 10" o:spid="_x0000_s1327" style="position:absolute;left:0;text-align:left;margin-left:-85.05pt;margin-top:.15pt;width:598.4pt;height:51pt;z-index:25189580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">
                <v:group id="Skupina 395639391" o:spid="_x0000_s1328"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">
                  <v:group id="Skupina 480456424" o:spid="_x0000_s1329"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">
                    <v:rect id="Obdélník 1766474634" o:spid="_x0000_s1330"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" fillcolor="#c00000" stroked="f" strokeweight="1pt"/>
                    <v:rect id="Obdélník 28676860" o:spid="_x0000_s1331"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" fillcolor="#c00000" stroked="f" strokeweight="1pt"/>
                  </v:group>
                  <v:shape id="_x0000_s1332"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" filled="f" stroked="f">
                    <v:textbox>
                      <w:txbxContent>
                        <w:p w14:paraId="2AED9E4A" w14:textId="77777777" w:rsidR="00170C19" w:rsidRDefault="00170C19" w:rsidP="00170C19">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333"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" filled="f" stroked="f">
                  <v:textbox>
                    <w:txbxContent>
                      <w:p w14:paraId="409B7A0B" w14:textId="5A49BB69" w:rsidR="00170C19" w:rsidRDefault="00170C19" w:rsidP="00170C19">
                        <w:pPr>
                          <w:jc w:val="center"/>
                          <w:rPr>
                            <w:b/>
                            <w:bCs/>
                            <w:color w:val="00B050"/>
                            <w:sz w:val="48"/>
                            <w:szCs w:val="48"/>
                          </w:rPr>
                        </w:pPr>
                        <w:r>
                          <w:rPr>
                            <w:noProof/>
                            <w:sz w:val="20"/>
                            <w:szCs w:val="20"/>
                            <w:lang w:eastAsia="cs-CZ"/>
                          </w:rPr>
                          <w:drawing>
                            <wp:inline distT="0" distB="0" distL="0" distR="0" wp14:anchorId="7FA44312" wp14:editId="3513F924">
                              <wp:extent cx="527050" cy="527050"/>
                              <wp:effectExtent l="0" t="0" r="0" b="6350"/>
                              <wp:docPr id="1439516354" name="Grafický objekt 17"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5BAE1654" wp14:editId="2677B252">
                              <wp:extent cx="539750" cy="539750"/>
                              <wp:effectExtent l="0" t="0" r="0" b="0"/>
                              <wp:docPr id="48078675" name="Grafický objekt 16"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0745F6E4" w14:textId="77777777" w:rsidR="00170C19" w:rsidRDefault="00170C19" w:rsidP="00170C19">
      <w:r>
        <w:rPr>
          <w:b/>
          <w:bCs/>
          <w:sz w:val="28"/>
          <w:szCs w:val="24"/>
        </w:rPr>
        <w:t>Pokud na některé neznáte odpověď, prostudujte si předcházející kapitolu.</w:t>
      </w:r>
    </w:p>
    <w:p w14:paraId="221D4200" w14:textId="77777777" w:rsidR="00170C19" w:rsidRDefault="00170C19" w:rsidP="00170C19">
      <w:pPr>
        <w:pStyle w:val="Odstavecseseznamem"/>
        <w:spacing w:after="120"/>
        <w:ind w:left="850"/>
      </w:pPr>
      <w:r>
        <w:t xml:space="preserve">Kontrolní otázky: </w:t>
      </w:r>
    </w:p>
    <w:p w14:paraId="5779C42E" w14:textId="77777777" w:rsidR="00170C19" w:rsidRDefault="00170C19" w:rsidP="00170C19">
      <w:pPr>
        <w:numPr>
          <w:ilvl w:val="0"/>
          <w:numId w:val="110"/>
        </w:numPr>
        <w:tabs>
          <w:tab w:val="left" w:pos="425"/>
        </w:tabs>
        <w:spacing w:after="0"/>
        <w:rPr>
          <w:rFonts w:ascii="Times New Roman" w:hAnsi="Times New Roman"/>
          <w:szCs w:val="24"/>
        </w:rPr>
      </w:pPr>
      <w:r>
        <w:lastRenderedPageBreak/>
        <w:t xml:space="preserve"> </w:t>
      </w:r>
      <w:r>
        <w:rPr>
          <w:rFonts w:ascii="Times New Roman" w:hAnsi="Times New Roman"/>
          <w:szCs w:val="24"/>
        </w:rPr>
        <w:t xml:space="preserve">Vysvětlete rozdíl mezi pojmy osobnost, osoba, individuum. </w:t>
      </w:r>
    </w:p>
    <w:p w14:paraId="7567EBCE"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Vyhledejte v odborné literatuře definice osobnosti a rozeberte jejich odlišná hlediska.</w:t>
      </w:r>
    </w:p>
    <w:p w14:paraId="2ECE2889" w14:textId="77777777" w:rsidR="00170C19" w:rsidRDefault="00170C19" w:rsidP="00170C19">
      <w:pPr>
        <w:pStyle w:val="Odstavecseseznamem"/>
        <w:numPr>
          <w:ilvl w:val="0"/>
          <w:numId w:val="110"/>
        </w:numPr>
        <w:spacing w:line="256" w:lineRule="auto"/>
        <w:rPr>
          <w:rFonts w:ascii="Times New Roman" w:hAnsi="Times New Roman"/>
          <w:szCs w:val="24"/>
        </w:rPr>
      </w:pPr>
      <w:r>
        <w:rPr>
          <w:rFonts w:ascii="Times New Roman" w:hAnsi="Times New Roman"/>
          <w:szCs w:val="24"/>
        </w:rPr>
        <w:t>Rozeberte strukturu osobnosti. Jaké mohou být prvky struktury osobnosti?</w:t>
      </w:r>
    </w:p>
    <w:p w14:paraId="35F5DC6C"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Jmenujte znaky osobnosti?</w:t>
      </w:r>
    </w:p>
    <w:p w14:paraId="3415EE1B"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Vysvětlete pojem vlastnosti osobnosti.</w:t>
      </w:r>
    </w:p>
    <w:p w14:paraId="485C579A"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Co jsou to dispozice osobnosti?</w:t>
      </w:r>
    </w:p>
    <w:p w14:paraId="199987F6"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 xml:space="preserve">Co jsou to rysy osobnosti? </w:t>
      </w:r>
    </w:p>
    <w:p w14:paraId="3201BA1D"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Které složky osobnosti znáte?</w:t>
      </w:r>
    </w:p>
    <w:p w14:paraId="074DCAE6"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Jak rozumíte pojmu „determinace osobnosti“?</w:t>
      </w:r>
    </w:p>
    <w:p w14:paraId="4E6D7D4C" w14:textId="77777777" w:rsidR="00170C19" w:rsidRDefault="00170C19" w:rsidP="00170C19">
      <w:pPr>
        <w:numPr>
          <w:ilvl w:val="0"/>
          <w:numId w:val="110"/>
        </w:numPr>
        <w:tabs>
          <w:tab w:val="left" w:pos="425"/>
        </w:tabs>
        <w:spacing w:after="0"/>
        <w:rPr>
          <w:rFonts w:ascii="Times New Roman" w:hAnsi="Times New Roman"/>
          <w:szCs w:val="24"/>
        </w:rPr>
      </w:pPr>
      <w:r>
        <w:rPr>
          <w:rFonts w:ascii="Times New Roman" w:hAnsi="Times New Roman"/>
          <w:szCs w:val="24"/>
        </w:rPr>
        <w:t xml:space="preserve">Proč je třeba chápat osobnost jako celek </w:t>
      </w:r>
      <w:proofErr w:type="gramStart"/>
      <w:r>
        <w:rPr>
          <w:rFonts w:ascii="Times New Roman" w:hAnsi="Times New Roman"/>
          <w:szCs w:val="24"/>
        </w:rPr>
        <w:t>bio - psycho</w:t>
      </w:r>
      <w:proofErr w:type="gramEnd"/>
      <w:r>
        <w:rPr>
          <w:rFonts w:ascii="Times New Roman" w:hAnsi="Times New Roman"/>
          <w:szCs w:val="24"/>
        </w:rPr>
        <w:t xml:space="preserve"> - sociální?</w:t>
      </w:r>
    </w:p>
    <w:p w14:paraId="596C98BC" w14:textId="77777777" w:rsidR="00170C19" w:rsidRDefault="00170C19" w:rsidP="00170C19">
      <w:pPr>
        <w:tabs>
          <w:tab w:val="left" w:pos="425"/>
        </w:tabs>
        <w:spacing w:after="0"/>
        <w:rPr>
          <w:rFonts w:ascii="Times New Roman" w:hAnsi="Times New Roman"/>
          <w:szCs w:val="24"/>
        </w:rPr>
      </w:pPr>
    </w:p>
    <w:p w14:paraId="362C531E" w14:textId="77777777" w:rsidR="00170C19" w:rsidRDefault="00170C19" w:rsidP="00170C19">
      <w:pPr>
        <w:spacing w:after="120"/>
      </w:pPr>
    </w:p>
    <w:p w14:paraId="5D7D722D" w14:textId="73D4674D" w:rsidR="00170C19" w:rsidRDefault="00170C19" w:rsidP="00170C19">
      <w:pPr>
        <w:spacing w:after="120"/>
        <w:ind w:left="493"/>
      </w:pPr>
      <w:r>
        <w:rPr>
          <w:noProof/>
        </w:rPr>
        <mc:AlternateContent>
          <mc:Choice Requires="wpg">
            <w:drawing>
              <wp:anchor distT="0" distB="0" distL="114300" distR="114300" simplePos="0" relativeHeight="251896832" behindDoc="0" locked="0" layoutInCell="1" allowOverlap="1" wp14:anchorId="2DC9A40C" wp14:editId="608BF21F">
                <wp:simplePos x="0" y="0"/>
                <wp:positionH relativeFrom="column">
                  <wp:posOffset>-1080135</wp:posOffset>
                </wp:positionH>
                <wp:positionV relativeFrom="paragraph">
                  <wp:posOffset>194310</wp:posOffset>
                </wp:positionV>
                <wp:extent cx="7599680" cy="647700"/>
                <wp:effectExtent l="0" t="0" r="1270" b="0"/>
                <wp:wrapTopAndBottom/>
                <wp:docPr id="99097348" name="Skupina 9"/>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14960374" name="Skupina 214960374"/>
                        <wpg:cNvGrpSpPr/>
                        <wpg:grpSpPr>
                          <a:xfrm>
                            <a:off x="0" y="0"/>
                            <a:ext cx="7599701" cy="647700"/>
                            <a:chOff x="0" y="0"/>
                            <a:chExt cx="7078801" cy="1058187"/>
                          </a:xfrm>
                        </wpg:grpSpPr>
                        <wpg:grpSp>
                          <wpg:cNvPr id="2036878938" name="Skupina 2036878938"/>
                          <wpg:cNvGrpSpPr/>
                          <wpg:grpSpPr>
                            <a:xfrm>
                              <a:off x="0" y="0"/>
                              <a:ext cx="7078801" cy="1058187"/>
                              <a:chOff x="0" y="0"/>
                              <a:chExt cx="7079674" cy="1093079"/>
                            </a:xfrm>
                          </wpg:grpSpPr>
                          <wps:wsp>
                            <wps:cNvPr id="1083994160" name="Obdélník 1083994160"/>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94066810" name="Obdélník 1494066810"/>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75489205"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2024E845" w14:textId="77777777" w:rsidR="00170C19" w:rsidRDefault="00170C19" w:rsidP="00170C19">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2034181810"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1E96D761" w14:textId="7B3FCBC8" w:rsidR="00170C19" w:rsidRDefault="00170C19" w:rsidP="00170C19">
                              <w:pPr>
                                <w:jc w:val="center"/>
                                <w:rPr>
                                  <w:b/>
                                  <w:bCs/>
                                  <w:color w:val="00B050"/>
                                  <w:sz w:val="48"/>
                                  <w:szCs w:val="48"/>
                                </w:rPr>
                              </w:pPr>
                              <w:r>
                                <w:rPr>
                                  <w:noProof/>
                                  <w:sz w:val="20"/>
                                  <w:szCs w:val="20"/>
                                  <w:lang w:eastAsia="cs-CZ"/>
                                </w:rPr>
                                <w:drawing>
                                  <wp:inline distT="0" distB="0" distL="0" distR="0" wp14:anchorId="7383418D" wp14:editId="0723960B">
                                    <wp:extent cx="527050" cy="527050"/>
                                    <wp:effectExtent l="0" t="0" r="0" b="6350"/>
                                    <wp:docPr id="102955998" name="Grafický objekt 19"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0D76B8A9" wp14:editId="0F97DF75">
                                    <wp:extent cx="539750" cy="539750"/>
                                    <wp:effectExtent l="0" t="0" r="0" b="0"/>
                                    <wp:docPr id="741640933" name="Grafický objekt 18"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DC9A40C" id="Skupina 9" o:spid="_x0000_s1334" style="position:absolute;left:0;text-align:left;margin-left:-85.05pt;margin-top:15.3pt;width:598.4pt;height:51pt;z-index:25189683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">
                <v:group id="Skupina 214960374" o:spid="_x0000_s1335"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">
                  <v:group id="Skupina 2036878938" o:spid="_x0000_s1336"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">
                    <v:rect id="Obdélník 1083994160" o:spid="_x0000_s1337"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" fillcolor="#ffc000 [3207]" stroked="f" strokeweight="1pt"/>
                    <v:rect id="Obdélník 1494066810" o:spid="_x0000_s1338"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" fillcolor="#ffc000 [3207]" stroked="f" strokeweight="1pt"/>
                  </v:group>
                  <v:shape id="_x0000_s1339"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" filled="f" stroked="f">
                    <v:textbox>
                      <w:txbxContent>
                        <w:p w14:paraId="2024E845" w14:textId="77777777" w:rsidR="00170C19" w:rsidRDefault="00170C19" w:rsidP="00170C19">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340"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" filled="f" stroked="f">
                  <v:textbox>
                    <w:txbxContent>
                      <w:p w14:paraId="1E96D761" w14:textId="7B3FCBC8" w:rsidR="00170C19" w:rsidRDefault="00170C19" w:rsidP="00170C19">
                        <w:pPr>
                          <w:jc w:val="center"/>
                          <w:rPr>
                            <w:b/>
                            <w:bCs/>
                            <w:color w:val="00B050"/>
                            <w:sz w:val="48"/>
                            <w:szCs w:val="48"/>
                          </w:rPr>
                        </w:pPr>
                        <w:r>
                          <w:rPr>
                            <w:noProof/>
                            <w:sz w:val="20"/>
                            <w:szCs w:val="20"/>
                            <w:lang w:eastAsia="cs-CZ"/>
                          </w:rPr>
                          <w:drawing>
                            <wp:inline distT="0" distB="0" distL="0" distR="0" wp14:anchorId="7383418D" wp14:editId="0723960B">
                              <wp:extent cx="527050" cy="527050"/>
                              <wp:effectExtent l="0" t="0" r="0" b="6350"/>
                              <wp:docPr id="102955998" name="Grafický objekt 19"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0D76B8A9" wp14:editId="0F97DF75">
                              <wp:extent cx="539750" cy="539750"/>
                              <wp:effectExtent l="0" t="0" r="0" b="0"/>
                              <wp:docPr id="741640933" name="Grafický objekt 18"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3091FEBE" w14:textId="77777777" w:rsidR="00170C19" w:rsidRDefault="00170C19" w:rsidP="00170C19"/>
    <w:p w14:paraId="6BE6830E" w14:textId="77777777" w:rsidR="00170C19" w:rsidRDefault="00170C19" w:rsidP="00170C19">
      <w:pPr>
        <w:tabs>
          <w:tab w:val="left" w:pos="425"/>
        </w:tabs>
        <w:spacing w:after="0"/>
        <w:ind w:left="785"/>
        <w:rPr>
          <w:rFonts w:ascii="Times New Roman" w:hAnsi="Times New Roman"/>
          <w:szCs w:val="24"/>
        </w:rPr>
      </w:pPr>
      <w:r>
        <w:rPr>
          <w:rFonts w:ascii="Times New Roman" w:hAnsi="Times New Roman"/>
          <w:szCs w:val="24"/>
        </w:rPr>
        <w:t>Vyhledejte v odborné literatuře definice osobnosti a rozeberte jejich odlišná hlediska.</w:t>
      </w:r>
    </w:p>
    <w:p w14:paraId="053EAD98" w14:textId="77777777" w:rsidR="00170C19" w:rsidRDefault="00170C19" w:rsidP="00170C19"/>
    <w:p w14:paraId="50965D49" w14:textId="77777777" w:rsidR="00170C19" w:rsidRDefault="00170C19" w:rsidP="00170C19"/>
    <w:p w14:paraId="338594C9" w14:textId="77777777" w:rsidR="00170C19" w:rsidRDefault="00170C19" w:rsidP="00170C19"/>
    <w:p w14:paraId="26A99FA3" w14:textId="77777777" w:rsidR="00170C19" w:rsidRDefault="00170C19" w:rsidP="00170C19"/>
    <w:p w14:paraId="545E0808" w14:textId="77777777" w:rsidR="00170C19" w:rsidRDefault="00170C19" w:rsidP="00170C19"/>
    <w:p w14:paraId="3666F040" w14:textId="77777777" w:rsidR="00170C19" w:rsidRDefault="00170C19" w:rsidP="00170C19"/>
    <w:p w14:paraId="261B9CD2" w14:textId="77777777" w:rsidR="00170C19" w:rsidRDefault="00170C19" w:rsidP="00170C19"/>
    <w:p w14:paraId="0C5BE867" w14:textId="77777777" w:rsidR="00170C19" w:rsidRDefault="00170C19" w:rsidP="00170C19">
      <w:pPr>
        <w:spacing w:after="0"/>
        <w:jc w:val="left"/>
        <w:sectPr w:rsidR="00170C19" w:rsidSect="0042792F">
          <w:pgSz w:w="11906" w:h="16838"/>
          <w:pgMar w:top="1701" w:right="1418" w:bottom="1701" w:left="1701" w:header="709" w:footer="280" w:gutter="0"/>
          <w:cols w:space="708"/>
        </w:sectPr>
      </w:pPr>
    </w:p>
    <w:p w14:paraId="3CEF6F2A" w14:textId="77777777" w:rsidR="00170C19" w:rsidRDefault="00170C19" w:rsidP="00170C19">
      <w:pPr>
        <w:spacing w:line="256" w:lineRule="auto"/>
        <w:jc w:val="left"/>
      </w:pPr>
    </w:p>
    <w:p w14:paraId="48887D7E" w14:textId="77777777" w:rsidR="00170C19" w:rsidRDefault="00170C19" w:rsidP="00170C19">
      <w:pPr>
        <w:spacing w:line="256" w:lineRule="auto"/>
        <w:jc w:val="left"/>
      </w:pPr>
    </w:p>
    <w:p w14:paraId="37431F71" w14:textId="7A5B8493" w:rsidR="00170C19" w:rsidRDefault="00170C19" w:rsidP="00170C19">
      <w:pPr>
        <w:spacing w:after="480" w:line="256" w:lineRule="auto"/>
        <w:jc w:val="left"/>
      </w:pPr>
      <w:r>
        <w:t>Po prostudování textu a vypracování úkolů v rámci tohoto předmětu</w:t>
      </w:r>
      <w:r>
        <w:rPr>
          <w:noProof/>
        </w:rPr>
        <mc:AlternateContent>
          <mc:Choice Requires="wpg">
            <w:drawing>
              <wp:anchor distT="0" distB="0" distL="114300" distR="114300" simplePos="0" relativeHeight="251899904" behindDoc="0" locked="0" layoutInCell="1" allowOverlap="1" wp14:anchorId="2BA72D3D" wp14:editId="0877E366">
                <wp:simplePos x="0" y="0"/>
                <wp:positionH relativeFrom="margin">
                  <wp:align>left</wp:align>
                </wp:positionH>
                <wp:positionV relativeFrom="margin">
                  <wp:align>top</wp:align>
                </wp:positionV>
                <wp:extent cx="5443855" cy="795020"/>
                <wp:effectExtent l="0" t="0" r="0" b="5080"/>
                <wp:wrapSquare wrapText="bothSides"/>
                <wp:docPr id="380635579" name="Skupina 8"/>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5623472"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4CB3CFE6" w14:textId="77777777" w:rsidR="00170C19" w:rsidRDefault="00170C19" w:rsidP="00170C19">
                              <w:pPr>
                                <w:pStyle w:val="Nadpis1"/>
                                <w:rPr>
                                  <w:sz w:val="32"/>
                                  <w:szCs w:val="32"/>
                                </w:rPr>
                              </w:pPr>
                              <w:r>
                                <w:t>Výstupy z učení</w:t>
                              </w:r>
                            </w:p>
                            <w:p w14:paraId="293B79AE" w14:textId="77777777" w:rsidR="00170C19" w:rsidRDefault="00170C19" w:rsidP="00170C19">
                              <w:r>
                                <w:t xml:space="preserve"> </w:t>
                              </w:r>
                            </w:p>
                          </w:txbxContent>
                        </wps:txbx>
                        <wps:bodyPr rot="0" vert="horz" wrap="square" lIns="91440" tIns="45720" rIns="91440" bIns="45720" anchor="t" anchorCtr="0">
                          <a:noAutofit/>
                        </wps:bodyPr>
                      </wps:wsp>
                      <wps:wsp>
                        <wps:cNvPr id="385394133" name="Obdélník 385394133"/>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2BA72D3D" id="_x0000_s1341" style="position:absolute;margin-left:0;margin-top:0;width:428.65pt;height:62.6pt;z-index:251899904;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">
                <v:shape id="_x0000_s1342"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" filled="f" stroked="f">
                  <v:textbox>
                    <w:txbxContent>
                      <w:p w14:paraId="4CB3CFE6" w14:textId="77777777" w:rsidR="00170C19" w:rsidRDefault="00170C19" w:rsidP="00170C19">
                        <w:pPr>
                          <w:pStyle w:val="Nadpis1"/>
                          <w:rPr>
                            <w:sz w:val="32"/>
                            <w:szCs w:val="32"/>
                          </w:rPr>
                        </w:pPr>
                        <w:r>
                          <w:t>Výstupy z učení</w:t>
                        </w:r>
                      </w:p>
                      <w:p w14:paraId="293B79AE" w14:textId="77777777" w:rsidR="00170C19" w:rsidRDefault="00170C19" w:rsidP="00170C19">
                        <w:r>
                          <w:t xml:space="preserve"> </w:t>
                        </w:r>
                      </w:p>
                    </w:txbxContent>
                  </v:textbox>
                </v:shape>
                <v:rect id="Obdélník 385394133" o:spid="_x0000_s1343"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" fillcolor="#00b050" stroked="f" strokeweight="1pt"/>
                <w10:wrap type="square" anchorx="margin" anchory="margin"/>
              </v:group>
            </w:pict>
          </mc:Fallback>
        </mc:AlternateContent>
      </w:r>
    </w:p>
    <w:p w14:paraId="251A15A2" w14:textId="77777777" w:rsidR="00170C19" w:rsidRDefault="00170C19" w:rsidP="00170C19">
      <w:pPr>
        <w:pStyle w:val="Vstupy"/>
      </w:pPr>
      <w:r>
        <w:t>Budete znát (odborné znalosti)</w:t>
      </w:r>
    </w:p>
    <w:p w14:paraId="74BCAAAF" w14:textId="77777777" w:rsidR="00170C19" w:rsidRDefault="00170C19" w:rsidP="00170C19">
      <w:pPr>
        <w:pStyle w:val="Odstavecseseznamem"/>
        <w:numPr>
          <w:ilvl w:val="0"/>
          <w:numId w:val="111"/>
        </w:numPr>
        <w:spacing w:line="256" w:lineRule="auto"/>
      </w:pPr>
      <w:r>
        <w:t>Definovat pojem osobnost</w:t>
      </w:r>
    </w:p>
    <w:p w14:paraId="04ECFCAE" w14:textId="77777777" w:rsidR="00170C19" w:rsidRDefault="00170C19" w:rsidP="00170C19">
      <w:pPr>
        <w:pStyle w:val="Odstavecseseznamem"/>
        <w:numPr>
          <w:ilvl w:val="0"/>
          <w:numId w:val="111"/>
        </w:numPr>
        <w:spacing w:line="256" w:lineRule="auto"/>
      </w:pPr>
      <w:r>
        <w:t>Vysvětlit strukturu osobnosti</w:t>
      </w:r>
    </w:p>
    <w:p w14:paraId="12A6517E" w14:textId="77777777" w:rsidR="00170C19" w:rsidRDefault="00170C19" w:rsidP="00170C19">
      <w:pPr>
        <w:pStyle w:val="Vstupy"/>
        <w:jc w:val="both"/>
      </w:pPr>
      <w:r>
        <w:t>Budete umět (odborné dovednosti)</w:t>
      </w:r>
    </w:p>
    <w:p w14:paraId="1190FDAF" w14:textId="77777777" w:rsidR="00170C19" w:rsidRDefault="00170C19" w:rsidP="00170C19">
      <w:pPr>
        <w:pStyle w:val="Odstavecseseznamem"/>
        <w:numPr>
          <w:ilvl w:val="0"/>
          <w:numId w:val="111"/>
        </w:numPr>
        <w:spacing w:line="256" w:lineRule="auto"/>
      </w:pPr>
      <w:r>
        <w:t>Analyzovat strukturu osobnosti</w:t>
      </w:r>
    </w:p>
    <w:p w14:paraId="0260CAD1" w14:textId="77777777" w:rsidR="00170C19" w:rsidRDefault="00170C19" w:rsidP="00170C19">
      <w:pPr>
        <w:pStyle w:val="Odstavecseseznamem"/>
        <w:numPr>
          <w:ilvl w:val="0"/>
          <w:numId w:val="111"/>
        </w:numPr>
        <w:spacing w:line="256" w:lineRule="auto"/>
      </w:pPr>
      <w:r>
        <w:t>Popsat proces vytváření osobnosti</w:t>
      </w:r>
    </w:p>
    <w:p w14:paraId="565155CB" w14:textId="77777777" w:rsidR="00170C19" w:rsidRDefault="00170C19" w:rsidP="00170C19">
      <w:pPr>
        <w:pStyle w:val="Vstupy"/>
        <w:jc w:val="both"/>
      </w:pPr>
      <w:r>
        <w:t>Získáte následující kompetence – klíčové, přenositelné</w:t>
      </w:r>
    </w:p>
    <w:p w14:paraId="09552A7D" w14:textId="77777777" w:rsidR="00170C19" w:rsidRDefault="00170C19" w:rsidP="00170C19">
      <w:pPr>
        <w:pStyle w:val="Odstavecseseznamem"/>
        <w:numPr>
          <w:ilvl w:val="0"/>
          <w:numId w:val="111"/>
        </w:numPr>
        <w:spacing w:line="256" w:lineRule="auto"/>
      </w:pPr>
      <w:r>
        <w:t>Schopnost orientovat se v odborném textu, zaměřeného na strukturu osobnosti</w:t>
      </w:r>
    </w:p>
    <w:p w14:paraId="234BAA72" w14:textId="77777777" w:rsidR="00170C19" w:rsidRDefault="00170C19" w:rsidP="00170C19">
      <w:pPr>
        <w:pStyle w:val="Odstavecseseznamem"/>
        <w:numPr>
          <w:ilvl w:val="0"/>
          <w:numId w:val="111"/>
        </w:numPr>
        <w:spacing w:line="256" w:lineRule="auto"/>
      </w:pPr>
      <w:r>
        <w:t>Vymezit, vyhodnotit vrstvy duševního života</w:t>
      </w:r>
    </w:p>
    <w:p w14:paraId="15CF847E" w14:textId="5296AFCB" w:rsidR="00203A8B" w:rsidRDefault="00170C19" w:rsidP="00975E06">
      <w:pPr>
        <w:spacing w:line="256" w:lineRule="auto"/>
        <w:jc w:val="left"/>
      </w:pPr>
      <w:r>
        <w:rPr>
          <w:rFonts w:ascii="Times New Roman" w:hAnsi="Times New Roman" w:cs="Times New Roman"/>
          <w:szCs w:val="24"/>
          <w:lang w:eastAsia="cs-CZ"/>
        </w:rPr>
        <w:br w:type="page"/>
      </w:r>
    </w:p>
    <w:p w14:paraId="111B652F" w14:textId="79E2D942" w:rsidR="00203A8B" w:rsidRDefault="00975E06" w:rsidP="00203A8B">
      <w:pPr>
        <w:pStyle w:val="Prvnrove"/>
        <w:numPr>
          <w:ilvl w:val="0"/>
          <w:numId w:val="113"/>
        </w:numPr>
      </w:pPr>
      <w:r>
        <w:lastRenderedPageBreak/>
        <w:t xml:space="preserve"> </w:t>
      </w:r>
      <w:r w:rsidR="00203A8B">
        <w:t>Dynamika osobnosti. Temperament, charakter</w:t>
      </w:r>
    </w:p>
    <w:p w14:paraId="63057F22" w14:textId="77777777" w:rsidR="00203A8B" w:rsidRDefault="00203A8B" w:rsidP="00203A8B">
      <w:pPr>
        <w:tabs>
          <w:tab w:val="left" w:pos="369"/>
        </w:tabs>
        <w:spacing w:after="80"/>
        <w:ind w:right="72"/>
        <w:rPr>
          <w:rFonts w:ascii="Times New Roman" w:hAnsi="Times New Roman"/>
          <w:spacing w:val="-1"/>
          <w:szCs w:val="24"/>
        </w:rPr>
      </w:pPr>
      <w:r>
        <w:rPr>
          <w:rFonts w:ascii="Times New Roman" w:hAnsi="Times New Roman"/>
          <w:spacing w:val="10"/>
          <w:szCs w:val="24"/>
        </w:rPr>
        <w:t xml:space="preserve">Temperament je duševní vlastnost, která určuje </w:t>
      </w:r>
      <w:r>
        <w:rPr>
          <w:rFonts w:ascii="Times New Roman" w:hAnsi="Times New Roman"/>
          <w:szCs w:val="24"/>
        </w:rPr>
        <w:t xml:space="preserve">způsob jednání a chování člověka a vyjadřuje celkový </w:t>
      </w:r>
      <w:r>
        <w:rPr>
          <w:rFonts w:ascii="Times New Roman" w:hAnsi="Times New Roman"/>
          <w:spacing w:val="5"/>
          <w:szCs w:val="24"/>
        </w:rPr>
        <w:t xml:space="preserve">stav citové vzrušivosti. Projevuje se </w:t>
      </w:r>
      <w:hyperlink r:id="rId56" w:history="1">
        <w:r>
          <w:rPr>
            <w:rStyle w:val="Hypertextovodkaz"/>
            <w:rFonts w:ascii="Times New Roman" w:hAnsi="Times New Roman"/>
            <w:spacing w:val="5"/>
            <w:szCs w:val="24"/>
          </w:rPr>
          <w:t>např. ve</w:t>
        </w:r>
      </w:hyperlink>
      <w:r>
        <w:rPr>
          <w:rFonts w:ascii="Times New Roman" w:hAnsi="Times New Roman"/>
          <w:spacing w:val="5"/>
          <w:szCs w:val="24"/>
        </w:rPr>
        <w:t xml:space="preserve"> střídání </w:t>
      </w:r>
      <w:r>
        <w:rPr>
          <w:rFonts w:ascii="Times New Roman" w:hAnsi="Times New Roman"/>
          <w:szCs w:val="24"/>
        </w:rPr>
        <w:t xml:space="preserve">citů, přístupnosti dojmům, velké živosti, impulsivnosti </w:t>
      </w:r>
      <w:r>
        <w:rPr>
          <w:rFonts w:ascii="Times New Roman" w:hAnsi="Times New Roman"/>
          <w:spacing w:val="6"/>
          <w:szCs w:val="24"/>
        </w:rPr>
        <w:t>nebo naopak k pomalosti a pasivitě. Proto tempera</w:t>
      </w:r>
      <w:r>
        <w:rPr>
          <w:rFonts w:ascii="Times New Roman" w:hAnsi="Times New Roman"/>
          <w:spacing w:val="-1"/>
          <w:szCs w:val="24"/>
        </w:rPr>
        <w:t>ment označujeme jako dynamickou stránku osobnosti.</w:t>
      </w:r>
    </w:p>
    <w:p w14:paraId="64EB2AFE" w14:textId="77777777" w:rsidR="00203A8B" w:rsidRDefault="00203A8B" w:rsidP="00203A8B">
      <w:pPr>
        <w:pStyle w:val="Zkladntextodsazen"/>
        <w:ind w:left="0"/>
        <w:rPr>
          <w:spacing w:val="3"/>
        </w:rPr>
      </w:pPr>
      <w:r>
        <w:rPr>
          <w:spacing w:val="3"/>
        </w:rPr>
        <w:t>Slovem charakter se zpravidla označuje soustava vlastností, které jsou pro jedince příznačné a poměrně stálé. Týkají se jeho pojetí a způsobu života, chování, vztahu k lidem, ke společnosti, k celé skutečnosti.</w:t>
      </w:r>
    </w:p>
    <w:p w14:paraId="2CDD44D7" w14:textId="77777777" w:rsidR="00203A8B" w:rsidRDefault="00203A8B" w:rsidP="00203A8B">
      <w:pPr>
        <w:tabs>
          <w:tab w:val="left" w:pos="369"/>
        </w:tabs>
        <w:spacing w:after="80"/>
        <w:ind w:right="72" w:firstLine="369"/>
        <w:rPr>
          <w:rFonts w:ascii="Times New Roman" w:hAnsi="Times New Roman"/>
          <w:spacing w:val="-1"/>
          <w:szCs w:val="24"/>
        </w:rPr>
      </w:pPr>
    </w:p>
    <w:p w14:paraId="3FA6BB88" w14:textId="77777777" w:rsidR="00203A8B" w:rsidRDefault="00203A8B" w:rsidP="00203A8B">
      <w:pPr>
        <w:tabs>
          <w:tab w:val="left" w:pos="369"/>
        </w:tabs>
        <w:spacing w:after="80"/>
        <w:ind w:right="72" w:firstLine="369"/>
        <w:rPr>
          <w:rFonts w:cstheme="minorHAnsi"/>
          <w:b/>
          <w:bCs/>
          <w:spacing w:val="-1"/>
          <w:sz w:val="40"/>
          <w:szCs w:val="40"/>
        </w:rPr>
      </w:pPr>
      <w:r>
        <w:rPr>
          <w:rFonts w:cstheme="minorHAnsi"/>
          <w:b/>
          <w:bCs/>
          <w:spacing w:val="-1"/>
          <w:sz w:val="40"/>
          <w:szCs w:val="40"/>
        </w:rPr>
        <w:t>11.1</w:t>
      </w:r>
      <w:r>
        <w:rPr>
          <w:rFonts w:cstheme="minorHAnsi"/>
          <w:spacing w:val="-1"/>
          <w:sz w:val="40"/>
          <w:szCs w:val="40"/>
        </w:rPr>
        <w:t xml:space="preserve"> </w:t>
      </w:r>
      <w:r>
        <w:rPr>
          <w:rFonts w:cstheme="minorHAnsi"/>
          <w:b/>
          <w:bCs/>
          <w:spacing w:val="-1"/>
          <w:sz w:val="40"/>
          <w:szCs w:val="40"/>
        </w:rPr>
        <w:t>Temperament</w:t>
      </w:r>
    </w:p>
    <w:p w14:paraId="7A75188F" w14:textId="77777777" w:rsidR="00203A8B" w:rsidRDefault="00203A8B" w:rsidP="00203A8B">
      <w:pPr>
        <w:tabs>
          <w:tab w:val="left" w:pos="369"/>
        </w:tabs>
        <w:spacing w:after="80"/>
        <w:ind w:right="72" w:firstLine="369"/>
        <w:rPr>
          <w:rFonts w:ascii="Times New Roman" w:hAnsi="Times New Roman"/>
          <w:szCs w:val="24"/>
        </w:rPr>
      </w:pPr>
      <w:r>
        <w:rPr>
          <w:rFonts w:ascii="Times New Roman" w:hAnsi="Times New Roman"/>
          <w:spacing w:val="-1"/>
          <w:szCs w:val="24"/>
        </w:rPr>
        <w:t xml:space="preserve">Dynamickými vlastnostmi rozumíme rychlost a sílu </w:t>
      </w:r>
      <w:r>
        <w:rPr>
          <w:rFonts w:ascii="Times New Roman" w:hAnsi="Times New Roman"/>
          <w:szCs w:val="24"/>
        </w:rPr>
        <w:t>citových reakcí, dále stálost trvání, ale i z nich vyplý</w:t>
      </w:r>
      <w:r>
        <w:rPr>
          <w:rFonts w:ascii="Times New Roman" w:hAnsi="Times New Roman"/>
          <w:spacing w:val="1"/>
          <w:szCs w:val="24"/>
        </w:rPr>
        <w:t xml:space="preserve">vající vnější projevy, jež způsobují rozdílnost v řeči </w:t>
      </w:r>
      <w:r>
        <w:rPr>
          <w:rFonts w:ascii="Times New Roman" w:hAnsi="Times New Roman"/>
          <w:szCs w:val="24"/>
        </w:rPr>
        <w:t xml:space="preserve">chůzi, gestech, v celkovém chování a činnostech. </w:t>
      </w:r>
      <w:r>
        <w:rPr>
          <w:rFonts w:ascii="Times New Roman" w:hAnsi="Times New Roman"/>
          <w:spacing w:val="-1"/>
          <w:szCs w:val="24"/>
        </w:rPr>
        <w:t xml:space="preserve">Temperament je do určité míry určován vrozeným </w:t>
      </w:r>
      <w:r>
        <w:rPr>
          <w:rFonts w:ascii="Times New Roman" w:hAnsi="Times New Roman"/>
          <w:szCs w:val="24"/>
        </w:rPr>
        <w:t xml:space="preserve">dispozicemi, biologickou vybaveností, zejména činnost </w:t>
      </w:r>
      <w:r>
        <w:rPr>
          <w:rFonts w:ascii="Times New Roman" w:hAnsi="Times New Roman"/>
          <w:spacing w:val="1"/>
          <w:szCs w:val="24"/>
        </w:rPr>
        <w:t>nervové soustavy a žláz s vnitřní sekrecí. Považujeme</w:t>
      </w:r>
      <w:r>
        <w:rPr>
          <w:rFonts w:ascii="Times New Roman" w:hAnsi="Times New Roman"/>
          <w:spacing w:val="5"/>
          <w:szCs w:val="24"/>
        </w:rPr>
        <w:t>-li však temperament za duševní vlastnost, pak musí</w:t>
      </w:r>
      <w:r>
        <w:rPr>
          <w:rFonts w:ascii="Times New Roman" w:hAnsi="Times New Roman"/>
          <w:szCs w:val="24"/>
        </w:rPr>
        <w:t>me uznat i jeho proměnlivost určovanou způsobem života, výchovou, prostředím a věkem. Nejsme oprávněni se vymlouvat, že jsme se chovali nevhodně v důsled</w:t>
      </w:r>
      <w:r>
        <w:rPr>
          <w:rFonts w:ascii="Times New Roman" w:hAnsi="Times New Roman"/>
          <w:spacing w:val="4"/>
          <w:szCs w:val="24"/>
        </w:rPr>
        <w:t>ku vrozené podstaty temperamentu, ale máme se nau</w:t>
      </w:r>
      <w:r>
        <w:rPr>
          <w:rFonts w:ascii="Times New Roman" w:hAnsi="Times New Roman"/>
          <w:spacing w:val="-1"/>
          <w:szCs w:val="24"/>
        </w:rPr>
        <w:t xml:space="preserve">čit ovládat se a pokusit se vyvolat v sobě takový druh </w:t>
      </w:r>
      <w:r>
        <w:rPr>
          <w:rFonts w:ascii="Times New Roman" w:hAnsi="Times New Roman"/>
          <w:spacing w:val="8"/>
          <w:szCs w:val="24"/>
        </w:rPr>
        <w:t xml:space="preserve">temperamentu, který nám pomůže danou situaci či </w:t>
      </w:r>
      <w:r>
        <w:rPr>
          <w:rFonts w:ascii="Times New Roman" w:hAnsi="Times New Roman"/>
          <w:szCs w:val="24"/>
        </w:rPr>
        <w:t>nejlépe vyřešit.</w:t>
      </w:r>
    </w:p>
    <w:p w14:paraId="793C2314" w14:textId="77777777" w:rsidR="00203A8B" w:rsidRDefault="00203A8B" w:rsidP="00203A8B">
      <w:pPr>
        <w:pStyle w:val="Zkladntext"/>
        <w:tabs>
          <w:tab w:val="left" w:pos="369"/>
        </w:tabs>
        <w:spacing w:after="80"/>
        <w:ind w:firstLine="369"/>
        <w:rPr>
          <w:spacing w:val="1"/>
          <w:szCs w:val="24"/>
        </w:rPr>
      </w:pPr>
      <w:r>
        <w:rPr>
          <w:szCs w:val="24"/>
        </w:rPr>
        <w:t xml:space="preserve">Třídění temperamentů i jejich pojmenování vzniklo </w:t>
      </w:r>
      <w:r>
        <w:rPr>
          <w:spacing w:val="1"/>
          <w:szCs w:val="24"/>
        </w:rPr>
        <w:t>již ve starověku a určuje čtyři základní typy:</w:t>
      </w:r>
    </w:p>
    <w:p w14:paraId="131A9D4C" w14:textId="77777777" w:rsidR="00203A8B" w:rsidRDefault="00203A8B" w:rsidP="00203A8B">
      <w:pPr>
        <w:pStyle w:val="Style15"/>
        <w:tabs>
          <w:tab w:val="left" w:pos="369"/>
        </w:tabs>
        <w:spacing w:after="80" w:line="360" w:lineRule="auto"/>
        <w:ind w:firstLine="369"/>
        <w:rPr>
          <w:spacing w:val="-1"/>
          <w:sz w:val="24"/>
        </w:rPr>
      </w:pPr>
      <w:r>
        <w:rPr>
          <w:i/>
          <w:iCs/>
          <w:sz w:val="24"/>
        </w:rPr>
        <w:t xml:space="preserve">l. </w:t>
      </w:r>
      <w:r>
        <w:rPr>
          <w:b/>
          <w:bCs/>
          <w:i/>
          <w:iCs/>
          <w:spacing w:val="6"/>
          <w:sz w:val="24"/>
        </w:rPr>
        <w:t xml:space="preserve">Sangvinický typ </w:t>
      </w:r>
      <w:r>
        <w:rPr>
          <w:spacing w:val="11"/>
          <w:sz w:val="24"/>
        </w:rPr>
        <w:t xml:space="preserve">se vyskytuje zvláště u dětí </w:t>
      </w:r>
      <w:r>
        <w:rPr>
          <w:spacing w:val="-3"/>
          <w:sz w:val="24"/>
        </w:rPr>
        <w:t>a vyznačuje se značnou silou citových prožitků i schopn</w:t>
      </w:r>
      <w:r>
        <w:rPr>
          <w:spacing w:val="8"/>
          <w:sz w:val="24"/>
        </w:rPr>
        <w:t>ostí je tlumit. Snadno se orientuje a přizpůsobuje (</w:t>
      </w:r>
      <w:r>
        <w:rPr>
          <w:spacing w:val="-3"/>
          <w:sz w:val="24"/>
        </w:rPr>
        <w:t>svému okolí. V dospělém věku dovede včas a přiměře</w:t>
      </w:r>
      <w:r>
        <w:rPr>
          <w:sz w:val="24"/>
        </w:rPr>
        <w:t>ně reagovat. Snadno zvládne své úkoly, překonává pře</w:t>
      </w:r>
      <w:r>
        <w:rPr>
          <w:spacing w:val="7"/>
          <w:sz w:val="24"/>
        </w:rPr>
        <w:t xml:space="preserve">kážky, neunaví se prací, která ho nebaví. Rychle </w:t>
      </w:r>
      <w:proofErr w:type="spellStart"/>
      <w:r>
        <w:rPr>
          <w:spacing w:val="-1"/>
          <w:sz w:val="24"/>
        </w:rPr>
        <w:t>sE</w:t>
      </w:r>
      <w:proofErr w:type="spellEnd"/>
      <w:r>
        <w:rPr>
          <w:spacing w:val="-1"/>
          <w:sz w:val="24"/>
        </w:rPr>
        <w:t xml:space="preserve"> </w:t>
      </w:r>
      <w:r>
        <w:rPr>
          <w:spacing w:val="1"/>
          <w:sz w:val="24"/>
        </w:rPr>
        <w:t xml:space="preserve">soustředí na jakoukoli činnost. Je aktivní, zvládá i víc( </w:t>
      </w:r>
      <w:r>
        <w:rPr>
          <w:spacing w:val="6"/>
          <w:sz w:val="24"/>
        </w:rPr>
        <w:t xml:space="preserve">činností najednou. Snadno se přátelí a je v přátelství </w:t>
      </w:r>
      <w:r>
        <w:rPr>
          <w:spacing w:val="-1"/>
          <w:sz w:val="24"/>
        </w:rPr>
        <w:t>vytrvalý. Jeho touha po změně a rušnosti, jeho živost a pohyblivost nemusí být vždy vítané.</w:t>
      </w:r>
    </w:p>
    <w:p w14:paraId="7F1116CA" w14:textId="77777777" w:rsidR="00203A8B" w:rsidRDefault="00203A8B" w:rsidP="00203A8B">
      <w:pPr>
        <w:pStyle w:val="Style15"/>
        <w:tabs>
          <w:tab w:val="left" w:pos="369"/>
        </w:tabs>
        <w:spacing w:after="80" w:line="360" w:lineRule="auto"/>
        <w:ind w:firstLine="369"/>
        <w:rPr>
          <w:spacing w:val="3"/>
          <w:sz w:val="24"/>
        </w:rPr>
      </w:pPr>
      <w:r>
        <w:rPr>
          <w:i/>
          <w:iCs/>
          <w:spacing w:val="5"/>
          <w:sz w:val="24"/>
        </w:rPr>
        <w:lastRenderedPageBreak/>
        <w:t xml:space="preserve">2. </w:t>
      </w:r>
      <w:r>
        <w:rPr>
          <w:b/>
          <w:bCs/>
          <w:i/>
          <w:iCs/>
          <w:spacing w:val="1"/>
          <w:sz w:val="24"/>
        </w:rPr>
        <w:t xml:space="preserve">Cholerický typ </w:t>
      </w:r>
      <w:r>
        <w:rPr>
          <w:sz w:val="24"/>
        </w:rPr>
        <w:t>bývá charakterizován jako člo</w:t>
      </w:r>
      <w:r>
        <w:rPr>
          <w:sz w:val="24"/>
        </w:rPr>
        <w:softHyphen/>
      </w:r>
      <w:r>
        <w:rPr>
          <w:spacing w:val="-3"/>
          <w:sz w:val="24"/>
        </w:rPr>
        <w:t xml:space="preserve">věk prudký a výbušný, těžce se ovládající, což souvisí </w:t>
      </w:r>
      <w:r>
        <w:rPr>
          <w:spacing w:val="-1"/>
          <w:sz w:val="24"/>
        </w:rPr>
        <w:t>s nevyrovnaností nervové soustavy, se slabostí útlumo</w:t>
      </w:r>
      <w:r>
        <w:rPr>
          <w:spacing w:val="-1"/>
          <w:sz w:val="24"/>
        </w:rPr>
        <w:softHyphen/>
      </w:r>
      <w:r>
        <w:rPr>
          <w:sz w:val="24"/>
        </w:rPr>
        <w:t>vého procesu. Je-li zaujat svou činností, nedá se rušit vedlejšími vlivy. Cholerici zpravidla nesnášejí omezo</w:t>
      </w:r>
      <w:r>
        <w:rPr>
          <w:sz w:val="24"/>
        </w:rPr>
        <w:softHyphen/>
      </w:r>
      <w:r>
        <w:rPr>
          <w:spacing w:val="2"/>
          <w:sz w:val="24"/>
        </w:rPr>
        <w:t>vání své činnosti, jsou vznětliví a někdy těžko ovlada</w:t>
      </w:r>
      <w:r>
        <w:rPr>
          <w:spacing w:val="2"/>
          <w:sz w:val="24"/>
        </w:rPr>
        <w:softHyphen/>
      </w:r>
      <w:r>
        <w:rPr>
          <w:spacing w:val="-1"/>
          <w:sz w:val="24"/>
        </w:rPr>
        <w:t xml:space="preserve">telní. Častými vnějšími projevy jsou neklidné pohyby </w:t>
      </w:r>
      <w:r>
        <w:rPr>
          <w:spacing w:val="3"/>
          <w:sz w:val="24"/>
        </w:rPr>
        <w:t>a uchvátaná řeč.</w:t>
      </w:r>
    </w:p>
    <w:p w14:paraId="4DA44DB3" w14:textId="77777777" w:rsidR="00203A8B" w:rsidRDefault="00203A8B" w:rsidP="00203A8B">
      <w:pPr>
        <w:pStyle w:val="Seznam2"/>
        <w:tabs>
          <w:tab w:val="left" w:pos="369"/>
        </w:tabs>
        <w:spacing w:after="80" w:line="360" w:lineRule="auto"/>
        <w:ind w:left="0" w:firstLine="369"/>
        <w:jc w:val="both"/>
        <w:rPr>
          <w:rFonts w:ascii="Times New Roman" w:hAnsi="Times New Roman"/>
          <w:spacing w:val="4"/>
          <w:sz w:val="24"/>
          <w:szCs w:val="24"/>
        </w:rPr>
      </w:pPr>
      <w:r>
        <w:rPr>
          <w:rFonts w:ascii="Times New Roman" w:hAnsi="Times New Roman"/>
          <w:i/>
          <w:iCs/>
          <w:spacing w:val="10"/>
          <w:sz w:val="24"/>
          <w:szCs w:val="24"/>
        </w:rPr>
        <w:t>3.</w:t>
      </w:r>
      <w:r>
        <w:rPr>
          <w:rFonts w:ascii="Times New Roman" w:hAnsi="Times New Roman"/>
          <w:i/>
          <w:iCs/>
          <w:spacing w:val="10"/>
          <w:sz w:val="24"/>
          <w:szCs w:val="24"/>
        </w:rPr>
        <w:tab/>
      </w:r>
      <w:r>
        <w:rPr>
          <w:rFonts w:ascii="Times New Roman" w:hAnsi="Times New Roman"/>
          <w:b/>
          <w:bCs/>
          <w:i/>
          <w:iCs/>
          <w:sz w:val="24"/>
          <w:szCs w:val="24"/>
        </w:rPr>
        <w:t xml:space="preserve">Flegmatický typ </w:t>
      </w:r>
      <w:r>
        <w:rPr>
          <w:rFonts w:ascii="Times New Roman" w:hAnsi="Times New Roman"/>
          <w:sz w:val="24"/>
          <w:szCs w:val="24"/>
        </w:rPr>
        <w:t xml:space="preserve">nacházíme spíše u dospělých středního věku. Řeč i pracovní činnost bývají pomalé, </w:t>
      </w:r>
      <w:r>
        <w:rPr>
          <w:rFonts w:ascii="Times New Roman" w:hAnsi="Times New Roman"/>
          <w:sz w:val="24"/>
          <w:szCs w:val="24"/>
          <w:vertAlign w:val="subscript"/>
        </w:rPr>
        <w:t>v</w:t>
      </w:r>
      <w:r>
        <w:rPr>
          <w:rFonts w:ascii="Times New Roman" w:hAnsi="Times New Roman"/>
          <w:spacing w:val="4"/>
          <w:sz w:val="24"/>
          <w:szCs w:val="24"/>
        </w:rPr>
        <w:t xml:space="preserve">áhavé. Vyžadují-li to společenské podmínky, je s to </w:t>
      </w:r>
      <w:r>
        <w:rPr>
          <w:rFonts w:ascii="Times New Roman" w:hAnsi="Times New Roman"/>
          <w:sz w:val="24"/>
          <w:szCs w:val="24"/>
          <w:vertAlign w:val="subscript"/>
        </w:rPr>
        <w:t>vyv</w:t>
      </w:r>
      <w:r>
        <w:rPr>
          <w:rFonts w:ascii="Times New Roman" w:hAnsi="Times New Roman"/>
          <w:spacing w:val="2"/>
          <w:sz w:val="24"/>
          <w:szCs w:val="24"/>
        </w:rPr>
        <w:t>inout značnou aktivitu a pracovat houževnatě, pra</w:t>
      </w:r>
      <w:r>
        <w:rPr>
          <w:rFonts w:ascii="Times New Roman" w:hAnsi="Times New Roman"/>
          <w:spacing w:val="2"/>
          <w:sz w:val="24"/>
          <w:szCs w:val="24"/>
        </w:rPr>
        <w:softHyphen/>
      </w:r>
      <w:r>
        <w:rPr>
          <w:rFonts w:ascii="Times New Roman" w:hAnsi="Times New Roman"/>
          <w:spacing w:val="-1"/>
          <w:sz w:val="24"/>
          <w:szCs w:val="24"/>
        </w:rPr>
        <w:t xml:space="preserve">videlně, aniž by se dal rušit vedlejšími podněty (např. </w:t>
      </w:r>
      <w:r>
        <w:rPr>
          <w:rFonts w:ascii="Times New Roman" w:hAnsi="Times New Roman"/>
          <w:spacing w:val="-2"/>
          <w:sz w:val="24"/>
          <w:szCs w:val="24"/>
        </w:rPr>
        <w:t>hlukem). Bývá samostatný, vyrovnaný, klidný až lho</w:t>
      </w:r>
      <w:r>
        <w:rPr>
          <w:rFonts w:ascii="Times New Roman" w:hAnsi="Times New Roman"/>
          <w:spacing w:val="-2"/>
          <w:sz w:val="24"/>
          <w:szCs w:val="24"/>
        </w:rPr>
        <w:softHyphen/>
      </w:r>
      <w:r>
        <w:rPr>
          <w:rFonts w:ascii="Times New Roman" w:hAnsi="Times New Roman"/>
          <w:spacing w:val="4"/>
          <w:sz w:val="24"/>
          <w:szCs w:val="24"/>
        </w:rPr>
        <w:t>stejný</w:t>
      </w:r>
    </w:p>
    <w:p w14:paraId="3345B1DB" w14:textId="77777777" w:rsidR="00203A8B" w:rsidRDefault="00203A8B" w:rsidP="00203A8B">
      <w:pPr>
        <w:pStyle w:val="Style15"/>
        <w:tabs>
          <w:tab w:val="left" w:pos="369"/>
        </w:tabs>
        <w:spacing w:after="80" w:line="360" w:lineRule="auto"/>
        <w:ind w:right="72" w:firstLine="369"/>
        <w:rPr>
          <w:sz w:val="24"/>
        </w:rPr>
      </w:pPr>
      <w:r>
        <w:rPr>
          <w:i/>
          <w:iCs/>
          <w:spacing w:val="3"/>
          <w:sz w:val="24"/>
        </w:rPr>
        <w:t xml:space="preserve">4. </w:t>
      </w:r>
      <w:r>
        <w:rPr>
          <w:b/>
          <w:bCs/>
          <w:i/>
          <w:iCs/>
          <w:sz w:val="24"/>
        </w:rPr>
        <w:t xml:space="preserve">Melancholický typ </w:t>
      </w:r>
      <w:r>
        <w:rPr>
          <w:sz w:val="24"/>
        </w:rPr>
        <w:t>j</w:t>
      </w:r>
      <w:r>
        <w:rPr>
          <w:spacing w:val="-4"/>
          <w:sz w:val="24"/>
        </w:rPr>
        <w:t>e plachy‘, samotářský‘, za</w:t>
      </w:r>
      <w:r>
        <w:rPr>
          <w:spacing w:val="-4"/>
          <w:sz w:val="24"/>
        </w:rPr>
        <w:softHyphen/>
      </w:r>
      <w:r>
        <w:rPr>
          <w:sz w:val="24"/>
        </w:rPr>
        <w:t xml:space="preserve">hleděný do sebe, hodně citlivý. Dá se snadno vyrušit </w:t>
      </w:r>
      <w:r>
        <w:rPr>
          <w:spacing w:val="-3"/>
          <w:sz w:val="24"/>
        </w:rPr>
        <w:t xml:space="preserve">vnějšími vlivy a s nervovou slabostí souvisí i to, že se </w:t>
      </w:r>
      <w:r>
        <w:rPr>
          <w:spacing w:val="-2"/>
          <w:sz w:val="24"/>
        </w:rPr>
        <w:t xml:space="preserve">snadno unaví, dokonce i vyčerpá. City vznikají pomalu, </w:t>
      </w:r>
      <w:r>
        <w:rPr>
          <w:spacing w:val="2"/>
          <w:sz w:val="24"/>
        </w:rPr>
        <w:t xml:space="preserve">jsou silné a hluboce prožívané. Melancholik vyžaduje </w:t>
      </w:r>
      <w:r>
        <w:rPr>
          <w:sz w:val="24"/>
        </w:rPr>
        <w:t>laskavé a přátelské zacházení, potřebuje posilovat se</w:t>
      </w:r>
      <w:r>
        <w:rPr>
          <w:sz w:val="24"/>
        </w:rPr>
        <w:softHyphen/>
      </w:r>
      <w:r>
        <w:rPr>
          <w:spacing w:val="3"/>
          <w:sz w:val="24"/>
        </w:rPr>
        <w:t xml:space="preserve">bedůvěru. V práci bývá velmi pečlivý, pro společnou </w:t>
      </w:r>
      <w:r>
        <w:rPr>
          <w:sz w:val="24"/>
        </w:rPr>
        <w:t>činnost musí být trpělivě získáván.</w:t>
      </w:r>
    </w:p>
    <w:p w14:paraId="13C4F2A2" w14:textId="77777777" w:rsidR="00203A8B" w:rsidRDefault="00203A8B" w:rsidP="00203A8B">
      <w:pPr>
        <w:pStyle w:val="Style15"/>
        <w:tabs>
          <w:tab w:val="left" w:pos="369"/>
        </w:tabs>
        <w:spacing w:after="80" w:line="360" w:lineRule="auto"/>
        <w:ind w:firstLine="369"/>
        <w:rPr>
          <w:sz w:val="24"/>
        </w:rPr>
      </w:pPr>
      <w:r>
        <w:rPr>
          <w:spacing w:val="7"/>
          <w:sz w:val="24"/>
        </w:rPr>
        <w:t xml:space="preserve">Typy temperamentu jsou značně závislé na stavu </w:t>
      </w:r>
      <w:r>
        <w:rPr>
          <w:sz w:val="24"/>
        </w:rPr>
        <w:t xml:space="preserve">vyšší nervové činnosti a funkci žláz s vnitřní sekrecí. </w:t>
      </w:r>
      <w:r>
        <w:rPr>
          <w:spacing w:val="-4"/>
          <w:sz w:val="24"/>
        </w:rPr>
        <w:t xml:space="preserve">To má za následek, že se v určitých věkových obdobích </w:t>
      </w:r>
      <w:r>
        <w:rPr>
          <w:spacing w:val="4"/>
          <w:sz w:val="24"/>
        </w:rPr>
        <w:t xml:space="preserve">a za určitých životních situací některé poměrně stálé </w:t>
      </w:r>
      <w:r>
        <w:rPr>
          <w:sz w:val="24"/>
        </w:rPr>
        <w:t>vlastnosti bud zvýrazňují, anebo se tlumí, potlačují.</w:t>
      </w:r>
    </w:p>
    <w:p w14:paraId="059CDCB0" w14:textId="77777777" w:rsidR="00203A8B" w:rsidRDefault="00203A8B" w:rsidP="00203A8B">
      <w:pPr>
        <w:pStyle w:val="Style15"/>
        <w:tabs>
          <w:tab w:val="left" w:pos="369"/>
        </w:tabs>
        <w:spacing w:after="80" w:line="360" w:lineRule="auto"/>
        <w:ind w:firstLine="369"/>
        <w:rPr>
          <w:spacing w:val="-3"/>
          <w:sz w:val="24"/>
        </w:rPr>
      </w:pPr>
      <w:r>
        <w:rPr>
          <w:sz w:val="24"/>
        </w:rPr>
        <w:t>Vyšší nervová činnost nabízí ještě jiné třídění tem</w:t>
      </w:r>
      <w:r>
        <w:rPr>
          <w:sz w:val="24"/>
        </w:rPr>
        <w:softHyphen/>
      </w:r>
      <w:r>
        <w:rPr>
          <w:spacing w:val="12"/>
          <w:sz w:val="24"/>
        </w:rPr>
        <w:t xml:space="preserve">peramentu, a to podle nervových </w:t>
      </w:r>
      <w:proofErr w:type="gramStart"/>
      <w:r>
        <w:rPr>
          <w:spacing w:val="12"/>
          <w:sz w:val="24"/>
        </w:rPr>
        <w:t xml:space="preserve">procesů </w:t>
      </w:r>
      <w:r>
        <w:rPr>
          <w:sz w:val="24"/>
        </w:rPr>
        <w:t>- podráždění</w:t>
      </w:r>
      <w:proofErr w:type="gramEnd"/>
      <w:r>
        <w:rPr>
          <w:sz w:val="24"/>
        </w:rPr>
        <w:t xml:space="preserve"> </w:t>
      </w:r>
      <w:r>
        <w:rPr>
          <w:spacing w:val="2"/>
          <w:sz w:val="24"/>
        </w:rPr>
        <w:t>a útlumu. Tyto procesy můžeme porovnávat podle je</w:t>
      </w:r>
      <w:r>
        <w:rPr>
          <w:spacing w:val="2"/>
          <w:sz w:val="24"/>
        </w:rPr>
        <w:softHyphen/>
      </w:r>
      <w:r>
        <w:rPr>
          <w:spacing w:val="-1"/>
          <w:sz w:val="24"/>
        </w:rPr>
        <w:t xml:space="preserve">jich síly, vyrovnanosti a pohyblivosti. </w:t>
      </w:r>
    </w:p>
    <w:p w14:paraId="6DCB0960" w14:textId="77777777" w:rsidR="00203A8B" w:rsidRDefault="00203A8B" w:rsidP="00203A8B">
      <w:pPr>
        <w:pStyle w:val="Zkladntext"/>
        <w:tabs>
          <w:tab w:val="left" w:pos="369"/>
        </w:tabs>
        <w:spacing w:after="80"/>
        <w:ind w:firstLine="369"/>
        <w:rPr>
          <w:spacing w:val="3"/>
          <w:szCs w:val="24"/>
        </w:rPr>
      </w:pPr>
      <w:r>
        <w:rPr>
          <w:b/>
          <w:bCs/>
          <w:i/>
          <w:iCs/>
          <w:szCs w:val="24"/>
        </w:rPr>
        <w:t xml:space="preserve">Členění typů vyšší nervové činnosti </w:t>
      </w:r>
      <w:r>
        <w:rPr>
          <w:spacing w:val="7"/>
          <w:szCs w:val="24"/>
        </w:rPr>
        <w:t xml:space="preserve">navržené </w:t>
      </w:r>
      <w:r>
        <w:rPr>
          <w:szCs w:val="24"/>
        </w:rPr>
        <w:t xml:space="preserve">I. P. Pavlovem není v protikladu s tradičními typy </w:t>
      </w:r>
      <w:r>
        <w:rPr>
          <w:spacing w:val="3"/>
          <w:szCs w:val="24"/>
        </w:rPr>
        <w:t>temperamentu:</w:t>
      </w:r>
    </w:p>
    <w:p w14:paraId="2133A5FB" w14:textId="77777777" w:rsidR="00203A8B" w:rsidRDefault="00203A8B" w:rsidP="00203A8B">
      <w:pPr>
        <w:pStyle w:val="Seznam2"/>
        <w:tabs>
          <w:tab w:val="left" w:pos="369"/>
        </w:tabs>
        <w:spacing w:after="80" w:line="360" w:lineRule="auto"/>
        <w:ind w:left="0" w:firstLine="369"/>
        <w:jc w:val="both"/>
        <w:rPr>
          <w:rFonts w:ascii="Times New Roman" w:hAnsi="Times New Roman"/>
          <w:spacing w:val="1"/>
          <w:sz w:val="24"/>
          <w:szCs w:val="24"/>
        </w:rPr>
      </w:pPr>
      <w:r>
        <w:rPr>
          <w:rFonts w:ascii="Times New Roman" w:hAnsi="Times New Roman"/>
          <w:sz w:val="24"/>
          <w:szCs w:val="24"/>
        </w:rPr>
        <w:t xml:space="preserve">silný, vyrovnaný, pohyblivý </w:t>
      </w:r>
      <w:proofErr w:type="gramStart"/>
      <w:r>
        <w:rPr>
          <w:rFonts w:ascii="Times New Roman" w:hAnsi="Times New Roman"/>
          <w:sz w:val="24"/>
          <w:szCs w:val="24"/>
        </w:rPr>
        <w:t xml:space="preserve">typ - </w:t>
      </w:r>
      <w:r>
        <w:rPr>
          <w:rFonts w:ascii="Times New Roman" w:hAnsi="Times New Roman"/>
          <w:spacing w:val="1"/>
          <w:sz w:val="24"/>
          <w:szCs w:val="24"/>
        </w:rPr>
        <w:t>sangvinik</w:t>
      </w:r>
      <w:proofErr w:type="gramEnd"/>
      <w:r>
        <w:rPr>
          <w:rFonts w:ascii="Times New Roman" w:hAnsi="Times New Roman"/>
          <w:spacing w:val="1"/>
          <w:sz w:val="24"/>
          <w:szCs w:val="24"/>
        </w:rPr>
        <w:t>,</w:t>
      </w:r>
    </w:p>
    <w:p w14:paraId="55735CA2" w14:textId="77777777" w:rsidR="00203A8B" w:rsidRDefault="00203A8B" w:rsidP="00203A8B">
      <w:pPr>
        <w:pStyle w:val="Seznam2"/>
        <w:tabs>
          <w:tab w:val="left" w:pos="369"/>
        </w:tabs>
        <w:spacing w:after="80" w:line="360" w:lineRule="auto"/>
        <w:ind w:left="0" w:firstLine="369"/>
        <w:jc w:val="both"/>
        <w:rPr>
          <w:rFonts w:ascii="Times New Roman" w:hAnsi="Times New Roman"/>
          <w:spacing w:val="1"/>
          <w:sz w:val="24"/>
          <w:szCs w:val="24"/>
        </w:rPr>
      </w:pPr>
      <w:r>
        <w:rPr>
          <w:rFonts w:ascii="Times New Roman" w:hAnsi="Times New Roman"/>
          <w:sz w:val="24"/>
          <w:szCs w:val="24"/>
        </w:rPr>
        <w:t xml:space="preserve">silný, vyrovnaný, nepohyblivý </w:t>
      </w:r>
      <w:proofErr w:type="gramStart"/>
      <w:r>
        <w:rPr>
          <w:rFonts w:ascii="Times New Roman" w:hAnsi="Times New Roman"/>
          <w:sz w:val="24"/>
          <w:szCs w:val="24"/>
        </w:rPr>
        <w:t xml:space="preserve">typ - </w:t>
      </w:r>
      <w:r>
        <w:rPr>
          <w:rFonts w:ascii="Times New Roman" w:hAnsi="Times New Roman"/>
          <w:spacing w:val="1"/>
          <w:sz w:val="24"/>
          <w:szCs w:val="24"/>
        </w:rPr>
        <w:t>flegmatik</w:t>
      </w:r>
      <w:proofErr w:type="gramEnd"/>
      <w:r>
        <w:rPr>
          <w:rFonts w:ascii="Times New Roman" w:hAnsi="Times New Roman"/>
          <w:spacing w:val="1"/>
          <w:sz w:val="24"/>
          <w:szCs w:val="24"/>
        </w:rPr>
        <w:t>,</w:t>
      </w:r>
    </w:p>
    <w:p w14:paraId="45B59382" w14:textId="77777777" w:rsidR="00203A8B" w:rsidRDefault="00203A8B" w:rsidP="00203A8B">
      <w:pPr>
        <w:pStyle w:val="Style7"/>
        <w:widowControl w:val="0"/>
        <w:tabs>
          <w:tab w:val="left" w:pos="369"/>
        </w:tabs>
        <w:adjustRightInd/>
        <w:spacing w:after="80" w:line="360" w:lineRule="auto"/>
        <w:ind w:firstLine="369"/>
        <w:jc w:val="both"/>
        <w:rPr>
          <w:spacing w:val="-2"/>
          <w:sz w:val="24"/>
        </w:rPr>
      </w:pPr>
      <w:r>
        <w:rPr>
          <w:spacing w:val="-1"/>
          <w:sz w:val="24"/>
        </w:rPr>
        <w:t xml:space="preserve">silný, nevyrovnaný </w:t>
      </w:r>
      <w:proofErr w:type="gramStart"/>
      <w:r>
        <w:rPr>
          <w:spacing w:val="-1"/>
          <w:sz w:val="24"/>
        </w:rPr>
        <w:t xml:space="preserve">typ </w:t>
      </w:r>
      <w:r>
        <w:rPr>
          <w:sz w:val="24"/>
        </w:rPr>
        <w:t xml:space="preserve">- </w:t>
      </w:r>
      <w:r>
        <w:rPr>
          <w:spacing w:val="-2"/>
          <w:sz w:val="24"/>
        </w:rPr>
        <w:t>cholerik</w:t>
      </w:r>
      <w:proofErr w:type="gramEnd"/>
      <w:r>
        <w:rPr>
          <w:spacing w:val="-2"/>
          <w:sz w:val="24"/>
        </w:rPr>
        <w:t>,</w:t>
      </w:r>
    </w:p>
    <w:p w14:paraId="61E8C834" w14:textId="77777777" w:rsidR="00203A8B" w:rsidRDefault="00203A8B" w:rsidP="00203A8B">
      <w:pPr>
        <w:pStyle w:val="Style7"/>
        <w:widowControl w:val="0"/>
        <w:tabs>
          <w:tab w:val="left" w:pos="369"/>
        </w:tabs>
        <w:adjustRightInd/>
        <w:spacing w:after="80" w:line="360" w:lineRule="auto"/>
        <w:ind w:firstLine="369"/>
        <w:jc w:val="both"/>
        <w:rPr>
          <w:spacing w:val="-1"/>
          <w:sz w:val="24"/>
        </w:rPr>
      </w:pPr>
      <w:r>
        <w:rPr>
          <w:spacing w:val="1"/>
          <w:sz w:val="24"/>
        </w:rPr>
        <w:t xml:space="preserve">slabý </w:t>
      </w:r>
      <w:proofErr w:type="gramStart"/>
      <w:r>
        <w:rPr>
          <w:spacing w:val="1"/>
          <w:sz w:val="24"/>
        </w:rPr>
        <w:t xml:space="preserve">typ </w:t>
      </w:r>
      <w:r>
        <w:rPr>
          <w:sz w:val="24"/>
        </w:rPr>
        <w:t xml:space="preserve">- </w:t>
      </w:r>
      <w:r>
        <w:rPr>
          <w:spacing w:val="-1"/>
          <w:sz w:val="24"/>
        </w:rPr>
        <w:t>melancholik</w:t>
      </w:r>
      <w:proofErr w:type="gramEnd"/>
      <w:r>
        <w:rPr>
          <w:spacing w:val="-1"/>
          <w:sz w:val="24"/>
        </w:rPr>
        <w:t>.</w:t>
      </w:r>
    </w:p>
    <w:p w14:paraId="3A5554E6" w14:textId="77777777" w:rsidR="00203A8B" w:rsidRDefault="00203A8B" w:rsidP="00203A8B">
      <w:pPr>
        <w:pStyle w:val="Zkladntextodsazen"/>
        <w:tabs>
          <w:tab w:val="left" w:pos="369"/>
        </w:tabs>
        <w:spacing w:after="80"/>
        <w:ind w:left="0" w:firstLine="369"/>
        <w:rPr>
          <w:spacing w:val="3"/>
        </w:rPr>
      </w:pPr>
      <w:r>
        <w:rPr>
          <w:spacing w:val="7"/>
        </w:rPr>
        <w:t xml:space="preserve">Jen zřídka nacházíme představitele čistých typů; </w:t>
      </w:r>
      <w:r>
        <w:t>u většiny lidí pozorujeme souhrn rysů různých tempe</w:t>
      </w:r>
      <w:r>
        <w:softHyphen/>
      </w:r>
      <w:r>
        <w:rPr>
          <w:spacing w:val="1"/>
        </w:rPr>
        <w:t xml:space="preserve">ramentů. Aby člověk mohl využít cenné stránky svého </w:t>
      </w:r>
      <w:r>
        <w:rPr>
          <w:spacing w:val="3"/>
        </w:rPr>
        <w:t xml:space="preserve">temperamentu, musí se jej naučit ovládat a podřídit si </w:t>
      </w:r>
      <w:r>
        <w:rPr>
          <w:spacing w:val="5"/>
        </w:rPr>
        <w:t xml:space="preserve">jej. Je však také třeba </w:t>
      </w:r>
      <w:proofErr w:type="gramStart"/>
      <w:r>
        <w:rPr>
          <w:spacing w:val="5"/>
        </w:rPr>
        <w:t>říci</w:t>
      </w:r>
      <w:proofErr w:type="gramEnd"/>
      <w:r>
        <w:rPr>
          <w:spacing w:val="5"/>
        </w:rPr>
        <w:t xml:space="preserve">, že každý temperament má </w:t>
      </w:r>
      <w:r>
        <w:rPr>
          <w:spacing w:val="3"/>
        </w:rPr>
        <w:t xml:space="preserve">své kladné i záporné stránky. </w:t>
      </w:r>
    </w:p>
    <w:p w14:paraId="76A6C582" w14:textId="77777777" w:rsidR="00203A8B" w:rsidRDefault="00203A8B" w:rsidP="00203A8B">
      <w:pPr>
        <w:pStyle w:val="Zkladntextodsazen"/>
        <w:tabs>
          <w:tab w:val="left" w:pos="369"/>
        </w:tabs>
        <w:spacing w:after="80"/>
        <w:ind w:left="0" w:firstLine="369"/>
        <w:rPr>
          <w:spacing w:val="3"/>
        </w:rPr>
      </w:pPr>
    </w:p>
    <w:p w14:paraId="76F3F0C7" w14:textId="77777777" w:rsidR="00203A8B" w:rsidRDefault="00203A8B" w:rsidP="00203A8B">
      <w:pPr>
        <w:pStyle w:val="Zkladntextodsazen"/>
        <w:tabs>
          <w:tab w:val="left" w:pos="369"/>
        </w:tabs>
        <w:spacing w:after="80"/>
        <w:ind w:left="0" w:firstLine="369"/>
        <w:rPr>
          <w:b/>
          <w:bCs/>
          <w:spacing w:val="3"/>
          <w:sz w:val="40"/>
          <w:szCs w:val="40"/>
        </w:rPr>
      </w:pPr>
      <w:r>
        <w:rPr>
          <w:b/>
          <w:bCs/>
          <w:spacing w:val="3"/>
          <w:sz w:val="40"/>
          <w:szCs w:val="40"/>
        </w:rPr>
        <w:t>11.2 Charakter</w:t>
      </w:r>
    </w:p>
    <w:p w14:paraId="0768F982" w14:textId="77777777" w:rsidR="00203A8B" w:rsidRDefault="00203A8B" w:rsidP="00203A8B">
      <w:pPr>
        <w:pStyle w:val="Zkladntextodsazen"/>
        <w:rPr>
          <w:spacing w:val="3"/>
        </w:rPr>
      </w:pPr>
      <w:r>
        <w:rPr>
          <w:spacing w:val="3"/>
        </w:rPr>
        <w:t>Charakter je složitý jev, zahrnuje v sobě vlastnosti, které souvisejí se všemi skupinami psychických funkcí. Např. přesvědčení člověka, jeho světový názor zahrnu</w:t>
      </w:r>
      <w:r>
        <w:rPr>
          <w:spacing w:val="3"/>
        </w:rPr>
        <w:softHyphen/>
        <w:t>je prvky poznávací, ale též citový vztah, citové hodno</w:t>
      </w:r>
      <w:r>
        <w:rPr>
          <w:spacing w:val="3"/>
        </w:rPr>
        <w:softHyphen/>
        <w:t>cení, impuls k rozhodování a jednání, zdolávání překá</w:t>
      </w:r>
      <w:r>
        <w:rPr>
          <w:spacing w:val="3"/>
        </w:rPr>
        <w:softHyphen/>
        <w:t>žek. Je to souhrn vlastností vzájemně spjatých, vtisku</w:t>
      </w:r>
      <w:r>
        <w:rPr>
          <w:spacing w:val="3"/>
        </w:rPr>
        <w:softHyphen/>
        <w:t>jících pečeti všem projevům určitého člověka.</w:t>
      </w:r>
    </w:p>
    <w:p w14:paraId="6138A367" w14:textId="77777777" w:rsidR="00203A8B" w:rsidRDefault="00203A8B" w:rsidP="00203A8B">
      <w:pPr>
        <w:pStyle w:val="Zkladntextodsazen"/>
        <w:rPr>
          <w:spacing w:val="3"/>
        </w:rPr>
      </w:pPr>
      <w:r>
        <w:rPr>
          <w:spacing w:val="3"/>
        </w:rPr>
        <w:t>Charakterizovat člověka znamená správně zhodno</w:t>
      </w:r>
      <w:r>
        <w:rPr>
          <w:spacing w:val="3"/>
        </w:rPr>
        <w:softHyphen/>
        <w:t>tit jeho dílčí vlastnosti a vyzvednout vlastnosti určující jeho chování.</w:t>
      </w:r>
    </w:p>
    <w:p w14:paraId="54E18294" w14:textId="77777777" w:rsidR="00203A8B" w:rsidRDefault="00203A8B" w:rsidP="00203A8B">
      <w:pPr>
        <w:pStyle w:val="Zkladntextodsazen"/>
        <w:rPr>
          <w:spacing w:val="3"/>
        </w:rPr>
      </w:pPr>
      <w:r>
        <w:rPr>
          <w:spacing w:val="3"/>
        </w:rPr>
        <w:t>Duševní vlastnosti osobnosti, z nichž se skládá cha</w:t>
      </w:r>
      <w:r>
        <w:rPr>
          <w:spacing w:val="3"/>
        </w:rPr>
        <w:softHyphen/>
        <w:t xml:space="preserve">rakter a které dovolují s určitou pravděpodobností předvídat chování člověka v různých situacích, se nazývají </w:t>
      </w:r>
      <w:r>
        <w:rPr>
          <w:b/>
          <w:bCs/>
          <w:i/>
          <w:iCs/>
          <w:spacing w:val="3"/>
        </w:rPr>
        <w:t xml:space="preserve">rysy charakteru. </w:t>
      </w:r>
      <w:r>
        <w:rPr>
          <w:spacing w:val="3"/>
        </w:rPr>
        <w:t xml:space="preserve">Odvaha, čestnost, iniciativa, svědomitost, lenivost, zbabělost, </w:t>
      </w:r>
      <w:proofErr w:type="gramStart"/>
      <w:r>
        <w:rPr>
          <w:spacing w:val="3"/>
        </w:rPr>
        <w:t>uzavřenost - to</w:t>
      </w:r>
      <w:proofErr w:type="gramEnd"/>
      <w:r>
        <w:rPr>
          <w:spacing w:val="3"/>
        </w:rPr>
        <w:t xml:space="preserve"> jsou příklady rozličných rysů charakteru. Mnohé z charak</w:t>
      </w:r>
      <w:r>
        <w:rPr>
          <w:spacing w:val="3"/>
        </w:rPr>
        <w:softHyphen/>
        <w:t>terových rysů vždy oceňujeme jako kladné (odvahu, čestnost, svědomitost, skromnost), jiné jako záporné (zbabělost, nesvědomitost, vychloubačnost aj.).</w:t>
      </w:r>
    </w:p>
    <w:p w14:paraId="6A5B51A3" w14:textId="77777777" w:rsidR="00203A8B" w:rsidRDefault="00203A8B" w:rsidP="00203A8B">
      <w:pPr>
        <w:pStyle w:val="Zkladntextodsazen"/>
        <w:rPr>
          <w:spacing w:val="3"/>
        </w:rPr>
      </w:pPr>
      <w:r>
        <w:rPr>
          <w:b/>
          <w:bCs/>
          <w:spacing w:val="3"/>
        </w:rPr>
        <w:tab/>
      </w:r>
      <w:r>
        <w:rPr>
          <w:spacing w:val="3"/>
        </w:rPr>
        <w:t>Pestrost a početnost rysů charakteru nás nutí uspo</w:t>
      </w:r>
      <w:r>
        <w:rPr>
          <w:spacing w:val="3"/>
        </w:rPr>
        <w:softHyphen/>
        <w:t xml:space="preserve">řádat je do určitého </w:t>
      </w:r>
      <w:proofErr w:type="gramStart"/>
      <w:r>
        <w:rPr>
          <w:spacing w:val="3"/>
        </w:rPr>
        <w:t>systému - stanovit</w:t>
      </w:r>
      <w:proofErr w:type="gramEnd"/>
      <w:r>
        <w:rPr>
          <w:spacing w:val="3"/>
        </w:rPr>
        <w:t xml:space="preserve"> strukturu cha</w:t>
      </w:r>
      <w:r>
        <w:rPr>
          <w:spacing w:val="3"/>
        </w:rPr>
        <w:softHyphen/>
        <w:t>rakteru.</w:t>
      </w:r>
    </w:p>
    <w:p w14:paraId="4C57CD4E" w14:textId="77777777" w:rsidR="00203A8B" w:rsidRDefault="00203A8B" w:rsidP="00203A8B">
      <w:pPr>
        <w:pStyle w:val="Zkladntextodsazen"/>
        <w:rPr>
          <w:spacing w:val="3"/>
        </w:rPr>
      </w:pPr>
      <w:r>
        <w:rPr>
          <w:spacing w:val="3"/>
        </w:rPr>
        <w:t>Za prvé charakter obsahuje rysy, kterými se proje</w:t>
      </w:r>
      <w:r>
        <w:rPr>
          <w:spacing w:val="3"/>
        </w:rPr>
        <w:softHyphen/>
        <w:t xml:space="preserve">vuje </w:t>
      </w:r>
      <w:r>
        <w:rPr>
          <w:b/>
          <w:bCs/>
          <w:i/>
          <w:iCs/>
          <w:spacing w:val="3"/>
        </w:rPr>
        <w:t xml:space="preserve">vztah člověka k jiným lidem. </w:t>
      </w:r>
      <w:r>
        <w:rPr>
          <w:spacing w:val="3"/>
        </w:rPr>
        <w:t xml:space="preserve">Sem </w:t>
      </w:r>
      <w:proofErr w:type="gramStart"/>
      <w:r>
        <w:rPr>
          <w:spacing w:val="3"/>
        </w:rPr>
        <w:t>patří</w:t>
      </w:r>
      <w:proofErr w:type="gramEnd"/>
      <w:r>
        <w:rPr>
          <w:spacing w:val="3"/>
        </w:rPr>
        <w:t xml:space="preserve"> druž</w:t>
      </w:r>
      <w:r>
        <w:rPr>
          <w:spacing w:val="3"/>
        </w:rPr>
        <w:softHyphen/>
        <w:t>nost, všímavost, schopnost k přátelskému vztahu (tento rys máme na mysli, říkáme-li o člověku, že je „dobrý kamarád“), dále uctivost a mnohé jiné.</w:t>
      </w:r>
    </w:p>
    <w:p w14:paraId="5F6C032C" w14:textId="77777777" w:rsidR="00203A8B" w:rsidRDefault="00203A8B" w:rsidP="00203A8B">
      <w:pPr>
        <w:pStyle w:val="Zkladntextodsazen"/>
        <w:rPr>
          <w:spacing w:val="3"/>
        </w:rPr>
      </w:pPr>
      <w:r>
        <w:rPr>
          <w:spacing w:val="3"/>
        </w:rPr>
        <w:t xml:space="preserve">Za druhé jsou to rysy vyjadřující </w:t>
      </w:r>
      <w:r>
        <w:rPr>
          <w:b/>
          <w:bCs/>
          <w:i/>
          <w:iCs/>
          <w:spacing w:val="3"/>
        </w:rPr>
        <w:t xml:space="preserve">vztah člověka k sobě samému, </w:t>
      </w:r>
      <w:r>
        <w:rPr>
          <w:spacing w:val="3"/>
        </w:rPr>
        <w:t>jako pocit vlastní důstojnosti, skrom</w:t>
      </w:r>
      <w:r>
        <w:rPr>
          <w:spacing w:val="3"/>
        </w:rPr>
        <w:softHyphen/>
        <w:t>nost a její protiklad, domýšlivost a nadutost, nedůtkli</w:t>
      </w:r>
      <w:r>
        <w:rPr>
          <w:spacing w:val="3"/>
        </w:rPr>
        <w:softHyphen/>
        <w:t>vost, ostýchavost, která bývá někdy výsledkem přílišné skromnosti a jindy samolibosti, egocentrismus (tj. sklon starat se hlavně o vlastní blaho).</w:t>
      </w:r>
    </w:p>
    <w:p w14:paraId="4DC2A705" w14:textId="77777777" w:rsidR="00203A8B" w:rsidRDefault="00203A8B" w:rsidP="00203A8B">
      <w:pPr>
        <w:pStyle w:val="Zkladntextodsazen"/>
        <w:rPr>
          <w:spacing w:val="3"/>
        </w:rPr>
      </w:pPr>
      <w:r>
        <w:rPr>
          <w:spacing w:val="3"/>
        </w:rPr>
        <w:t xml:space="preserve">Za třetí k charakteru náleží rysy, které vyjadřují </w:t>
      </w:r>
      <w:r>
        <w:rPr>
          <w:b/>
          <w:bCs/>
          <w:i/>
          <w:iCs/>
          <w:spacing w:val="3"/>
        </w:rPr>
        <w:t xml:space="preserve">vztah člověka k práci, </w:t>
      </w:r>
      <w:r>
        <w:rPr>
          <w:spacing w:val="3"/>
        </w:rPr>
        <w:t>k činnostem vlastním i jiných lidí - např. iniciativnost, důslednost, láska k práci, svědomitost, přesnost.</w:t>
      </w:r>
    </w:p>
    <w:p w14:paraId="3F8E4435" w14:textId="77777777" w:rsidR="00203A8B" w:rsidRDefault="00203A8B" w:rsidP="00203A8B">
      <w:pPr>
        <w:pStyle w:val="Zkladntextodsazen"/>
        <w:rPr>
          <w:spacing w:val="3"/>
        </w:rPr>
      </w:pPr>
      <w:r>
        <w:rPr>
          <w:spacing w:val="3"/>
        </w:rPr>
        <w:lastRenderedPageBreak/>
        <w:t>Tento vztah se promítá i do úcty ke všemu, co vzni</w:t>
      </w:r>
      <w:r>
        <w:rPr>
          <w:spacing w:val="3"/>
        </w:rPr>
        <w:softHyphen/>
        <w:t xml:space="preserve">ká z pracovní činnosti, tj. k výsledkům lidské práce. Neúcta k různým výrobkům, jejich poškozování, </w:t>
      </w:r>
      <w:proofErr w:type="gramStart"/>
      <w:r>
        <w:rPr>
          <w:spacing w:val="3"/>
        </w:rPr>
        <w:t>svědčí</w:t>
      </w:r>
      <w:proofErr w:type="gramEnd"/>
      <w:r>
        <w:rPr>
          <w:spacing w:val="3"/>
        </w:rPr>
        <w:t xml:space="preserve"> o negativní charakterové vlastnosti.</w:t>
      </w:r>
    </w:p>
    <w:p w14:paraId="4FDB737A" w14:textId="77777777" w:rsidR="00203A8B" w:rsidRDefault="00203A8B" w:rsidP="00203A8B">
      <w:pPr>
        <w:pStyle w:val="Zkladntextodsazen"/>
        <w:rPr>
          <w:spacing w:val="3"/>
        </w:rPr>
      </w:pPr>
    </w:p>
    <w:p w14:paraId="30EA0170" w14:textId="77777777" w:rsidR="00203A8B" w:rsidRDefault="00203A8B" w:rsidP="00203A8B">
      <w:pPr>
        <w:pStyle w:val="Zkladntextodsazen"/>
        <w:rPr>
          <w:spacing w:val="3"/>
        </w:rPr>
      </w:pPr>
      <w:r>
        <w:rPr>
          <w:b/>
          <w:bCs/>
          <w:spacing w:val="3"/>
        </w:rPr>
        <w:t>Charakter</w:t>
      </w:r>
      <w:r>
        <w:rPr>
          <w:spacing w:val="3"/>
        </w:rPr>
        <w:t xml:space="preserve"> není vrozený a neměnný právě tak jako kterékoli jiné psychické vlastnosti. Rysy charakteru se v jednání a činnosti nejen projevují, nýbrž se v nich i </w:t>
      </w:r>
      <w:proofErr w:type="gramStart"/>
      <w:r>
        <w:rPr>
          <w:spacing w:val="3"/>
        </w:rPr>
        <w:t>tvoří</w:t>
      </w:r>
      <w:proofErr w:type="gramEnd"/>
      <w:r>
        <w:rPr>
          <w:spacing w:val="3"/>
        </w:rPr>
        <w:t xml:space="preserve"> a formují.</w:t>
      </w:r>
    </w:p>
    <w:p w14:paraId="1C45F1AB" w14:textId="77777777" w:rsidR="00203A8B" w:rsidRDefault="00203A8B" w:rsidP="00203A8B">
      <w:pPr>
        <w:pStyle w:val="Zkladntextodsazen"/>
        <w:rPr>
          <w:spacing w:val="3"/>
        </w:rPr>
      </w:pPr>
      <w:r>
        <w:rPr>
          <w:spacing w:val="3"/>
        </w:rPr>
        <w:t xml:space="preserve">Abychom se stali přesnými, musíme se stále snažit o přesnost, abychom byli zdvořilí, musíme se chovat stále zdvořile. Statečnost se </w:t>
      </w:r>
      <w:proofErr w:type="gramStart"/>
      <w:r>
        <w:rPr>
          <w:spacing w:val="3"/>
        </w:rPr>
        <w:t>vytváří</w:t>
      </w:r>
      <w:proofErr w:type="gramEnd"/>
      <w:r>
        <w:rPr>
          <w:spacing w:val="3"/>
        </w:rPr>
        <w:t xml:space="preserve"> při konání odváž</w:t>
      </w:r>
      <w:r>
        <w:rPr>
          <w:spacing w:val="3"/>
        </w:rPr>
        <w:softHyphen/>
        <w:t>ných činů a jako rys charakteru se ustálí tehdy, když takové činy přestanou být v životě člověka příležitost</w:t>
      </w:r>
      <w:r>
        <w:rPr>
          <w:spacing w:val="3"/>
        </w:rPr>
        <w:softHyphen/>
        <w:t>nými a stanou se obvyklým, normálním způsobem jednání.</w:t>
      </w:r>
    </w:p>
    <w:p w14:paraId="4254E7A4" w14:textId="77777777" w:rsidR="00203A8B" w:rsidRDefault="00203A8B" w:rsidP="00203A8B">
      <w:pPr>
        <w:pStyle w:val="Zkladntextodsazen"/>
        <w:rPr>
          <w:spacing w:val="3"/>
        </w:rPr>
      </w:pPr>
      <w:r>
        <w:rPr>
          <w:spacing w:val="3"/>
        </w:rPr>
        <w:t>Soustava charakterových vlastností, která je příči</w:t>
      </w:r>
      <w:r>
        <w:rPr>
          <w:spacing w:val="3"/>
        </w:rPr>
        <w:softHyphen/>
      </w:r>
      <w:r>
        <w:rPr>
          <w:spacing w:val="3"/>
          <w:vertAlign w:val="subscript"/>
        </w:rPr>
        <w:t>nou</w:t>
      </w:r>
      <w:r>
        <w:rPr>
          <w:spacing w:val="3"/>
        </w:rPr>
        <w:t>,</w:t>
      </w:r>
      <w:r>
        <w:rPr>
          <w:spacing w:val="3"/>
          <w:vertAlign w:val="subscript"/>
        </w:rPr>
        <w:t xml:space="preserve"> </w:t>
      </w:r>
      <w:r>
        <w:rPr>
          <w:spacing w:val="3"/>
        </w:rPr>
        <w:t xml:space="preserve">proč člověk jedná v obdobných situacích </w:t>
      </w:r>
      <w:r>
        <w:rPr>
          <w:b/>
          <w:bCs/>
          <w:i/>
          <w:iCs/>
          <w:spacing w:val="3"/>
        </w:rPr>
        <w:t xml:space="preserve">ustáleným způsobem, </w:t>
      </w:r>
      <w:r>
        <w:rPr>
          <w:spacing w:val="3"/>
        </w:rPr>
        <w:t>se nazývá postoj. Tak například člo</w:t>
      </w:r>
      <w:r>
        <w:rPr>
          <w:spacing w:val="3"/>
        </w:rPr>
        <w:softHyphen/>
        <w:t xml:space="preserve">věk zaujímá určitý postoj ke sportu, k vážné hudbě, k </w:t>
      </w:r>
      <w:r>
        <w:rPr>
          <w:spacing w:val="3"/>
          <w:vertAlign w:val="subscript"/>
        </w:rPr>
        <w:t>z</w:t>
      </w:r>
      <w:r>
        <w:rPr>
          <w:spacing w:val="3"/>
        </w:rPr>
        <w:t>aměstnání, jakmile si stanoví pravidla hodnocení, určující jeho jednání a chování. Jestliže je tento postoj kladný, povzbuzuje jeho aktivitu, zájem. Je-li naopak záporný, vede k odmítání, odporu, nepřátelství.</w:t>
      </w:r>
    </w:p>
    <w:p w14:paraId="4E475319" w14:textId="77777777" w:rsidR="00203A8B" w:rsidRDefault="00203A8B" w:rsidP="00203A8B">
      <w:pPr>
        <w:pStyle w:val="Zkladntextodsazen"/>
        <w:rPr>
          <w:spacing w:val="3"/>
        </w:rPr>
      </w:pPr>
      <w:r>
        <w:rPr>
          <w:spacing w:val="3"/>
        </w:rPr>
        <w:t>Každý člověk v průběhu života získává rozmanité postoje, které dlouhodobě ovlivňují jeho jednání. Změna postoje může nastat jen jako důsledek společen</w:t>
      </w:r>
      <w:r>
        <w:rPr>
          <w:spacing w:val="3"/>
        </w:rPr>
        <w:softHyphen/>
        <w:t>ského působení nebo osobní zkušenosti. K podstatné změně soustavy postojů dochází zřídka a jen v důsled</w:t>
      </w:r>
      <w:r>
        <w:rPr>
          <w:spacing w:val="3"/>
        </w:rPr>
        <w:softHyphen/>
        <w:t>ku okolností pro jedince velmi závažných. Častěji do</w:t>
      </w:r>
      <w:r>
        <w:rPr>
          <w:spacing w:val="3"/>
        </w:rPr>
        <w:softHyphen/>
        <w:t>chází k pozměňování jednotlivých dílčích charaktero</w:t>
      </w:r>
      <w:r>
        <w:rPr>
          <w:spacing w:val="3"/>
        </w:rPr>
        <w:softHyphen/>
        <w:t>vých vlastností. Některé postoje přetrvávají velmi hou</w:t>
      </w:r>
      <w:r>
        <w:rPr>
          <w:spacing w:val="3"/>
        </w:rPr>
        <w:softHyphen/>
        <w:t>ževnatě, i když jejich podstata je nesprávná nebo poše</w:t>
      </w:r>
      <w:r>
        <w:rPr>
          <w:spacing w:val="3"/>
        </w:rPr>
        <w:softHyphen/>
        <w:t>tilá (např. různé předsudky).</w:t>
      </w:r>
    </w:p>
    <w:p w14:paraId="214BBBBA" w14:textId="77777777" w:rsidR="00203A8B" w:rsidRDefault="00203A8B" w:rsidP="00203A8B">
      <w:pPr>
        <w:pStyle w:val="Zkladntextodsazen"/>
        <w:rPr>
          <w:spacing w:val="3"/>
        </w:rPr>
      </w:pPr>
      <w:r>
        <w:rPr>
          <w:b/>
          <w:bCs/>
          <w:spacing w:val="3"/>
        </w:rPr>
        <w:t>Postoje</w:t>
      </w:r>
      <w:r>
        <w:rPr>
          <w:spacing w:val="3"/>
        </w:rPr>
        <w:t xml:space="preserve"> vznikají a utvářejí se rozmanitým způsobem, zpravidla jako:</w:t>
      </w:r>
    </w:p>
    <w:p w14:paraId="716D99A5" w14:textId="77777777" w:rsidR="00203A8B" w:rsidRDefault="00203A8B" w:rsidP="00203A8B">
      <w:pPr>
        <w:pStyle w:val="Zkladntextodsazen"/>
        <w:rPr>
          <w:spacing w:val="3"/>
        </w:rPr>
      </w:pPr>
      <w:r>
        <w:rPr>
          <w:spacing w:val="3"/>
        </w:rPr>
        <w:t>a) důsledek vlastních osobních zkušeností,</w:t>
      </w:r>
    </w:p>
    <w:p w14:paraId="14AC4F4C" w14:textId="77777777" w:rsidR="00203A8B" w:rsidRDefault="00203A8B" w:rsidP="00203A8B">
      <w:pPr>
        <w:pStyle w:val="Zkladntextodsazen"/>
        <w:rPr>
          <w:spacing w:val="3"/>
        </w:rPr>
      </w:pPr>
      <w:r>
        <w:rPr>
          <w:spacing w:val="3"/>
        </w:rPr>
        <w:t>b) důsledek velmi výrazného a závažného prožitku (např. velkého citového otřesu),</w:t>
      </w:r>
    </w:p>
    <w:p w14:paraId="316ACFEE" w14:textId="77777777" w:rsidR="00203A8B" w:rsidRDefault="00203A8B" w:rsidP="00203A8B">
      <w:pPr>
        <w:pStyle w:val="Zkladntextodsazen"/>
        <w:rPr>
          <w:spacing w:val="3"/>
        </w:rPr>
      </w:pPr>
      <w:r>
        <w:rPr>
          <w:spacing w:val="3"/>
        </w:rPr>
        <w:t>c) převzetí hotových postojů od jiných osob velmi blízkých, respektovaných nebo milovaných (od rodičů, učitel, přátel, osobních ideálů).</w:t>
      </w:r>
    </w:p>
    <w:p w14:paraId="69B7B593" w14:textId="77777777" w:rsidR="00203A8B" w:rsidRDefault="00203A8B" w:rsidP="00203A8B">
      <w:pPr>
        <w:pStyle w:val="Zkladntextodsazen"/>
        <w:rPr>
          <w:spacing w:val="3"/>
        </w:rPr>
      </w:pPr>
      <w:r>
        <w:rPr>
          <w:spacing w:val="3"/>
        </w:rPr>
        <w:t>Ideál je model, vzor pro naše jednání a chování. Může se týkat osobního profilu nebo životních cílů člo</w:t>
      </w:r>
      <w:r>
        <w:rPr>
          <w:spacing w:val="3"/>
        </w:rPr>
        <w:softHyphen/>
        <w:t xml:space="preserve">věka. Ideály usměrňují zaměřenost osobnosti, určují její stanoviska a </w:t>
      </w:r>
      <w:proofErr w:type="gramStart"/>
      <w:r>
        <w:rPr>
          <w:spacing w:val="3"/>
        </w:rPr>
        <w:lastRenderedPageBreak/>
        <w:t>patří</w:t>
      </w:r>
      <w:proofErr w:type="gramEnd"/>
      <w:r>
        <w:rPr>
          <w:spacing w:val="3"/>
        </w:rPr>
        <w:t xml:space="preserve"> k charakteristice člověka. Spole</w:t>
      </w:r>
      <w:r>
        <w:rPr>
          <w:spacing w:val="3"/>
        </w:rPr>
        <w:softHyphen/>
        <w:t>čenskovýchovné působení by mělo směřovat k výběru ideálů vesměs kladných.</w:t>
      </w:r>
    </w:p>
    <w:p w14:paraId="47BDB99E" w14:textId="77777777" w:rsidR="00203A8B" w:rsidRDefault="00203A8B" w:rsidP="00203A8B">
      <w:pPr>
        <w:pStyle w:val="Zkladntextodsazen"/>
        <w:tabs>
          <w:tab w:val="left" w:pos="369"/>
        </w:tabs>
        <w:spacing w:after="80"/>
        <w:ind w:left="0" w:firstLine="369"/>
        <w:rPr>
          <w:spacing w:val="3"/>
        </w:rPr>
      </w:pPr>
    </w:p>
    <w:p w14:paraId="5486CDD8" w14:textId="56491699" w:rsidR="00203A8B" w:rsidRDefault="00203A8B" w:rsidP="00203A8B">
      <w:r>
        <w:rPr>
          <w:noProof/>
        </w:rPr>
        <mc:AlternateContent>
          <mc:Choice Requires="wpg">
            <w:drawing>
              <wp:anchor distT="0" distB="0" distL="114300" distR="114300" simplePos="0" relativeHeight="251901952" behindDoc="0" locked="0" layoutInCell="1" allowOverlap="1" wp14:anchorId="4C36A121" wp14:editId="45332617">
                <wp:simplePos x="0" y="0"/>
                <wp:positionH relativeFrom="column">
                  <wp:posOffset>-1080135</wp:posOffset>
                </wp:positionH>
                <wp:positionV relativeFrom="paragraph">
                  <wp:posOffset>0</wp:posOffset>
                </wp:positionV>
                <wp:extent cx="7599680" cy="647700"/>
                <wp:effectExtent l="0" t="0" r="1270" b="0"/>
                <wp:wrapTopAndBottom/>
                <wp:docPr id="8931785"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450829840" name="Skupina 450829840"/>
                        <wpg:cNvGrpSpPr/>
                        <wpg:grpSpPr>
                          <a:xfrm>
                            <a:off x="0" y="0"/>
                            <a:ext cx="7599701" cy="647700"/>
                            <a:chOff x="0" y="0"/>
                            <a:chExt cx="7078801" cy="1058187"/>
                          </a:xfrm>
                        </wpg:grpSpPr>
                        <wpg:grpSp>
                          <wpg:cNvPr id="1915173755" name="Skupina 1915173755"/>
                          <wpg:cNvGrpSpPr/>
                          <wpg:grpSpPr>
                            <a:xfrm>
                              <a:off x="0" y="0"/>
                              <a:ext cx="7078801" cy="1058187"/>
                              <a:chOff x="0" y="0"/>
                              <a:chExt cx="7079674" cy="1093079"/>
                            </a:xfrm>
                          </wpg:grpSpPr>
                          <wps:wsp>
                            <wps:cNvPr id="1213255717" name="Obdélník 1213255717"/>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86539293" name="Obdélník 1186539293"/>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348388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4A3A6D3" w14:textId="77777777" w:rsidR="00203A8B" w:rsidRDefault="00203A8B" w:rsidP="00203A8B">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1115809239"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69757C08" w14:textId="5B1561DC" w:rsidR="00203A8B" w:rsidRDefault="00203A8B" w:rsidP="00203A8B">
                              <w:pPr>
                                <w:jc w:val="center"/>
                                <w:rPr>
                                  <w:b/>
                                  <w:bCs/>
                                  <w:color w:val="00B050"/>
                                  <w:sz w:val="48"/>
                                  <w:szCs w:val="48"/>
                                </w:rPr>
                              </w:pPr>
                              <w:r>
                                <w:rPr>
                                  <w:noProof/>
                                  <w:sz w:val="20"/>
                                  <w:szCs w:val="20"/>
                                  <w:lang w:eastAsia="cs-CZ"/>
                                </w:rPr>
                                <w:drawing>
                                  <wp:inline distT="0" distB="0" distL="0" distR="0" wp14:anchorId="46FCC099" wp14:editId="4CA46DCE">
                                    <wp:extent cx="539750" cy="539750"/>
                                    <wp:effectExtent l="0" t="0" r="0" b="0"/>
                                    <wp:docPr id="1410963653" name="Grafický objekt 6"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4C36A121" id="_x0000_s1344" style="position:absolute;left:0;text-align:left;margin-left:-85.05pt;margin-top:0;width:598.4pt;height:51pt;z-index:25190195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">
                <v:group id="Skupina 450829840" o:spid="_x0000_s1345"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">
                  <v:group id="Skupina 1915173755" o:spid="_x0000_s1346"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">
                    <v:rect id="Obdélník 1213255717" o:spid="_x0000_s1347"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" fillcolor="#ed7d31 [3205]" stroked="f" strokeweight="1pt"/>
                    <v:rect id="Obdélník 1186539293" o:spid="_x0000_s1348"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" fillcolor="#ed7d31 [3205]" stroked="f" strokeweight="1pt"/>
                  </v:group>
                  <v:shape id="_x0000_s1349"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" filled="f" stroked="f">
                    <v:textbox>
                      <w:txbxContent>
                        <w:p w14:paraId="64A3A6D3" w14:textId="77777777" w:rsidR="00203A8B" w:rsidRDefault="00203A8B" w:rsidP="00203A8B">
                          <w:pPr>
                            <w:ind w:left="284"/>
                            <w:rPr>
                              <w:b/>
                              <w:bCs/>
                              <w:color w:val="FFFFFF" w:themeColor="background1"/>
                              <w:sz w:val="40"/>
                              <w:szCs w:val="36"/>
                            </w:rPr>
                          </w:pPr>
                          <w:r>
                            <w:rPr>
                              <w:b/>
                              <w:bCs/>
                              <w:color w:val="FFFFFF" w:themeColor="background1"/>
                              <w:sz w:val="40"/>
                              <w:szCs w:val="36"/>
                            </w:rPr>
                            <w:t>SHRNUTÍ</w:t>
                          </w:r>
                        </w:p>
                      </w:txbxContent>
                    </v:textbox>
                  </v:shape>
                </v:group>
                <v:shape id="_x0000_s1350"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" filled="f" stroked="f">
                  <v:textbox>
                    <w:txbxContent>
                      <w:p w14:paraId="69757C08" w14:textId="5B1561DC" w:rsidR="00203A8B" w:rsidRDefault="00203A8B" w:rsidP="00203A8B">
                        <w:pPr>
                          <w:jc w:val="center"/>
                          <w:rPr>
                            <w:b/>
                            <w:bCs/>
                            <w:color w:val="00B050"/>
                            <w:sz w:val="48"/>
                            <w:szCs w:val="48"/>
                          </w:rPr>
                        </w:pPr>
                        <w:r>
                          <w:rPr>
                            <w:noProof/>
                            <w:sz w:val="20"/>
                            <w:szCs w:val="20"/>
                            <w:lang w:eastAsia="cs-CZ"/>
                          </w:rPr>
                          <w:drawing>
                            <wp:inline distT="0" distB="0" distL="0" distR="0" wp14:anchorId="46FCC099" wp14:editId="4CA46DCE">
                              <wp:extent cx="539750" cy="539750"/>
                              <wp:effectExtent l="0" t="0" r="0" b="0"/>
                              <wp:docPr id="1410963653" name="Grafický objekt 6"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5293C371" w14:textId="77777777" w:rsidR="00203A8B" w:rsidRDefault="00203A8B" w:rsidP="00203A8B">
      <w:pPr>
        <w:pStyle w:val="Default"/>
        <w:spacing w:line="360" w:lineRule="auto"/>
        <w:jc w:val="both"/>
        <w:rPr>
          <w:bCs/>
          <w:color w:val="auto"/>
        </w:rPr>
      </w:pPr>
      <w:r>
        <w:rPr>
          <w:bCs/>
          <w:color w:val="auto"/>
        </w:rPr>
        <w:t xml:space="preserve">Temperament je převážně vrozený soubor vlastností osobnosti, které se projevují různou mírou vzrušivosti jedince a převažujícím vyladěním. </w:t>
      </w:r>
      <w:proofErr w:type="gramStart"/>
      <w:r>
        <w:rPr>
          <w:bCs/>
          <w:color w:val="auto"/>
        </w:rPr>
        <w:t>Má</w:t>
      </w:r>
      <w:proofErr w:type="gramEnd"/>
      <w:r>
        <w:rPr>
          <w:bCs/>
          <w:color w:val="auto"/>
        </w:rPr>
        <w:t xml:space="preserve"> proto vliv především na kvalitu emocí u člověka a na jeho motoriku. K základním rysům temperamentu </w:t>
      </w:r>
      <w:proofErr w:type="gramStart"/>
      <w:r>
        <w:rPr>
          <w:bCs/>
          <w:color w:val="auto"/>
        </w:rPr>
        <w:t>patří</w:t>
      </w:r>
      <w:proofErr w:type="gramEnd"/>
      <w:r>
        <w:rPr>
          <w:bCs/>
          <w:color w:val="auto"/>
        </w:rPr>
        <w:t xml:space="preserve"> extraverze x introverze, stabilita x labilita, racionálnost x smyslovost a aktivita x pasivita. Rozdíly v temperamentovém vyladění u jednotlivců psychologie obvykle vyjadřuje pomocí temperamentových typů. Nejběžnější označení pro tyto typy je sangvinik, flegmatik, cholerik a melancholik. Charakter je soubor vlastností získaných převážně výchovou, velký význam při jeho utváření má zejména působení rodiny.  Charakterové vlastnosti vyjadřují postoje jedince k sobě samému (sebepojetí je základem osobnosti), postoje k druhým lidem, k přírodě, k práci, k věcem…, jsou základem morálky člověka. Protože se utvářejí výchovou, vznikají postupně a v průběhu ontogeneze se charakter proměňuje. </w:t>
      </w:r>
    </w:p>
    <w:p w14:paraId="09BD9614" w14:textId="77777777" w:rsidR="00203A8B" w:rsidRDefault="00203A8B" w:rsidP="00203A8B"/>
    <w:p w14:paraId="49333071" w14:textId="0BBF415E" w:rsidR="00203A8B" w:rsidRDefault="00203A8B" w:rsidP="00203A8B">
      <w:r>
        <w:rPr>
          <w:noProof/>
        </w:rPr>
        <mc:AlternateContent>
          <mc:Choice Requires="wpg">
            <w:drawing>
              <wp:anchor distT="0" distB="0" distL="114300" distR="114300" simplePos="0" relativeHeight="251902976" behindDoc="0" locked="0" layoutInCell="1" allowOverlap="1" wp14:anchorId="66D0563D" wp14:editId="4B29556E">
                <wp:simplePos x="0" y="0"/>
                <wp:positionH relativeFrom="column">
                  <wp:posOffset>-1080135</wp:posOffset>
                </wp:positionH>
                <wp:positionV relativeFrom="paragraph">
                  <wp:posOffset>0</wp:posOffset>
                </wp:positionV>
                <wp:extent cx="7599680" cy="647700"/>
                <wp:effectExtent l="0" t="0" r="1270" b="0"/>
                <wp:wrapTopAndBottom/>
                <wp:docPr id="206681564" name="Skupina 4"/>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898941024" name="Skupina 898941024"/>
                        <wpg:cNvGrpSpPr/>
                        <wpg:grpSpPr>
                          <a:xfrm>
                            <a:off x="0" y="0"/>
                            <a:ext cx="7599701" cy="647700"/>
                            <a:chOff x="0" y="0"/>
                            <a:chExt cx="7078801" cy="1058187"/>
                          </a:xfrm>
                        </wpg:grpSpPr>
                        <wpg:grpSp>
                          <wpg:cNvPr id="1089308099" name="Skupina 1089308099"/>
                          <wpg:cNvGrpSpPr/>
                          <wpg:grpSpPr>
                            <a:xfrm>
                              <a:off x="0" y="0"/>
                              <a:ext cx="7078801" cy="1058187"/>
                              <a:chOff x="0" y="0"/>
                              <a:chExt cx="7079674" cy="1093079"/>
                            </a:xfrm>
                          </wpg:grpSpPr>
                          <wps:wsp>
                            <wps:cNvPr id="555244896" name="Obdélník 555244896"/>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18142327" name="Obdélník 1318142327"/>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393755319"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3DBBD4B" w14:textId="77777777" w:rsidR="00203A8B" w:rsidRDefault="00203A8B" w:rsidP="00203A8B">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760849829"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D21CA2F" w14:textId="00FB3566" w:rsidR="00203A8B" w:rsidRDefault="00203A8B" w:rsidP="00203A8B">
                              <w:pPr>
                                <w:jc w:val="center"/>
                                <w:rPr>
                                  <w:b/>
                                  <w:bCs/>
                                  <w:color w:val="00B050"/>
                                  <w:sz w:val="48"/>
                                  <w:szCs w:val="48"/>
                                </w:rPr>
                              </w:pPr>
                              <w:r>
                                <w:rPr>
                                  <w:noProof/>
                                  <w:sz w:val="20"/>
                                  <w:szCs w:val="20"/>
                                  <w:lang w:eastAsia="cs-CZ"/>
                                </w:rPr>
                                <w:drawing>
                                  <wp:inline distT="0" distB="0" distL="0" distR="0" wp14:anchorId="56C471C8" wp14:editId="64969C68">
                                    <wp:extent cx="539750" cy="539750"/>
                                    <wp:effectExtent l="0" t="0" r="0" b="0"/>
                                    <wp:docPr id="1529312982" name="Grafický objekt 8"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494DEA49" wp14:editId="6C6E4FA3">
                                    <wp:extent cx="539750" cy="539750"/>
                                    <wp:effectExtent l="0" t="0" r="0" b="0"/>
                                    <wp:docPr id="1191645486"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6D0563D" id="_x0000_s1351" style="position:absolute;left:0;text-align:left;margin-left:-85.05pt;margin-top:0;width:598.4pt;height:51pt;z-index:25190297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">
                <v:group id="Skupina 898941024" o:spid="_x0000_s1352"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">
                  <v:group id="Skupina 1089308099" o:spid="_x0000_s1353"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">
                    <v:rect id="Obdélník 555244896" o:spid="_x0000_s1354"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" fillcolor="#7f7f7f [1612]" stroked="f" strokeweight="1pt"/>
                    <v:rect id="Obdélník 1318142327" o:spid="_x0000_s1355"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" fillcolor="#7f7f7f [1612]" stroked="f" strokeweight="1pt"/>
                  </v:group>
                  <v:shape id="_x0000_s1356"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" filled="f" stroked="f">
                    <v:textbox>
                      <w:txbxContent>
                        <w:p w14:paraId="13DBBD4B" w14:textId="77777777" w:rsidR="00203A8B" w:rsidRDefault="00203A8B" w:rsidP="00203A8B">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357"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" filled="f" stroked="f">
                  <v:textbox>
                    <w:txbxContent>
                      <w:p w14:paraId="4D21CA2F" w14:textId="00FB3566" w:rsidR="00203A8B" w:rsidRDefault="00203A8B" w:rsidP="00203A8B">
                        <w:pPr>
                          <w:jc w:val="center"/>
                          <w:rPr>
                            <w:b/>
                            <w:bCs/>
                            <w:color w:val="00B050"/>
                            <w:sz w:val="48"/>
                            <w:szCs w:val="48"/>
                          </w:rPr>
                        </w:pPr>
                        <w:r>
                          <w:rPr>
                            <w:noProof/>
                            <w:sz w:val="20"/>
                            <w:szCs w:val="20"/>
                            <w:lang w:eastAsia="cs-CZ"/>
                          </w:rPr>
                          <w:drawing>
                            <wp:inline distT="0" distB="0" distL="0" distR="0" wp14:anchorId="56C471C8" wp14:editId="64969C68">
                              <wp:extent cx="539750" cy="539750"/>
                              <wp:effectExtent l="0" t="0" r="0" b="0"/>
                              <wp:docPr id="1529312982" name="Grafický objekt 8"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494DEA49" wp14:editId="6C6E4FA3">
                              <wp:extent cx="539750" cy="539750"/>
                              <wp:effectExtent l="0" t="0" r="0" b="0"/>
                              <wp:docPr id="1191645486" name="Grafický objekt 7"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4BD63B36" w14:textId="77777777" w:rsidR="00203A8B" w:rsidRDefault="00203A8B" w:rsidP="00203A8B">
      <w:pPr>
        <w:pStyle w:val="Odstavecseseznamem"/>
        <w:numPr>
          <w:ilvl w:val="0"/>
          <w:numId w:val="114"/>
        </w:numPr>
      </w:pPr>
      <w:r>
        <w:t>Temperament, rysy temperamentu</w:t>
      </w:r>
    </w:p>
    <w:p w14:paraId="74AA707D" w14:textId="77777777" w:rsidR="00203A8B" w:rsidRDefault="00203A8B" w:rsidP="00203A8B">
      <w:pPr>
        <w:pStyle w:val="Odstavecseseznamem"/>
        <w:numPr>
          <w:ilvl w:val="0"/>
          <w:numId w:val="114"/>
        </w:numPr>
      </w:pPr>
      <w:r>
        <w:t>Typy temperamentu</w:t>
      </w:r>
    </w:p>
    <w:p w14:paraId="49AA5E80" w14:textId="77777777" w:rsidR="00203A8B" w:rsidRDefault="00203A8B" w:rsidP="00203A8B">
      <w:pPr>
        <w:pStyle w:val="Odstavecseseznamem"/>
        <w:numPr>
          <w:ilvl w:val="0"/>
          <w:numId w:val="114"/>
        </w:numPr>
      </w:pPr>
      <w:r>
        <w:t>Charakter</w:t>
      </w:r>
    </w:p>
    <w:p w14:paraId="27F82E57" w14:textId="77777777" w:rsidR="00203A8B" w:rsidRDefault="00203A8B" w:rsidP="00203A8B">
      <w:pPr>
        <w:pStyle w:val="Odstavecseseznamem"/>
        <w:numPr>
          <w:ilvl w:val="0"/>
          <w:numId w:val="114"/>
        </w:numPr>
      </w:pPr>
      <w:r>
        <w:t>Typy charakteru</w:t>
      </w:r>
    </w:p>
    <w:p w14:paraId="77169146" w14:textId="77777777" w:rsidR="00203A8B" w:rsidRDefault="00203A8B" w:rsidP="00203A8B">
      <w:pPr>
        <w:pStyle w:val="Odstavecseseznamem"/>
        <w:numPr>
          <w:ilvl w:val="0"/>
          <w:numId w:val="114"/>
        </w:numPr>
      </w:pPr>
      <w:r>
        <w:t>Morální vývoj</w:t>
      </w:r>
    </w:p>
    <w:p w14:paraId="37D02A2F" w14:textId="77777777" w:rsidR="00203A8B" w:rsidRDefault="00203A8B" w:rsidP="00203A8B">
      <w:pPr>
        <w:pStyle w:val="Odstavecseseznamem"/>
      </w:pPr>
    </w:p>
    <w:p w14:paraId="47EF1B60" w14:textId="14BD917E" w:rsidR="00203A8B" w:rsidRDefault="00203A8B" w:rsidP="00203A8B">
      <w:pPr>
        <w:spacing w:after="0"/>
        <w:rPr>
          <w:b/>
          <w:bCs/>
          <w:sz w:val="28"/>
          <w:szCs w:val="24"/>
        </w:rPr>
      </w:pPr>
      <w:r>
        <w:rPr>
          <w:noProof/>
        </w:rPr>
        <w:lastRenderedPageBreak/>
        <mc:AlternateContent>
          <mc:Choice Requires="wpg">
            <w:drawing>
              <wp:anchor distT="0" distB="0" distL="114300" distR="114300" simplePos="0" relativeHeight="251904000" behindDoc="0" locked="0" layoutInCell="1" allowOverlap="1" wp14:anchorId="61894789" wp14:editId="42460F16">
                <wp:simplePos x="0" y="0"/>
                <wp:positionH relativeFrom="column">
                  <wp:posOffset>-1080135</wp:posOffset>
                </wp:positionH>
                <wp:positionV relativeFrom="paragraph">
                  <wp:posOffset>1905</wp:posOffset>
                </wp:positionV>
                <wp:extent cx="7599680" cy="647700"/>
                <wp:effectExtent l="0" t="0" r="1270" b="0"/>
                <wp:wrapTopAndBottom/>
                <wp:docPr id="1304984725" name="Skupina 3"/>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617174226" name="Skupina 617174226"/>
                        <wpg:cNvGrpSpPr/>
                        <wpg:grpSpPr>
                          <a:xfrm>
                            <a:off x="0" y="0"/>
                            <a:ext cx="7599701" cy="647700"/>
                            <a:chOff x="0" y="0"/>
                            <a:chExt cx="7078801" cy="1058187"/>
                          </a:xfrm>
                        </wpg:grpSpPr>
                        <wpg:grpSp>
                          <wpg:cNvPr id="1986337026" name="Skupina 1986337026"/>
                          <wpg:cNvGrpSpPr/>
                          <wpg:grpSpPr>
                            <a:xfrm>
                              <a:off x="0" y="0"/>
                              <a:ext cx="7078801" cy="1058187"/>
                              <a:chOff x="0" y="0"/>
                              <a:chExt cx="7079674" cy="1093079"/>
                            </a:xfrm>
                          </wpg:grpSpPr>
                          <wps:wsp>
                            <wps:cNvPr id="513099644" name="Obdélník 513099644"/>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0897708" name="Obdélník 630897708"/>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177286700"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FE7EE48" w14:textId="77777777" w:rsidR="00203A8B" w:rsidRDefault="00203A8B" w:rsidP="00203A8B">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06425974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349CF8C0" w14:textId="379F7F66" w:rsidR="00203A8B" w:rsidRDefault="00203A8B" w:rsidP="00203A8B">
                              <w:pPr>
                                <w:jc w:val="center"/>
                                <w:rPr>
                                  <w:b/>
                                  <w:bCs/>
                                  <w:color w:val="00B050"/>
                                  <w:sz w:val="48"/>
                                  <w:szCs w:val="48"/>
                                </w:rPr>
                              </w:pPr>
                              <w:r>
                                <w:rPr>
                                  <w:noProof/>
                                  <w:sz w:val="20"/>
                                  <w:szCs w:val="20"/>
                                  <w:lang w:eastAsia="cs-CZ"/>
                                </w:rPr>
                                <w:drawing>
                                  <wp:inline distT="0" distB="0" distL="0" distR="0" wp14:anchorId="4B6CC41B" wp14:editId="4DF7D47C">
                                    <wp:extent cx="527050" cy="527050"/>
                                    <wp:effectExtent l="0" t="0" r="0" b="6350"/>
                                    <wp:docPr id="2121414945" name="Grafický objekt 10"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6AC21E4" wp14:editId="0AAC07A8">
                                    <wp:extent cx="539750" cy="539750"/>
                                    <wp:effectExtent l="0" t="0" r="0" b="0"/>
                                    <wp:docPr id="1908676076" name="Grafický objekt 9"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1894789" id="_x0000_s1358" style="position:absolute;left:0;text-align:left;margin-left:-85.05pt;margin-top:.15pt;width:598.4pt;height:51pt;z-index:251904000"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">
                <v:group id="Skupina 617174226" o:spid="_x0000_s1359"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">
                  <v:group id="Skupina 1986337026" o:spid="_x0000_s1360"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">
                    <v:rect id="Obdélník 513099644" o:spid="_x0000_s1361"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" fillcolor="#c00000" stroked="f" strokeweight="1pt"/>
                    <v:rect id="Obdélník 630897708" o:spid="_x0000_s1362"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" fillcolor="#c00000" stroked="f" strokeweight="1pt"/>
                  </v:group>
                  <v:shape id="_x0000_s1363"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" filled="f" stroked="f">
                    <v:textbox>
                      <w:txbxContent>
                        <w:p w14:paraId="1FE7EE48" w14:textId="77777777" w:rsidR="00203A8B" w:rsidRDefault="00203A8B" w:rsidP="00203A8B">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364"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" filled="f" stroked="f">
                  <v:textbox>
                    <w:txbxContent>
                      <w:p w14:paraId="349CF8C0" w14:textId="379F7F66" w:rsidR="00203A8B" w:rsidRDefault="00203A8B" w:rsidP="00203A8B">
                        <w:pPr>
                          <w:jc w:val="center"/>
                          <w:rPr>
                            <w:b/>
                            <w:bCs/>
                            <w:color w:val="00B050"/>
                            <w:sz w:val="48"/>
                            <w:szCs w:val="48"/>
                          </w:rPr>
                        </w:pPr>
                        <w:r>
                          <w:rPr>
                            <w:noProof/>
                            <w:sz w:val="20"/>
                            <w:szCs w:val="20"/>
                            <w:lang w:eastAsia="cs-CZ"/>
                          </w:rPr>
                          <w:drawing>
                            <wp:inline distT="0" distB="0" distL="0" distR="0" wp14:anchorId="4B6CC41B" wp14:editId="4DF7D47C">
                              <wp:extent cx="527050" cy="527050"/>
                              <wp:effectExtent l="0" t="0" r="0" b="6350"/>
                              <wp:docPr id="2121414945" name="Grafický objekt 10"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6AC21E4" wp14:editId="0AAC07A8">
                              <wp:extent cx="539750" cy="539750"/>
                              <wp:effectExtent l="0" t="0" r="0" b="0"/>
                              <wp:docPr id="1908676076" name="Grafický objekt 9"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3AFA0499" w14:textId="77777777" w:rsidR="00203A8B" w:rsidRDefault="00203A8B" w:rsidP="00203A8B">
      <w:r>
        <w:rPr>
          <w:b/>
          <w:bCs/>
          <w:sz w:val="28"/>
          <w:szCs w:val="24"/>
        </w:rPr>
        <w:t>Pokud na některé neznáte odpověď, prostudujte si předcházející kapitolu.</w:t>
      </w:r>
    </w:p>
    <w:p w14:paraId="248F2971" w14:textId="77777777" w:rsidR="00203A8B" w:rsidRDefault="00203A8B" w:rsidP="00203A8B">
      <w:pPr>
        <w:pStyle w:val="Odstavecseseznamem"/>
        <w:spacing w:after="120"/>
        <w:ind w:left="850"/>
      </w:pPr>
      <w:r>
        <w:t>Kontrolní otázky :</w:t>
      </w:r>
    </w:p>
    <w:p w14:paraId="23358EF2" w14:textId="77777777" w:rsidR="00203A8B" w:rsidRDefault="00203A8B" w:rsidP="00203A8B">
      <w:pPr>
        <w:pStyle w:val="Odstavecseseznamem"/>
        <w:numPr>
          <w:ilvl w:val="0"/>
          <w:numId w:val="115"/>
        </w:numPr>
        <w:spacing w:after="120"/>
      </w:pPr>
      <w:r>
        <w:t>Jaký je rozdíl mezi charakterem a temperamentem?</w:t>
      </w:r>
    </w:p>
    <w:p w14:paraId="58B9AAE9" w14:textId="77777777" w:rsidR="00203A8B" w:rsidRDefault="00203A8B" w:rsidP="00203A8B">
      <w:pPr>
        <w:pStyle w:val="Default"/>
        <w:numPr>
          <w:ilvl w:val="0"/>
          <w:numId w:val="115"/>
        </w:numPr>
        <w:spacing w:line="360" w:lineRule="auto"/>
        <w:jc w:val="both"/>
        <w:rPr>
          <w:bCs/>
          <w:color w:val="auto"/>
        </w:rPr>
      </w:pPr>
      <w:r>
        <w:rPr>
          <w:bCs/>
          <w:color w:val="auto"/>
        </w:rPr>
        <w:t>Jaký je rozdíl mezi extravertem a introvertem?</w:t>
      </w:r>
    </w:p>
    <w:p w14:paraId="65DE940B" w14:textId="77777777" w:rsidR="00203A8B" w:rsidRDefault="00203A8B" w:rsidP="00203A8B">
      <w:pPr>
        <w:pStyle w:val="Default"/>
        <w:numPr>
          <w:ilvl w:val="0"/>
          <w:numId w:val="115"/>
        </w:numPr>
        <w:spacing w:line="360" w:lineRule="auto"/>
        <w:jc w:val="both"/>
        <w:rPr>
          <w:bCs/>
          <w:color w:val="auto"/>
        </w:rPr>
      </w:pPr>
      <w:r>
        <w:rPr>
          <w:bCs/>
          <w:color w:val="auto"/>
        </w:rPr>
        <w:t>Co znamená pojem integrovaná osobnost?</w:t>
      </w:r>
    </w:p>
    <w:p w14:paraId="26E25D50" w14:textId="77777777" w:rsidR="00203A8B" w:rsidRDefault="00203A8B" w:rsidP="00203A8B">
      <w:pPr>
        <w:pStyle w:val="Default"/>
        <w:numPr>
          <w:ilvl w:val="0"/>
          <w:numId w:val="115"/>
        </w:numPr>
        <w:spacing w:line="360" w:lineRule="auto"/>
        <w:jc w:val="both"/>
        <w:rPr>
          <w:bCs/>
          <w:color w:val="auto"/>
        </w:rPr>
      </w:pPr>
      <w:r>
        <w:rPr>
          <w:bCs/>
          <w:color w:val="auto"/>
        </w:rPr>
        <w:t>Jaké vlastnosti má osobnost labilní?</w:t>
      </w:r>
    </w:p>
    <w:p w14:paraId="55228E71" w14:textId="77777777" w:rsidR="00203A8B" w:rsidRDefault="00203A8B" w:rsidP="00203A8B">
      <w:pPr>
        <w:pStyle w:val="Default"/>
        <w:numPr>
          <w:ilvl w:val="0"/>
          <w:numId w:val="115"/>
        </w:numPr>
        <w:spacing w:line="360" w:lineRule="auto"/>
        <w:jc w:val="both"/>
        <w:rPr>
          <w:bCs/>
          <w:color w:val="auto"/>
        </w:rPr>
      </w:pPr>
      <w:r>
        <w:rPr>
          <w:bCs/>
          <w:color w:val="auto"/>
        </w:rPr>
        <w:t>Jak se chová konformní jedinec?</w:t>
      </w:r>
    </w:p>
    <w:p w14:paraId="29BF70B9" w14:textId="77777777" w:rsidR="00203A8B" w:rsidRDefault="00203A8B" w:rsidP="00203A8B">
      <w:pPr>
        <w:pStyle w:val="Default"/>
        <w:numPr>
          <w:ilvl w:val="0"/>
          <w:numId w:val="115"/>
        </w:numPr>
        <w:spacing w:line="360" w:lineRule="auto"/>
        <w:jc w:val="both"/>
        <w:rPr>
          <w:bCs/>
          <w:color w:val="auto"/>
        </w:rPr>
      </w:pPr>
      <w:r>
        <w:rPr>
          <w:bCs/>
          <w:color w:val="auto"/>
        </w:rPr>
        <w:t>Jaký je význam slova altruistický?</w:t>
      </w:r>
    </w:p>
    <w:p w14:paraId="305443B9" w14:textId="77777777" w:rsidR="00203A8B" w:rsidRDefault="00203A8B" w:rsidP="00203A8B">
      <w:pPr>
        <w:pStyle w:val="Default"/>
        <w:spacing w:line="360" w:lineRule="auto"/>
        <w:jc w:val="both"/>
        <w:rPr>
          <w:bCs/>
          <w:color w:val="auto"/>
        </w:rPr>
      </w:pPr>
    </w:p>
    <w:p w14:paraId="2BB6D3DE" w14:textId="77777777" w:rsidR="00203A8B" w:rsidRDefault="00203A8B" w:rsidP="00203A8B">
      <w:pPr>
        <w:spacing w:after="0" w:line="240" w:lineRule="auto"/>
        <w:jc w:val="left"/>
        <w:rPr>
          <w:rFonts w:cs="Calibri"/>
          <w:bCs/>
          <w:sz w:val="22"/>
        </w:rPr>
      </w:pPr>
    </w:p>
    <w:p w14:paraId="1FEAC650" w14:textId="6896A8C8" w:rsidR="00203A8B" w:rsidRDefault="00203A8B" w:rsidP="00203A8B">
      <w:r>
        <w:rPr>
          <w:noProof/>
        </w:rPr>
        <mc:AlternateContent>
          <mc:Choice Requires="wpg">
            <w:drawing>
              <wp:anchor distT="0" distB="0" distL="114300" distR="114300" simplePos="0" relativeHeight="251905024" behindDoc="0" locked="0" layoutInCell="1" allowOverlap="1" wp14:anchorId="6A8A49C1" wp14:editId="2CD45391">
                <wp:simplePos x="0" y="0"/>
                <wp:positionH relativeFrom="column">
                  <wp:posOffset>-1080135</wp:posOffset>
                </wp:positionH>
                <wp:positionV relativeFrom="paragraph">
                  <wp:posOffset>194310</wp:posOffset>
                </wp:positionV>
                <wp:extent cx="7599680" cy="647700"/>
                <wp:effectExtent l="0" t="0" r="1270" b="0"/>
                <wp:wrapTopAndBottom/>
                <wp:docPr id="1923683127" name="Skupina 2"/>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840635847" name="Skupina 1840635847"/>
                        <wpg:cNvGrpSpPr/>
                        <wpg:grpSpPr>
                          <a:xfrm>
                            <a:off x="0" y="0"/>
                            <a:ext cx="7599701" cy="647700"/>
                            <a:chOff x="0" y="0"/>
                            <a:chExt cx="7078801" cy="1058187"/>
                          </a:xfrm>
                        </wpg:grpSpPr>
                        <wpg:grpSp>
                          <wpg:cNvPr id="57026853" name="Skupina 57026853"/>
                          <wpg:cNvGrpSpPr/>
                          <wpg:grpSpPr>
                            <a:xfrm>
                              <a:off x="0" y="0"/>
                              <a:ext cx="7078801" cy="1058187"/>
                              <a:chOff x="0" y="0"/>
                              <a:chExt cx="7079674" cy="1093079"/>
                            </a:xfrm>
                          </wpg:grpSpPr>
                          <wps:wsp>
                            <wps:cNvPr id="52547047" name="Obdélník 52547047"/>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60180969" name="Obdélník 560180969"/>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804274946"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22FE225" w14:textId="77777777" w:rsidR="00203A8B" w:rsidRDefault="00203A8B" w:rsidP="00203A8B">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1062669188"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BB4CF90" w14:textId="262A78C8" w:rsidR="00203A8B" w:rsidRDefault="00203A8B" w:rsidP="00203A8B">
                              <w:pPr>
                                <w:jc w:val="center"/>
                                <w:rPr>
                                  <w:b/>
                                  <w:bCs/>
                                  <w:color w:val="00B050"/>
                                  <w:sz w:val="48"/>
                                  <w:szCs w:val="48"/>
                                </w:rPr>
                              </w:pPr>
                              <w:r>
                                <w:rPr>
                                  <w:noProof/>
                                  <w:sz w:val="20"/>
                                  <w:szCs w:val="20"/>
                                  <w:lang w:eastAsia="cs-CZ"/>
                                </w:rPr>
                                <w:drawing>
                                  <wp:inline distT="0" distB="0" distL="0" distR="0" wp14:anchorId="3E4A5B65" wp14:editId="19D547A6">
                                    <wp:extent cx="527050" cy="527050"/>
                                    <wp:effectExtent l="0" t="0" r="0" b="6350"/>
                                    <wp:docPr id="1738082997" name="Grafický objekt 12"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45A0FA72" wp14:editId="1986EDA6">
                                    <wp:extent cx="539750" cy="539750"/>
                                    <wp:effectExtent l="0" t="0" r="0" b="0"/>
                                    <wp:docPr id="2070657638" name="Grafický objekt 11"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A8A49C1" id="_x0000_s1365" style="position:absolute;left:0;text-align:left;margin-left:-85.05pt;margin-top:15.3pt;width:598.4pt;height:51pt;z-index:25190502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">
                <v:group id="Skupina 1840635847" o:spid="_x0000_s1366"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">
                  <v:group id="Skupina 57026853" o:spid="_x0000_s1367"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">
                    <v:rect id="Obdélník 52547047" o:spid="_x0000_s1368"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" fillcolor="#ffc000 [3207]" stroked="f" strokeweight="1pt"/>
                    <v:rect id="Obdélník 560180969" o:spid="_x0000_s1369"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" fillcolor="#ffc000 [3207]" stroked="f" strokeweight="1pt"/>
                  </v:group>
                  <v:shape id="_x0000_s1370"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" filled="f" stroked="f">
                    <v:textbox>
                      <w:txbxContent>
                        <w:p w14:paraId="622FE225" w14:textId="77777777" w:rsidR="00203A8B" w:rsidRDefault="00203A8B" w:rsidP="00203A8B">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371"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" filled="f" stroked="f">
                  <v:textbox>
                    <w:txbxContent>
                      <w:p w14:paraId="4BB4CF90" w14:textId="262A78C8" w:rsidR="00203A8B" w:rsidRDefault="00203A8B" w:rsidP="00203A8B">
                        <w:pPr>
                          <w:jc w:val="center"/>
                          <w:rPr>
                            <w:b/>
                            <w:bCs/>
                            <w:color w:val="00B050"/>
                            <w:sz w:val="48"/>
                            <w:szCs w:val="48"/>
                          </w:rPr>
                        </w:pPr>
                        <w:r>
                          <w:rPr>
                            <w:noProof/>
                            <w:sz w:val="20"/>
                            <w:szCs w:val="20"/>
                            <w:lang w:eastAsia="cs-CZ"/>
                          </w:rPr>
                          <w:drawing>
                            <wp:inline distT="0" distB="0" distL="0" distR="0" wp14:anchorId="3E4A5B65" wp14:editId="19D547A6">
                              <wp:extent cx="527050" cy="527050"/>
                              <wp:effectExtent l="0" t="0" r="0" b="6350"/>
                              <wp:docPr id="1738082997" name="Grafický objekt 12"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45A0FA72" wp14:editId="1986EDA6">
                              <wp:extent cx="539750" cy="539750"/>
                              <wp:effectExtent l="0" t="0" r="0" b="0"/>
                              <wp:docPr id="2070657638" name="Grafický objekt 11"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0CC6BCAA" w14:textId="77777777" w:rsidR="00203A8B" w:rsidRDefault="00203A8B" w:rsidP="00203A8B"/>
    <w:p w14:paraId="3F4071D1" w14:textId="77777777" w:rsidR="00203A8B" w:rsidRDefault="00203A8B" w:rsidP="00203A8B">
      <w:proofErr w:type="gramStart"/>
      <w:r>
        <w:t>Analyzujte  pojmy</w:t>
      </w:r>
      <w:proofErr w:type="gramEnd"/>
      <w:r>
        <w:t xml:space="preserve"> – postoj, předsudek, a vyjádřete, v čem se tyto dva pojmy liší.</w:t>
      </w:r>
    </w:p>
    <w:p w14:paraId="265B3146" w14:textId="77777777" w:rsidR="00203A8B" w:rsidRDefault="00203A8B" w:rsidP="00203A8B">
      <w:r>
        <w:t xml:space="preserve"> Uvádějte konkrétní příklady, kdy člověk zaujme postoj, na rozdíl od toho, kdy předsudek ovlivňuje jeho chování…</w:t>
      </w:r>
    </w:p>
    <w:p w14:paraId="137E15D0" w14:textId="77777777" w:rsidR="00203A8B" w:rsidRDefault="00203A8B" w:rsidP="00203A8B"/>
    <w:p w14:paraId="671775B2" w14:textId="77777777" w:rsidR="00203A8B" w:rsidRDefault="00203A8B" w:rsidP="00203A8B"/>
    <w:p w14:paraId="0A0B2328" w14:textId="77777777" w:rsidR="00203A8B" w:rsidRDefault="00203A8B" w:rsidP="00203A8B"/>
    <w:p w14:paraId="685061D0" w14:textId="77777777" w:rsidR="00203A8B" w:rsidRDefault="00203A8B" w:rsidP="00203A8B"/>
    <w:p w14:paraId="6EC54FD0" w14:textId="77777777" w:rsidR="00203A8B" w:rsidRDefault="00203A8B" w:rsidP="00203A8B"/>
    <w:p w14:paraId="2293C3F1" w14:textId="77777777" w:rsidR="00203A8B" w:rsidRDefault="00203A8B" w:rsidP="00203A8B"/>
    <w:p w14:paraId="19D0C540" w14:textId="77777777" w:rsidR="00203A8B" w:rsidRDefault="00203A8B" w:rsidP="00203A8B"/>
    <w:p w14:paraId="792BF3C6" w14:textId="460440AF" w:rsidR="00203A8B" w:rsidRDefault="00203A8B" w:rsidP="00203A8B">
      <w:pPr>
        <w:spacing w:after="480" w:line="256" w:lineRule="auto"/>
        <w:jc w:val="left"/>
      </w:pPr>
      <w:r>
        <w:lastRenderedPageBreak/>
        <w:t>Po prostudování textu a vypracování úkolů v rámci tohoto předmětu</w:t>
      </w:r>
      <w:r>
        <w:rPr>
          <w:noProof/>
        </w:rPr>
        <mc:AlternateContent>
          <mc:Choice Requires="wpg">
            <w:drawing>
              <wp:anchor distT="0" distB="0" distL="114300" distR="114300" simplePos="0" relativeHeight="251906048" behindDoc="0" locked="0" layoutInCell="1" allowOverlap="1" wp14:anchorId="563C5C09" wp14:editId="42D37A36">
                <wp:simplePos x="0" y="0"/>
                <wp:positionH relativeFrom="margin">
                  <wp:align>left</wp:align>
                </wp:positionH>
                <wp:positionV relativeFrom="margin">
                  <wp:align>top</wp:align>
                </wp:positionV>
                <wp:extent cx="5443855" cy="795020"/>
                <wp:effectExtent l="0" t="0" r="0" b="5080"/>
                <wp:wrapSquare wrapText="bothSides"/>
                <wp:docPr id="668185365" name="Skupina 1"/>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1100255252"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74754706" w14:textId="77777777" w:rsidR="00203A8B" w:rsidRDefault="00203A8B" w:rsidP="00203A8B">
                              <w:pPr>
                                <w:pStyle w:val="Nadpis1"/>
                                <w:rPr>
                                  <w:sz w:val="32"/>
                                  <w:szCs w:val="32"/>
                                </w:rPr>
                              </w:pPr>
                              <w:r>
                                <w:t>Výstupy z učení</w:t>
                              </w:r>
                            </w:p>
                            <w:p w14:paraId="5232A099" w14:textId="77777777" w:rsidR="00203A8B" w:rsidRDefault="00203A8B" w:rsidP="00203A8B">
                              <w:r>
                                <w:t xml:space="preserve"> </w:t>
                              </w:r>
                            </w:p>
                          </w:txbxContent>
                        </wps:txbx>
                        <wps:bodyPr rot="0" vert="horz" wrap="square" lIns="91440" tIns="45720" rIns="91440" bIns="45720" anchor="t" anchorCtr="0">
                          <a:noAutofit/>
                        </wps:bodyPr>
                      </wps:wsp>
                      <wps:wsp>
                        <wps:cNvPr id="1861594449" name="Obdélník 1861594449"/>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563C5C09" id="_x0000_s1372" style="position:absolute;margin-left:0;margin-top:0;width:428.65pt;height:62.6pt;z-index:251906048;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">
                <v:shape id="_x0000_s1373"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" filled="f" stroked="f">
                  <v:textbox>
                    <w:txbxContent>
                      <w:p w14:paraId="74754706" w14:textId="77777777" w:rsidR="00203A8B" w:rsidRDefault="00203A8B" w:rsidP="00203A8B">
                        <w:pPr>
                          <w:pStyle w:val="Nadpis1"/>
                          <w:rPr>
                            <w:sz w:val="32"/>
                            <w:szCs w:val="32"/>
                          </w:rPr>
                        </w:pPr>
                        <w:r>
                          <w:t>Výstupy z učení</w:t>
                        </w:r>
                      </w:p>
                      <w:p w14:paraId="5232A099" w14:textId="77777777" w:rsidR="00203A8B" w:rsidRDefault="00203A8B" w:rsidP="00203A8B">
                        <w:r>
                          <w:t xml:space="preserve"> </w:t>
                        </w:r>
                      </w:p>
                    </w:txbxContent>
                  </v:textbox>
                </v:shape>
                <v:rect id="Obdélník 1861594449" o:spid="_x0000_s1374"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" fillcolor="#00b050" stroked="f" strokeweight="1pt"/>
                <w10:wrap type="square" anchorx="margin" anchory="margin"/>
              </v:group>
            </w:pict>
          </mc:Fallback>
        </mc:AlternateContent>
      </w:r>
    </w:p>
    <w:p w14:paraId="2633F6BB" w14:textId="77777777" w:rsidR="00203A8B" w:rsidRDefault="00203A8B" w:rsidP="00203A8B">
      <w:pPr>
        <w:pStyle w:val="Vstupy"/>
      </w:pPr>
      <w:r>
        <w:t>Budete znát (odborné znalosti)</w:t>
      </w:r>
    </w:p>
    <w:p w14:paraId="328D2AE4" w14:textId="77777777" w:rsidR="00203A8B" w:rsidRDefault="00203A8B" w:rsidP="00203A8B">
      <w:pPr>
        <w:pStyle w:val="Odstavecseseznamem"/>
        <w:numPr>
          <w:ilvl w:val="0"/>
          <w:numId w:val="116"/>
        </w:numPr>
        <w:spacing w:line="256" w:lineRule="auto"/>
      </w:pPr>
      <w:r>
        <w:t>Rozlišit rozdílnost vzniku temperamentových a charakterových vlastností</w:t>
      </w:r>
    </w:p>
    <w:p w14:paraId="6CB34730" w14:textId="77777777" w:rsidR="00203A8B" w:rsidRDefault="00203A8B" w:rsidP="00203A8B">
      <w:pPr>
        <w:pStyle w:val="Odstavecseseznamem"/>
        <w:numPr>
          <w:ilvl w:val="0"/>
          <w:numId w:val="116"/>
        </w:numPr>
        <w:spacing w:line="256" w:lineRule="auto"/>
      </w:pPr>
      <w:r>
        <w:t>Interpretovat pojem charakter</w:t>
      </w:r>
    </w:p>
    <w:p w14:paraId="34BEFEE4" w14:textId="77777777" w:rsidR="00203A8B" w:rsidRDefault="00203A8B" w:rsidP="00203A8B">
      <w:pPr>
        <w:pStyle w:val="Odstavecseseznamem"/>
        <w:numPr>
          <w:ilvl w:val="0"/>
          <w:numId w:val="116"/>
        </w:numPr>
        <w:spacing w:line="256" w:lineRule="auto"/>
      </w:pPr>
      <w:r>
        <w:t>Interpretovat pojem temperament</w:t>
      </w:r>
    </w:p>
    <w:p w14:paraId="1E452D73" w14:textId="77777777" w:rsidR="00203A8B" w:rsidRDefault="00203A8B" w:rsidP="00203A8B">
      <w:pPr>
        <w:pStyle w:val="Vstupy"/>
        <w:jc w:val="both"/>
      </w:pPr>
      <w:r>
        <w:t>Budete umět (odborné dovednosti)</w:t>
      </w:r>
    </w:p>
    <w:p w14:paraId="5EED463A" w14:textId="77777777" w:rsidR="00203A8B" w:rsidRDefault="00203A8B" w:rsidP="00203A8B">
      <w:pPr>
        <w:pStyle w:val="Vstupy"/>
        <w:numPr>
          <w:ilvl w:val="0"/>
          <w:numId w:val="117"/>
        </w:numPr>
        <w:spacing w:line="256" w:lineRule="auto"/>
        <w:jc w:val="both"/>
        <w:rPr>
          <w:b w:val="0"/>
          <w:bCs w:val="0"/>
          <w:sz w:val="24"/>
        </w:rPr>
      </w:pPr>
      <w:r>
        <w:rPr>
          <w:b w:val="0"/>
          <w:bCs w:val="0"/>
          <w:sz w:val="24"/>
        </w:rPr>
        <w:t>Definovat a analyzovat dynamiku osobnosti</w:t>
      </w:r>
    </w:p>
    <w:p w14:paraId="4FAC1AC7" w14:textId="77777777" w:rsidR="00203A8B" w:rsidRDefault="00203A8B" w:rsidP="00203A8B">
      <w:pPr>
        <w:pStyle w:val="Vstupy"/>
        <w:jc w:val="both"/>
      </w:pPr>
      <w:r>
        <w:t>Získáte následující kompetence – klíčové, přenositelné</w:t>
      </w:r>
    </w:p>
    <w:p w14:paraId="188C19DD" w14:textId="77777777" w:rsidR="00203A8B" w:rsidRDefault="00203A8B" w:rsidP="00203A8B">
      <w:pPr>
        <w:pStyle w:val="Odstavecseseznamem"/>
        <w:numPr>
          <w:ilvl w:val="0"/>
          <w:numId w:val="116"/>
        </w:numPr>
        <w:spacing w:line="256" w:lineRule="auto"/>
      </w:pPr>
      <w:r>
        <w:t>Schopnost orientovat se v odborném textu a odborných zdrojích, zaměřených na dynamiku osobnosti</w:t>
      </w:r>
    </w:p>
    <w:p w14:paraId="51C8F765" w14:textId="77777777" w:rsidR="00203A8B" w:rsidRDefault="00203A8B" w:rsidP="00203A8B">
      <w:pPr>
        <w:pStyle w:val="Odstavecseseznamem"/>
        <w:numPr>
          <w:ilvl w:val="0"/>
          <w:numId w:val="116"/>
        </w:numPr>
        <w:spacing w:line="256" w:lineRule="auto"/>
      </w:pPr>
      <w:r>
        <w:t>Schopnost analyzovat charakter a jeho sociální ukotvení</w:t>
      </w:r>
    </w:p>
    <w:p w14:paraId="60E7D336" w14:textId="77777777" w:rsidR="00203A8B" w:rsidRDefault="00203A8B" w:rsidP="00203A8B">
      <w:pPr>
        <w:spacing w:line="256" w:lineRule="auto"/>
      </w:pPr>
    </w:p>
    <w:p w14:paraId="5DDD6F02" w14:textId="77777777" w:rsidR="00203A8B" w:rsidRDefault="00203A8B" w:rsidP="00203A8B">
      <w:pPr>
        <w:spacing w:line="256" w:lineRule="auto"/>
      </w:pPr>
    </w:p>
    <w:p w14:paraId="63B54651" w14:textId="77777777" w:rsidR="00203A8B" w:rsidRDefault="00203A8B" w:rsidP="00203A8B">
      <w:pPr>
        <w:spacing w:line="256" w:lineRule="auto"/>
      </w:pPr>
    </w:p>
    <w:p w14:paraId="03D15DD0" w14:textId="77777777" w:rsidR="00203A8B" w:rsidRDefault="00203A8B" w:rsidP="00203A8B">
      <w:pPr>
        <w:spacing w:line="256" w:lineRule="auto"/>
      </w:pPr>
    </w:p>
    <w:p w14:paraId="73B59BB0" w14:textId="77777777" w:rsidR="00203A8B" w:rsidRDefault="00203A8B" w:rsidP="00203A8B">
      <w:pPr>
        <w:spacing w:line="256" w:lineRule="auto"/>
      </w:pPr>
    </w:p>
    <w:p w14:paraId="5F221261" w14:textId="77777777" w:rsidR="00203A8B" w:rsidRDefault="00203A8B" w:rsidP="00203A8B">
      <w:pPr>
        <w:spacing w:line="256" w:lineRule="auto"/>
      </w:pPr>
    </w:p>
    <w:p w14:paraId="4B998B9E" w14:textId="77777777" w:rsidR="00203A8B" w:rsidRDefault="00203A8B" w:rsidP="00203A8B">
      <w:pPr>
        <w:spacing w:line="256" w:lineRule="auto"/>
      </w:pPr>
    </w:p>
    <w:p w14:paraId="51C86A5B" w14:textId="77777777" w:rsidR="00203A8B" w:rsidRDefault="00203A8B" w:rsidP="00203A8B">
      <w:pPr>
        <w:spacing w:line="256" w:lineRule="auto"/>
      </w:pPr>
    </w:p>
    <w:p w14:paraId="23D3BABD" w14:textId="77777777" w:rsidR="00203A8B" w:rsidRDefault="00203A8B" w:rsidP="00203A8B">
      <w:pPr>
        <w:spacing w:line="256" w:lineRule="auto"/>
      </w:pPr>
    </w:p>
    <w:p w14:paraId="4A94040C" w14:textId="77777777" w:rsidR="00203A8B" w:rsidRDefault="00203A8B" w:rsidP="00203A8B">
      <w:pPr>
        <w:spacing w:line="256" w:lineRule="auto"/>
      </w:pPr>
    </w:p>
    <w:p w14:paraId="6C139542" w14:textId="77777777" w:rsidR="00203A8B" w:rsidRDefault="00203A8B" w:rsidP="00203A8B">
      <w:pPr>
        <w:spacing w:line="256" w:lineRule="auto"/>
      </w:pPr>
    </w:p>
    <w:p w14:paraId="52AEF21E" w14:textId="77777777" w:rsidR="00203A8B" w:rsidRDefault="00203A8B" w:rsidP="00203A8B">
      <w:pPr>
        <w:spacing w:line="256" w:lineRule="auto"/>
      </w:pPr>
    </w:p>
    <w:p w14:paraId="048F3DCA" w14:textId="3E7E86F0" w:rsidR="00C336DD" w:rsidRDefault="00203C36" w:rsidP="00C336DD">
      <w:pPr>
        <w:pStyle w:val="Prvnrove"/>
        <w:numPr>
          <w:ilvl w:val="0"/>
          <w:numId w:val="118"/>
        </w:numPr>
      </w:pPr>
      <w:r>
        <w:t xml:space="preserve"> </w:t>
      </w:r>
      <w:r w:rsidR="00C336DD">
        <w:t>Schopnosti a jejich utváření</w:t>
      </w:r>
    </w:p>
    <w:p w14:paraId="0642302C" w14:textId="77777777" w:rsidR="00C336DD" w:rsidRDefault="00C336DD" w:rsidP="00C336DD">
      <w:pPr>
        <w:rPr>
          <w:lang w:eastAsia="cs-CZ"/>
        </w:rPr>
      </w:pPr>
    </w:p>
    <w:p w14:paraId="343ECDE5" w14:textId="77777777" w:rsidR="00C336DD" w:rsidRDefault="00C336DD" w:rsidP="00C336DD">
      <w:pPr>
        <w:rPr>
          <w:rFonts w:ascii="Times New Roman" w:hAnsi="Times New Roman"/>
          <w:bCs/>
          <w:szCs w:val="24"/>
        </w:rPr>
      </w:pPr>
      <w:r>
        <w:rPr>
          <w:rFonts w:ascii="Times New Roman" w:hAnsi="Times New Roman"/>
          <w:bCs/>
          <w:szCs w:val="24"/>
        </w:rPr>
        <w:lastRenderedPageBreak/>
        <w:t>V psychologické charakteristice osobnosti člověka se objevují některé vlastnosti, které jsou významnější právě pro výkon určitého povolání. Kvalitní pracovní činnost je závislá na souboru schopností, vědomostí a dovedností.</w:t>
      </w:r>
    </w:p>
    <w:p w14:paraId="686D8FB9" w14:textId="77777777" w:rsidR="00C336DD" w:rsidRDefault="00C336DD" w:rsidP="00C336DD">
      <w:pPr>
        <w:rPr>
          <w:rFonts w:ascii="Times New Roman" w:hAnsi="Times New Roman"/>
          <w:bCs/>
          <w:szCs w:val="24"/>
        </w:rPr>
      </w:pPr>
      <w:r>
        <w:rPr>
          <w:rFonts w:ascii="Times New Roman" w:hAnsi="Times New Roman"/>
          <w:bCs/>
          <w:szCs w:val="24"/>
        </w:rPr>
        <w:t xml:space="preserve">Schopnostmi rozumíme takové duševní vlastnosti osobnosti, které umožňují </w:t>
      </w:r>
      <w:r>
        <w:rPr>
          <w:rFonts w:ascii="Times New Roman" w:hAnsi="Times New Roman"/>
          <w:b/>
          <w:bCs/>
          <w:i/>
          <w:iCs/>
          <w:szCs w:val="24"/>
        </w:rPr>
        <w:t xml:space="preserve">úspěšné vykonávání </w:t>
      </w:r>
      <w:r>
        <w:rPr>
          <w:rFonts w:ascii="Times New Roman" w:hAnsi="Times New Roman"/>
          <w:bCs/>
          <w:szCs w:val="24"/>
        </w:rPr>
        <w:t>určité činnosti. Každá schopnost získaná v průběhu života je formována a zdokonalována.</w:t>
      </w:r>
    </w:p>
    <w:p w14:paraId="4E2F9BA0" w14:textId="77777777" w:rsidR="00C336DD" w:rsidRDefault="00C336DD" w:rsidP="00C336DD">
      <w:pPr>
        <w:rPr>
          <w:rFonts w:ascii="Times New Roman" w:hAnsi="Times New Roman"/>
          <w:bCs/>
          <w:szCs w:val="24"/>
        </w:rPr>
      </w:pPr>
      <w:r>
        <w:rPr>
          <w:rFonts w:ascii="Times New Roman" w:hAnsi="Times New Roman"/>
          <w:bCs/>
          <w:szCs w:val="24"/>
        </w:rPr>
        <w:t xml:space="preserve">Základem schopností jsou </w:t>
      </w:r>
      <w:r>
        <w:rPr>
          <w:rFonts w:ascii="Times New Roman" w:hAnsi="Times New Roman"/>
          <w:b/>
          <w:bCs/>
          <w:i/>
          <w:iCs/>
          <w:szCs w:val="24"/>
        </w:rPr>
        <w:t xml:space="preserve">vlohy, </w:t>
      </w:r>
      <w:r>
        <w:rPr>
          <w:rFonts w:ascii="Times New Roman" w:hAnsi="Times New Roman"/>
          <w:bCs/>
          <w:szCs w:val="24"/>
        </w:rPr>
        <w:t xml:space="preserve">tj. </w:t>
      </w:r>
      <w:r>
        <w:rPr>
          <w:rFonts w:ascii="Times New Roman" w:hAnsi="Times New Roman"/>
          <w:b/>
          <w:bCs/>
          <w:i/>
          <w:iCs/>
          <w:szCs w:val="24"/>
        </w:rPr>
        <w:t>vrozené před</w:t>
      </w:r>
      <w:r>
        <w:rPr>
          <w:rFonts w:ascii="Times New Roman" w:hAnsi="Times New Roman"/>
          <w:b/>
          <w:bCs/>
          <w:i/>
          <w:iCs/>
          <w:szCs w:val="24"/>
        </w:rPr>
        <w:softHyphen/>
        <w:t xml:space="preserve">poklady </w:t>
      </w:r>
      <w:r>
        <w:rPr>
          <w:rFonts w:ascii="Times New Roman" w:hAnsi="Times New Roman"/>
          <w:bCs/>
          <w:szCs w:val="24"/>
        </w:rPr>
        <w:t>pro určité činnosti. Soubor vloh nazýváme nadáním. Schopnosti, i když závisejí na vrozených vlohách, jsou vždy výsledkem rozvoje. Schopnosti se rozvíjejí především v procesu učení.</w:t>
      </w:r>
    </w:p>
    <w:p w14:paraId="137226CA" w14:textId="77777777" w:rsidR="00C336DD" w:rsidRDefault="00C336DD" w:rsidP="00C336DD">
      <w:pPr>
        <w:rPr>
          <w:rFonts w:ascii="Times New Roman" w:hAnsi="Times New Roman"/>
          <w:bCs/>
          <w:szCs w:val="24"/>
        </w:rPr>
      </w:pPr>
      <w:r>
        <w:rPr>
          <w:rFonts w:ascii="Times New Roman" w:hAnsi="Times New Roman"/>
          <w:bCs/>
          <w:szCs w:val="24"/>
        </w:rPr>
        <w:t>Úspěšné vykonávání určité činnosti závisí na řadě schopností. Žádná jednotlivá schopnost totiž sama o so</w:t>
      </w:r>
      <w:r>
        <w:rPr>
          <w:rFonts w:ascii="Times New Roman" w:hAnsi="Times New Roman"/>
          <w:bCs/>
          <w:szCs w:val="24"/>
        </w:rPr>
        <w:softHyphen/>
        <w:t>bě nezaručuje úspěšné vykonávání nějaké složité čin</w:t>
      </w:r>
      <w:r>
        <w:rPr>
          <w:rFonts w:ascii="Times New Roman" w:hAnsi="Times New Roman"/>
          <w:bCs/>
          <w:szCs w:val="24"/>
        </w:rPr>
        <w:softHyphen/>
        <w:t>nosti.</w:t>
      </w:r>
    </w:p>
    <w:p w14:paraId="1D46C8CF" w14:textId="77777777" w:rsidR="00C336DD" w:rsidRDefault="00C336DD" w:rsidP="00C336DD">
      <w:pPr>
        <w:rPr>
          <w:rFonts w:ascii="Times New Roman" w:hAnsi="Times New Roman"/>
          <w:bCs/>
          <w:szCs w:val="24"/>
        </w:rPr>
      </w:pPr>
      <w:r>
        <w:rPr>
          <w:rFonts w:ascii="Times New Roman" w:hAnsi="Times New Roman"/>
          <w:bCs/>
          <w:szCs w:val="24"/>
        </w:rPr>
        <w:t xml:space="preserve">Velmi silný, opravdový a trvalý sklon k nějaké práci, záliba, která se stává skutečnou láskou k této činnosti, obyčejně </w:t>
      </w:r>
      <w:proofErr w:type="gramStart"/>
      <w:r>
        <w:rPr>
          <w:rFonts w:ascii="Times New Roman" w:hAnsi="Times New Roman"/>
          <w:bCs/>
          <w:szCs w:val="24"/>
        </w:rPr>
        <w:t>svědčí</w:t>
      </w:r>
      <w:proofErr w:type="gramEnd"/>
      <w:r>
        <w:rPr>
          <w:rFonts w:ascii="Times New Roman" w:hAnsi="Times New Roman"/>
          <w:bCs/>
          <w:szCs w:val="24"/>
        </w:rPr>
        <w:t xml:space="preserve"> o významnějších schopnostech. Záro</w:t>
      </w:r>
      <w:r>
        <w:rPr>
          <w:rFonts w:ascii="Times New Roman" w:hAnsi="Times New Roman"/>
          <w:bCs/>
          <w:szCs w:val="24"/>
        </w:rPr>
        <w:softHyphen/>
        <w:t xml:space="preserve">veň je, láska k věci důležitým činitelem vývoje talentu. </w:t>
      </w:r>
      <w:r>
        <w:rPr>
          <w:rFonts w:ascii="Times New Roman" w:hAnsi="Times New Roman"/>
          <w:b/>
          <w:bCs/>
          <w:i/>
          <w:iCs/>
          <w:szCs w:val="24"/>
        </w:rPr>
        <w:t xml:space="preserve">Talentem </w:t>
      </w:r>
      <w:r>
        <w:rPr>
          <w:rFonts w:ascii="Times New Roman" w:hAnsi="Times New Roman"/>
          <w:bCs/>
          <w:szCs w:val="24"/>
        </w:rPr>
        <w:t xml:space="preserve">nazýváme takový </w:t>
      </w:r>
      <w:r>
        <w:rPr>
          <w:rFonts w:ascii="Times New Roman" w:hAnsi="Times New Roman"/>
          <w:b/>
          <w:bCs/>
          <w:i/>
          <w:iCs/>
          <w:szCs w:val="24"/>
        </w:rPr>
        <w:t xml:space="preserve">soubor schopností, </w:t>
      </w:r>
      <w:r>
        <w:rPr>
          <w:rFonts w:ascii="Times New Roman" w:hAnsi="Times New Roman"/>
          <w:bCs/>
          <w:szCs w:val="24"/>
        </w:rPr>
        <w:t>který zabezpečuje možnost tvůrčího vykonávání nějaké činnosti. Má-li člověk určité schopnosti a tvůrčí přístup ke své činnosti, označujeme jej za talentovaného odbor nika.</w:t>
      </w:r>
    </w:p>
    <w:p w14:paraId="3F92743B" w14:textId="77777777" w:rsidR="00C336DD" w:rsidRDefault="00C336DD" w:rsidP="00C336DD">
      <w:pPr>
        <w:rPr>
          <w:rFonts w:ascii="Times New Roman" w:hAnsi="Times New Roman"/>
          <w:bCs/>
          <w:szCs w:val="24"/>
        </w:rPr>
      </w:pPr>
      <w:r>
        <w:rPr>
          <w:rFonts w:ascii="Times New Roman" w:hAnsi="Times New Roman"/>
          <w:bCs/>
          <w:szCs w:val="24"/>
        </w:rPr>
        <w:t xml:space="preserve">Mimořádný talent, dovolující vytvářet vrcholná díla která rozmnožují kulturní a technické hodnoty lidské společnosti, se nazývá </w:t>
      </w:r>
      <w:r>
        <w:rPr>
          <w:rFonts w:ascii="Times New Roman" w:hAnsi="Times New Roman"/>
          <w:b/>
          <w:bCs/>
          <w:i/>
          <w:iCs/>
          <w:szCs w:val="24"/>
        </w:rPr>
        <w:t>genialita.</w:t>
      </w:r>
    </w:p>
    <w:p w14:paraId="7081DCC3" w14:textId="77777777" w:rsidR="00C336DD" w:rsidRDefault="00C336DD" w:rsidP="00C336DD">
      <w:pPr>
        <w:rPr>
          <w:rFonts w:ascii="Times New Roman" w:hAnsi="Times New Roman"/>
          <w:bCs/>
          <w:szCs w:val="24"/>
        </w:rPr>
      </w:pPr>
      <w:r>
        <w:rPr>
          <w:rFonts w:ascii="Times New Roman" w:hAnsi="Times New Roman"/>
          <w:bCs/>
          <w:szCs w:val="24"/>
        </w:rPr>
        <w:t xml:space="preserve">Pojem nadání není v psychologii jednotně definován a bývá, často zaměňován s pojmem talent. Protože v běžné neodborné mluv jsou nadáním označovány spíše vrozené předpoklady a talentem pal získané schopnosti, uplatníme toto pojetí i v učebnici. Vždyť mluvíme např. o talentových zkouškách, když prověřujeme určité už získané schopnosti a dovednosti, kdežto zkouška nadání </w:t>
      </w:r>
      <w:proofErr w:type="gramStart"/>
      <w:r>
        <w:rPr>
          <w:rFonts w:ascii="Times New Roman" w:hAnsi="Times New Roman"/>
          <w:bCs/>
          <w:szCs w:val="24"/>
        </w:rPr>
        <w:t>slouží</w:t>
      </w:r>
      <w:proofErr w:type="gramEnd"/>
      <w:r>
        <w:rPr>
          <w:rFonts w:ascii="Times New Roman" w:hAnsi="Times New Roman"/>
          <w:bCs/>
          <w:szCs w:val="24"/>
        </w:rPr>
        <w:t xml:space="preserve"> k zjištěn pouhých předpokladů, tj. vloh.</w:t>
      </w:r>
    </w:p>
    <w:p w14:paraId="40FF232B" w14:textId="77777777" w:rsidR="00C336DD" w:rsidRDefault="00C336DD" w:rsidP="00C336DD">
      <w:pPr>
        <w:rPr>
          <w:rFonts w:ascii="Times New Roman" w:hAnsi="Times New Roman"/>
          <w:bCs/>
          <w:szCs w:val="24"/>
        </w:rPr>
      </w:pPr>
      <w:r>
        <w:rPr>
          <w:rFonts w:ascii="Times New Roman" w:hAnsi="Times New Roman"/>
          <w:bCs/>
          <w:szCs w:val="24"/>
        </w:rPr>
        <w:t>Schopnosti jsou velmi složité vlastnosti osobnosti. Dítě si nepřináší schopnosti, a tím méně talent a geni</w:t>
      </w:r>
      <w:r>
        <w:rPr>
          <w:rFonts w:ascii="Times New Roman" w:hAnsi="Times New Roman"/>
          <w:bCs/>
          <w:szCs w:val="24"/>
        </w:rPr>
        <w:softHyphen/>
        <w:t>alitu, na svět hotové. Tyto vlastnosti se u člověka po</w:t>
      </w:r>
      <w:r>
        <w:rPr>
          <w:rFonts w:ascii="Times New Roman" w:hAnsi="Times New Roman"/>
          <w:bCs/>
          <w:szCs w:val="24"/>
        </w:rPr>
        <w:softHyphen/>
        <w:t>stupně vyvíjejí.</w:t>
      </w:r>
    </w:p>
    <w:p w14:paraId="16F50C0E" w14:textId="77777777" w:rsidR="00C336DD" w:rsidRDefault="00C336DD" w:rsidP="00C336DD">
      <w:pPr>
        <w:rPr>
          <w:rFonts w:ascii="Times New Roman" w:hAnsi="Times New Roman"/>
          <w:bCs/>
          <w:szCs w:val="24"/>
        </w:rPr>
      </w:pPr>
      <w:r>
        <w:rPr>
          <w:rFonts w:ascii="Times New Roman" w:hAnsi="Times New Roman"/>
          <w:bCs/>
          <w:szCs w:val="24"/>
        </w:rPr>
        <w:t xml:space="preserve">Tak např. Josef Mánes se narodil s </w:t>
      </w:r>
      <w:proofErr w:type="gramStart"/>
      <w:r>
        <w:rPr>
          <w:rFonts w:ascii="Times New Roman" w:hAnsi="Times New Roman"/>
          <w:bCs/>
          <w:szCs w:val="24"/>
        </w:rPr>
        <w:t>vlohami - s</w:t>
      </w:r>
      <w:proofErr w:type="gramEnd"/>
      <w:r>
        <w:rPr>
          <w:rFonts w:ascii="Times New Roman" w:hAnsi="Times New Roman"/>
          <w:bCs/>
          <w:szCs w:val="24"/>
        </w:rPr>
        <w:t xml:space="preserve"> do</w:t>
      </w:r>
      <w:r>
        <w:rPr>
          <w:rFonts w:ascii="Times New Roman" w:hAnsi="Times New Roman"/>
          <w:bCs/>
          <w:szCs w:val="24"/>
        </w:rPr>
        <w:softHyphen/>
        <w:t xml:space="preserve">konalou stavbou zrakového orgánu, svalového aparátu apod. Tyto vlohy </w:t>
      </w:r>
      <w:r>
        <w:rPr>
          <w:rFonts w:ascii="Times New Roman" w:hAnsi="Times New Roman"/>
          <w:bCs/>
          <w:i/>
          <w:iCs/>
          <w:szCs w:val="24"/>
        </w:rPr>
        <w:t xml:space="preserve">byly </w:t>
      </w:r>
      <w:r>
        <w:rPr>
          <w:rFonts w:ascii="Times New Roman" w:hAnsi="Times New Roman"/>
          <w:bCs/>
          <w:szCs w:val="24"/>
        </w:rPr>
        <w:t>předpokladem rozvoje dílčích schopností - přesného vnímání barev, odhadu proporcí, kreslířské dovednosti apod. Protože se ale všechny tý</w:t>
      </w:r>
      <w:r>
        <w:rPr>
          <w:rFonts w:ascii="Times New Roman" w:hAnsi="Times New Roman"/>
          <w:bCs/>
          <w:szCs w:val="24"/>
        </w:rPr>
        <w:softHyphen/>
        <w:t xml:space="preserve">kaly jedné </w:t>
      </w:r>
      <w:proofErr w:type="gramStart"/>
      <w:r>
        <w:rPr>
          <w:rFonts w:ascii="Times New Roman" w:hAnsi="Times New Roman"/>
          <w:bCs/>
          <w:szCs w:val="24"/>
        </w:rPr>
        <w:t>činnosti - malířské</w:t>
      </w:r>
      <w:proofErr w:type="gramEnd"/>
      <w:r>
        <w:rPr>
          <w:rFonts w:ascii="Times New Roman" w:hAnsi="Times New Roman"/>
          <w:bCs/>
          <w:szCs w:val="24"/>
        </w:rPr>
        <w:t xml:space="preserve">, říkáme o Mánesovi, že byl nadaný malíř. Avšak </w:t>
      </w:r>
      <w:r>
        <w:rPr>
          <w:rFonts w:ascii="Times New Roman" w:hAnsi="Times New Roman"/>
          <w:bCs/>
          <w:szCs w:val="24"/>
        </w:rPr>
        <w:lastRenderedPageBreak/>
        <w:t xml:space="preserve">aby se jeho nadání změnilo v osobitý soubor </w:t>
      </w:r>
      <w:proofErr w:type="gramStart"/>
      <w:r>
        <w:rPr>
          <w:rFonts w:ascii="Times New Roman" w:hAnsi="Times New Roman"/>
          <w:bCs/>
          <w:szCs w:val="24"/>
        </w:rPr>
        <w:t>schopností - v</w:t>
      </w:r>
      <w:proofErr w:type="gramEnd"/>
      <w:r>
        <w:rPr>
          <w:rFonts w:ascii="Times New Roman" w:hAnsi="Times New Roman"/>
          <w:bCs/>
          <w:szCs w:val="24"/>
        </w:rPr>
        <w:t xml:space="preserve"> talent, k tomu bylo za</w:t>
      </w:r>
      <w:r>
        <w:rPr>
          <w:rFonts w:ascii="Times New Roman" w:hAnsi="Times New Roman"/>
          <w:bCs/>
          <w:szCs w:val="24"/>
        </w:rPr>
        <w:softHyphen/>
        <w:t>potřebí vlivu prostředí - v tomto případě umělecké ro</w:t>
      </w:r>
      <w:r>
        <w:rPr>
          <w:rFonts w:ascii="Times New Roman" w:hAnsi="Times New Roman"/>
          <w:bCs/>
          <w:szCs w:val="24"/>
        </w:rPr>
        <w:softHyphen/>
        <w:t>diny - a vlivu výchovného, vedoucího k poctivému stu</w:t>
      </w:r>
      <w:r>
        <w:rPr>
          <w:rFonts w:ascii="Times New Roman" w:hAnsi="Times New Roman"/>
          <w:bCs/>
          <w:szCs w:val="24"/>
        </w:rPr>
        <w:softHyphen/>
        <w:t>diu. Kdyby nebylo těchto dalších činitelů, nadání samo o sobě by se neproměnilo v genialitu.</w:t>
      </w:r>
    </w:p>
    <w:p w14:paraId="51DC29FC" w14:textId="77777777" w:rsidR="00C336DD" w:rsidRDefault="00C336DD" w:rsidP="00C336DD">
      <w:pPr>
        <w:rPr>
          <w:rFonts w:ascii="Times New Roman" w:hAnsi="Times New Roman"/>
          <w:bCs/>
          <w:szCs w:val="24"/>
        </w:rPr>
      </w:pPr>
      <w:r>
        <w:rPr>
          <w:rFonts w:ascii="Times New Roman" w:hAnsi="Times New Roman"/>
          <w:bCs/>
          <w:i/>
          <w:iCs/>
          <w:szCs w:val="24"/>
        </w:rPr>
        <w:t xml:space="preserve">Při </w:t>
      </w:r>
      <w:r>
        <w:rPr>
          <w:rFonts w:ascii="Times New Roman" w:hAnsi="Times New Roman"/>
          <w:b/>
          <w:bCs/>
          <w:i/>
          <w:iCs/>
          <w:szCs w:val="24"/>
        </w:rPr>
        <w:t xml:space="preserve">posuzování pracovních schopností </w:t>
      </w:r>
      <w:r>
        <w:rPr>
          <w:rFonts w:ascii="Times New Roman" w:hAnsi="Times New Roman"/>
          <w:bCs/>
          <w:szCs w:val="24"/>
        </w:rPr>
        <w:t>je nutné brát v úvahu tyto skutečnosti:</w:t>
      </w:r>
    </w:p>
    <w:p w14:paraId="06438B88" w14:textId="77777777" w:rsidR="00C336DD" w:rsidRDefault="00C336DD" w:rsidP="00C336DD">
      <w:pPr>
        <w:rPr>
          <w:rFonts w:ascii="Times New Roman" w:hAnsi="Times New Roman"/>
          <w:bCs/>
          <w:szCs w:val="24"/>
        </w:rPr>
      </w:pPr>
      <w:r>
        <w:rPr>
          <w:rFonts w:ascii="Times New Roman" w:hAnsi="Times New Roman"/>
          <w:bCs/>
          <w:szCs w:val="24"/>
        </w:rPr>
        <w:t>a) Ne každá vloha se musí stát schopností. Není-li schopnost cvičena, zůstane vloha nevyužita.</w:t>
      </w:r>
    </w:p>
    <w:p w14:paraId="684C91DB" w14:textId="77777777" w:rsidR="00C336DD" w:rsidRDefault="00C336DD" w:rsidP="00C336DD">
      <w:pPr>
        <w:rPr>
          <w:rFonts w:ascii="Times New Roman" w:hAnsi="Times New Roman"/>
          <w:bCs/>
          <w:szCs w:val="24"/>
        </w:rPr>
      </w:pPr>
      <w:r>
        <w:rPr>
          <w:rFonts w:ascii="Times New Roman" w:hAnsi="Times New Roman"/>
          <w:bCs/>
          <w:szCs w:val="24"/>
        </w:rPr>
        <w:t>b) Ne každou schopnost je možné vypěstovat. Chybí-li od narození potřebná vloha, nebude existovat ani schopnost.</w:t>
      </w:r>
    </w:p>
    <w:p w14:paraId="5C847A44" w14:textId="77777777" w:rsidR="00C336DD" w:rsidRDefault="00C336DD" w:rsidP="00C336DD">
      <w:pPr>
        <w:rPr>
          <w:rFonts w:ascii="Times New Roman" w:hAnsi="Times New Roman"/>
          <w:bCs/>
          <w:szCs w:val="24"/>
        </w:rPr>
      </w:pPr>
      <w:r>
        <w:rPr>
          <w:rFonts w:ascii="Times New Roman" w:hAnsi="Times New Roman"/>
          <w:bCs/>
          <w:szCs w:val="24"/>
        </w:rPr>
        <w:t>c) Ne každá schopnost dosáhne libovolně stanovené úrovně. Vlohy jsou u každého člověka jiné, a předurčují proto individuální maximální hranici schopnosti.</w:t>
      </w:r>
    </w:p>
    <w:p w14:paraId="61535845" w14:textId="77777777" w:rsidR="00C336DD" w:rsidRDefault="00C336DD" w:rsidP="00C336DD">
      <w:pPr>
        <w:rPr>
          <w:rFonts w:ascii="Times New Roman" w:hAnsi="Times New Roman"/>
          <w:bCs/>
          <w:szCs w:val="24"/>
        </w:rPr>
      </w:pPr>
      <w:r>
        <w:rPr>
          <w:rFonts w:ascii="Times New Roman" w:hAnsi="Times New Roman"/>
          <w:bCs/>
          <w:szCs w:val="24"/>
        </w:rPr>
        <w:t>Jestliže se schopnosti mohou rozvinout jen v činnos</w:t>
      </w:r>
      <w:r>
        <w:rPr>
          <w:rFonts w:ascii="Times New Roman" w:hAnsi="Times New Roman"/>
          <w:bCs/>
          <w:szCs w:val="24"/>
        </w:rPr>
        <w:softHyphen/>
        <w:t>ti, znamená to, že osobnost může přeměnit své vlohy usilovným nacvičováním v talent a že dobré vlohy ne</w:t>
      </w:r>
      <w:r>
        <w:rPr>
          <w:rFonts w:ascii="Times New Roman" w:hAnsi="Times New Roman"/>
          <w:bCs/>
          <w:szCs w:val="24"/>
        </w:rPr>
        <w:softHyphen/>
        <w:t>zbavují člověka nutnosti cvičení a zkvalitňování pří</w:t>
      </w:r>
      <w:r>
        <w:rPr>
          <w:rFonts w:ascii="Times New Roman" w:hAnsi="Times New Roman"/>
          <w:bCs/>
          <w:szCs w:val="24"/>
        </w:rPr>
        <w:softHyphen/>
        <w:t>slušné činnosti.</w:t>
      </w:r>
    </w:p>
    <w:p w14:paraId="556E398A" w14:textId="77777777" w:rsidR="00C336DD" w:rsidRDefault="00C336DD" w:rsidP="00C336DD">
      <w:pPr>
        <w:rPr>
          <w:rFonts w:ascii="Times New Roman" w:hAnsi="Times New Roman"/>
          <w:bCs/>
          <w:szCs w:val="24"/>
        </w:rPr>
      </w:pPr>
      <w:r>
        <w:rPr>
          <w:rFonts w:ascii="Times New Roman" w:hAnsi="Times New Roman"/>
          <w:bCs/>
          <w:szCs w:val="24"/>
        </w:rPr>
        <w:t>Je však pravda, že typickým znakem dobrých vloh je raný a poměrně spontánní projev schopností. Ale i když se schopnosti tak brzy neprojeví, neznamená to ještě, že chybějí vlohy, nebol možnost včasného projevu nadání závisí nejen na vlohách, ale i na výchovných podmínkách. Mezi významnými osobnostmi je nemálo těch, kteří svůj talent rozvinuli až v pozdějším věku.</w:t>
      </w:r>
    </w:p>
    <w:p w14:paraId="00A2413F" w14:textId="77777777" w:rsidR="00C336DD" w:rsidRDefault="00C336DD" w:rsidP="00C336DD">
      <w:pPr>
        <w:rPr>
          <w:rFonts w:ascii="Times New Roman" w:hAnsi="Times New Roman"/>
          <w:bCs/>
          <w:szCs w:val="24"/>
        </w:rPr>
      </w:pPr>
      <w:r>
        <w:rPr>
          <w:rFonts w:ascii="Times New Roman" w:hAnsi="Times New Roman"/>
          <w:bCs/>
          <w:szCs w:val="24"/>
        </w:rPr>
        <w:t xml:space="preserve">Z toho vyplývá, že k okolnostem, jež ohraničují a podmiňují možnosti rozvoje pracovních schopností, </w:t>
      </w:r>
      <w:proofErr w:type="gramStart"/>
      <w:r>
        <w:rPr>
          <w:rFonts w:ascii="Times New Roman" w:hAnsi="Times New Roman"/>
          <w:bCs/>
          <w:szCs w:val="24"/>
        </w:rPr>
        <w:t>patří</w:t>
      </w:r>
      <w:proofErr w:type="gramEnd"/>
      <w:r>
        <w:rPr>
          <w:rFonts w:ascii="Times New Roman" w:hAnsi="Times New Roman"/>
          <w:bCs/>
          <w:szCs w:val="24"/>
        </w:rPr>
        <w:t xml:space="preserve"> odborný výcvik, dále pracovní podmínky a vliv prostředí a konečně i délka lidského života, neboť další schopnosti je možné získávat neustále.</w:t>
      </w:r>
    </w:p>
    <w:p w14:paraId="6BADC6C1" w14:textId="77777777" w:rsidR="00C336DD" w:rsidRDefault="00C336DD" w:rsidP="00C336DD">
      <w:pPr>
        <w:rPr>
          <w:rFonts w:ascii="Times New Roman" w:hAnsi="Times New Roman"/>
          <w:bCs/>
          <w:szCs w:val="24"/>
        </w:rPr>
      </w:pPr>
    </w:p>
    <w:p w14:paraId="04AED527" w14:textId="77777777" w:rsidR="00C336DD" w:rsidRPr="004012B6" w:rsidRDefault="00C336DD" w:rsidP="00C336DD">
      <w:pPr>
        <w:pStyle w:val="Odstavecseseznamem"/>
        <w:numPr>
          <w:ilvl w:val="1"/>
          <w:numId w:val="118"/>
        </w:numPr>
        <w:rPr>
          <w:rFonts w:cstheme="minorHAnsi"/>
          <w:b/>
          <w:sz w:val="40"/>
          <w:szCs w:val="40"/>
        </w:rPr>
      </w:pPr>
      <w:r w:rsidRPr="004012B6">
        <w:rPr>
          <w:rFonts w:cstheme="minorHAnsi"/>
          <w:b/>
          <w:sz w:val="40"/>
          <w:szCs w:val="40"/>
        </w:rPr>
        <w:t>Členění schopností a dovedností</w:t>
      </w:r>
    </w:p>
    <w:p w14:paraId="4233DB8F" w14:textId="77777777" w:rsidR="00C336DD" w:rsidRDefault="00C336DD" w:rsidP="00C336DD">
      <w:pPr>
        <w:rPr>
          <w:rFonts w:ascii="Times New Roman" w:hAnsi="Times New Roman"/>
          <w:bCs/>
          <w:szCs w:val="24"/>
        </w:rPr>
      </w:pPr>
      <w:r>
        <w:rPr>
          <w:rFonts w:ascii="Times New Roman" w:hAnsi="Times New Roman"/>
          <w:bCs/>
          <w:szCs w:val="24"/>
        </w:rPr>
        <w:t xml:space="preserve">Schopnosti se mohou </w:t>
      </w:r>
      <w:r>
        <w:rPr>
          <w:rFonts w:ascii="Times New Roman" w:hAnsi="Times New Roman"/>
          <w:b/>
          <w:bCs/>
          <w:i/>
          <w:iCs/>
          <w:szCs w:val="24"/>
        </w:rPr>
        <w:t>členit podle různých hledi</w:t>
      </w:r>
      <w:r>
        <w:rPr>
          <w:rFonts w:ascii="Times New Roman" w:hAnsi="Times New Roman"/>
          <w:b/>
          <w:bCs/>
          <w:i/>
          <w:iCs/>
          <w:szCs w:val="24"/>
        </w:rPr>
        <w:softHyphen/>
        <w:t xml:space="preserve">sek. </w:t>
      </w:r>
      <w:r>
        <w:rPr>
          <w:rFonts w:ascii="Times New Roman" w:hAnsi="Times New Roman"/>
          <w:bCs/>
          <w:szCs w:val="24"/>
        </w:rPr>
        <w:t xml:space="preserve">Pro pracovní činnosti nejlépe vyhovuje třídění na </w:t>
      </w:r>
      <w:r>
        <w:rPr>
          <w:rFonts w:ascii="Times New Roman" w:hAnsi="Times New Roman"/>
          <w:bCs/>
          <w:szCs w:val="24"/>
          <w:vertAlign w:val="subscript"/>
        </w:rPr>
        <w:t>s</w:t>
      </w:r>
      <w:r>
        <w:rPr>
          <w:rFonts w:ascii="Times New Roman" w:hAnsi="Times New Roman"/>
          <w:bCs/>
          <w:szCs w:val="24"/>
        </w:rPr>
        <w:t>chopnosti senzorické, intelektové a psychomotorické.</w:t>
      </w:r>
    </w:p>
    <w:p w14:paraId="5A7AE519" w14:textId="77777777" w:rsidR="00C336DD" w:rsidRDefault="00C336DD" w:rsidP="00C336DD">
      <w:pPr>
        <w:rPr>
          <w:rFonts w:ascii="Times New Roman" w:hAnsi="Times New Roman"/>
          <w:bCs/>
          <w:szCs w:val="24"/>
        </w:rPr>
      </w:pPr>
      <w:r>
        <w:rPr>
          <w:rFonts w:ascii="Times New Roman" w:hAnsi="Times New Roman"/>
          <w:b/>
          <w:bCs/>
          <w:i/>
          <w:iCs/>
          <w:szCs w:val="24"/>
        </w:rPr>
        <w:lastRenderedPageBreak/>
        <w:t xml:space="preserve">Senzorickými schopnostmi </w:t>
      </w:r>
      <w:r>
        <w:rPr>
          <w:rFonts w:ascii="Times New Roman" w:hAnsi="Times New Roman"/>
          <w:bCs/>
          <w:szCs w:val="24"/>
        </w:rPr>
        <w:t>rozumíme např. rozli</w:t>
      </w:r>
      <w:r>
        <w:rPr>
          <w:rFonts w:ascii="Times New Roman" w:hAnsi="Times New Roman"/>
          <w:bCs/>
          <w:szCs w:val="24"/>
        </w:rPr>
        <w:softHyphen/>
        <w:t>šování barev, ale také zvuků, pachů, chutí apod. Prově</w:t>
      </w:r>
      <w:r>
        <w:rPr>
          <w:rFonts w:ascii="Times New Roman" w:hAnsi="Times New Roman"/>
          <w:bCs/>
          <w:szCs w:val="24"/>
        </w:rPr>
        <w:softHyphen/>
        <w:t>řování těchto schopností je vlastně určení stavu a funkce všech smyslových orgánů.</w:t>
      </w:r>
    </w:p>
    <w:p w14:paraId="37B3DC5B" w14:textId="77777777" w:rsidR="00C336DD" w:rsidRDefault="00C336DD" w:rsidP="00C336DD">
      <w:pPr>
        <w:rPr>
          <w:rFonts w:ascii="Times New Roman" w:hAnsi="Times New Roman"/>
          <w:b/>
          <w:bCs/>
          <w:i/>
          <w:iCs/>
          <w:szCs w:val="24"/>
        </w:rPr>
      </w:pPr>
      <w:r>
        <w:rPr>
          <w:rFonts w:ascii="Times New Roman" w:hAnsi="Times New Roman"/>
          <w:bCs/>
          <w:szCs w:val="24"/>
        </w:rPr>
        <w:t>Protože naše poznání neprobíhá jen přímo, prostřed</w:t>
      </w:r>
      <w:r>
        <w:rPr>
          <w:rFonts w:ascii="Times New Roman" w:hAnsi="Times New Roman"/>
          <w:bCs/>
          <w:szCs w:val="24"/>
        </w:rPr>
        <w:softHyphen/>
        <w:t xml:space="preserve">nictvím smyslových orgánů, ale také nepřímou cestou, poznáním logickým, je potřeba si všímat intelektových předpokladů. Zprostředkované a zobecněné poznání, hledání vztahů, usuzování, to jsou příklady </w:t>
      </w:r>
      <w:r>
        <w:rPr>
          <w:rFonts w:ascii="Times New Roman" w:hAnsi="Times New Roman"/>
          <w:b/>
          <w:bCs/>
          <w:i/>
          <w:iCs/>
          <w:szCs w:val="24"/>
        </w:rPr>
        <w:t>intelekto</w:t>
      </w:r>
      <w:r>
        <w:rPr>
          <w:rFonts w:ascii="Times New Roman" w:hAnsi="Times New Roman"/>
          <w:b/>
          <w:bCs/>
          <w:i/>
          <w:iCs/>
          <w:szCs w:val="24"/>
        </w:rPr>
        <w:softHyphen/>
        <w:t xml:space="preserve">vých </w:t>
      </w:r>
      <w:r>
        <w:rPr>
          <w:rFonts w:ascii="Times New Roman" w:hAnsi="Times New Roman"/>
          <w:bCs/>
          <w:szCs w:val="24"/>
        </w:rPr>
        <w:t xml:space="preserve">(rozumových) </w:t>
      </w:r>
      <w:r>
        <w:rPr>
          <w:rFonts w:ascii="Times New Roman" w:hAnsi="Times New Roman"/>
          <w:b/>
          <w:bCs/>
          <w:i/>
          <w:iCs/>
          <w:szCs w:val="24"/>
        </w:rPr>
        <w:t>schopností.</w:t>
      </w:r>
    </w:p>
    <w:p w14:paraId="0A195498" w14:textId="77777777" w:rsidR="00C336DD" w:rsidRDefault="00C336DD" w:rsidP="00C336DD">
      <w:pPr>
        <w:rPr>
          <w:rFonts w:ascii="Times New Roman" w:hAnsi="Times New Roman"/>
          <w:bCs/>
          <w:szCs w:val="24"/>
        </w:rPr>
      </w:pPr>
      <w:r>
        <w:rPr>
          <w:rFonts w:ascii="Times New Roman" w:hAnsi="Times New Roman"/>
          <w:b/>
          <w:bCs/>
          <w:i/>
          <w:iCs/>
          <w:szCs w:val="24"/>
        </w:rPr>
        <w:t xml:space="preserve">Schopnosti psychomotorické </w:t>
      </w:r>
      <w:r>
        <w:rPr>
          <w:rFonts w:ascii="Times New Roman" w:hAnsi="Times New Roman"/>
          <w:bCs/>
          <w:szCs w:val="24"/>
        </w:rPr>
        <w:t xml:space="preserve">jsou závislé na dobré činnosti svalového a kosterního aparátu. </w:t>
      </w:r>
      <w:proofErr w:type="gramStart"/>
      <w:r>
        <w:rPr>
          <w:rFonts w:ascii="Times New Roman" w:hAnsi="Times New Roman"/>
          <w:bCs/>
          <w:szCs w:val="24"/>
        </w:rPr>
        <w:t>Patří</w:t>
      </w:r>
      <w:proofErr w:type="gramEnd"/>
      <w:r>
        <w:rPr>
          <w:rFonts w:ascii="Times New Roman" w:hAnsi="Times New Roman"/>
          <w:bCs/>
          <w:szCs w:val="24"/>
        </w:rPr>
        <w:t xml:space="preserve"> k nim koordinace, přesnost a ladnost pohybů, manuál</w:t>
      </w:r>
      <w:r>
        <w:rPr>
          <w:rFonts w:ascii="Times New Roman" w:hAnsi="Times New Roman"/>
          <w:bCs/>
          <w:szCs w:val="24"/>
        </w:rPr>
        <w:softHyphen/>
        <w:t>ní zručnost, schopnost přesně splnit pohyb, který mozek diktuje.</w:t>
      </w:r>
    </w:p>
    <w:p w14:paraId="08CF1447" w14:textId="77777777" w:rsidR="00C336DD" w:rsidRDefault="00C336DD" w:rsidP="00C336DD">
      <w:pPr>
        <w:rPr>
          <w:rFonts w:ascii="Times New Roman" w:hAnsi="Times New Roman"/>
          <w:bCs/>
          <w:szCs w:val="24"/>
        </w:rPr>
      </w:pPr>
      <w:r>
        <w:rPr>
          <w:rFonts w:ascii="Times New Roman" w:hAnsi="Times New Roman"/>
          <w:bCs/>
          <w:szCs w:val="24"/>
        </w:rPr>
        <w:t xml:space="preserve">Někdy stačí třídění na </w:t>
      </w:r>
      <w:r>
        <w:rPr>
          <w:rFonts w:ascii="Times New Roman" w:hAnsi="Times New Roman"/>
          <w:b/>
          <w:bCs/>
          <w:i/>
          <w:iCs/>
          <w:szCs w:val="24"/>
        </w:rPr>
        <w:t xml:space="preserve">schopnosti obecné </w:t>
      </w:r>
      <w:r>
        <w:rPr>
          <w:rFonts w:ascii="Times New Roman" w:hAnsi="Times New Roman"/>
          <w:bCs/>
          <w:szCs w:val="24"/>
        </w:rPr>
        <w:t>(inteli</w:t>
      </w:r>
      <w:r>
        <w:rPr>
          <w:rFonts w:ascii="Times New Roman" w:hAnsi="Times New Roman"/>
          <w:bCs/>
          <w:szCs w:val="24"/>
        </w:rPr>
        <w:softHyphen/>
        <w:t xml:space="preserve">gence) </w:t>
      </w:r>
      <w:r>
        <w:rPr>
          <w:rFonts w:ascii="Times New Roman" w:hAnsi="Times New Roman"/>
          <w:bCs/>
          <w:i/>
          <w:iCs/>
          <w:szCs w:val="24"/>
        </w:rPr>
        <w:t xml:space="preserve">a </w:t>
      </w:r>
      <w:r>
        <w:rPr>
          <w:rFonts w:ascii="Times New Roman" w:hAnsi="Times New Roman"/>
          <w:b/>
          <w:bCs/>
          <w:i/>
          <w:iCs/>
          <w:szCs w:val="24"/>
        </w:rPr>
        <w:t xml:space="preserve">speciální, </w:t>
      </w:r>
      <w:r>
        <w:rPr>
          <w:rFonts w:ascii="Times New Roman" w:hAnsi="Times New Roman"/>
          <w:bCs/>
          <w:szCs w:val="24"/>
        </w:rPr>
        <w:t>jako např. organizační, pracovní, sportovní, umělecké, vědecké apod.</w:t>
      </w:r>
    </w:p>
    <w:p w14:paraId="0B499F18" w14:textId="77777777" w:rsidR="00C336DD" w:rsidRDefault="00C336DD" w:rsidP="00C336DD">
      <w:pPr>
        <w:rPr>
          <w:rFonts w:ascii="Times New Roman" w:hAnsi="Times New Roman"/>
          <w:bCs/>
          <w:szCs w:val="24"/>
        </w:rPr>
      </w:pPr>
      <w:r>
        <w:rPr>
          <w:rFonts w:ascii="Times New Roman" w:hAnsi="Times New Roman"/>
          <w:bCs/>
          <w:szCs w:val="24"/>
        </w:rPr>
        <w:t>Při volbě povolání a výchově k němu, při posuzování pracovní činnosti, při výběru lidí pro určité profese se</w:t>
      </w:r>
    </w:p>
    <w:p w14:paraId="22691125" w14:textId="77777777" w:rsidR="00C336DD" w:rsidRDefault="00C336DD" w:rsidP="00C336DD">
      <w:pPr>
        <w:rPr>
          <w:rFonts w:ascii="Times New Roman" w:hAnsi="Times New Roman"/>
          <w:bCs/>
          <w:szCs w:val="24"/>
        </w:rPr>
      </w:pPr>
      <w:r>
        <w:rPr>
          <w:rFonts w:ascii="Times New Roman" w:hAnsi="Times New Roman"/>
          <w:bCs/>
          <w:szCs w:val="24"/>
        </w:rPr>
        <w:t>otázka pracovní úspěšnosti zjednodušuje většinou na jednu schopnost. Nelze zapomínat, že každá pracovní činnost vyžaduje většinou několik schopností (i vy</w:t>
      </w:r>
      <w:r>
        <w:rPr>
          <w:rFonts w:ascii="Times New Roman" w:hAnsi="Times New Roman"/>
          <w:bCs/>
          <w:szCs w:val="24"/>
        </w:rPr>
        <w:softHyphen/>
        <w:t>sloveně manuální činnosti si žádají schopnosti senzo</w:t>
      </w:r>
      <w:r>
        <w:rPr>
          <w:rFonts w:ascii="Times New Roman" w:hAnsi="Times New Roman"/>
          <w:bCs/>
          <w:szCs w:val="24"/>
        </w:rPr>
        <w:softHyphen/>
        <w:t>rické a psychomotorické), ale také různých povahových vlastností, zájmů, volních a charakterových vlastností, sociální přizpůsobivost apod.</w:t>
      </w:r>
    </w:p>
    <w:p w14:paraId="33C37F79" w14:textId="77777777" w:rsidR="00C336DD" w:rsidRDefault="00C336DD" w:rsidP="00C336DD">
      <w:pPr>
        <w:rPr>
          <w:rFonts w:ascii="Times New Roman" w:hAnsi="Times New Roman"/>
          <w:bCs/>
          <w:szCs w:val="24"/>
        </w:rPr>
      </w:pPr>
      <w:r>
        <w:rPr>
          <w:rFonts w:ascii="Times New Roman" w:hAnsi="Times New Roman"/>
          <w:bCs/>
          <w:szCs w:val="24"/>
        </w:rPr>
        <w:t>Spíše by se měla věnovat pozornost otázce ,neschop</w:t>
      </w:r>
      <w:r>
        <w:rPr>
          <w:rFonts w:ascii="Times New Roman" w:hAnsi="Times New Roman"/>
          <w:bCs/>
          <w:szCs w:val="24"/>
        </w:rPr>
        <w:softHyphen/>
        <w:t xml:space="preserve">nosti“ k určité pracovní činnosti. </w:t>
      </w:r>
      <w:r>
        <w:rPr>
          <w:rFonts w:ascii="Times New Roman" w:hAnsi="Times New Roman"/>
          <w:b/>
          <w:bCs/>
          <w:i/>
          <w:iCs/>
          <w:szCs w:val="24"/>
        </w:rPr>
        <w:t xml:space="preserve">Neschopnost </w:t>
      </w:r>
      <w:r>
        <w:rPr>
          <w:rFonts w:ascii="Times New Roman" w:hAnsi="Times New Roman"/>
          <w:bCs/>
          <w:szCs w:val="24"/>
        </w:rPr>
        <w:t>nezna</w:t>
      </w:r>
      <w:r>
        <w:rPr>
          <w:rFonts w:ascii="Times New Roman" w:hAnsi="Times New Roman"/>
          <w:bCs/>
          <w:szCs w:val="24"/>
        </w:rPr>
        <w:softHyphen/>
        <w:t>mená jen absenci schopnosti, ale je to právě určitá struktura osobnosti, která má pro danou pracovní čin</w:t>
      </w:r>
      <w:r>
        <w:rPr>
          <w:rFonts w:ascii="Times New Roman" w:hAnsi="Times New Roman"/>
          <w:bCs/>
          <w:szCs w:val="24"/>
        </w:rPr>
        <w:softHyphen/>
        <w:t>nost nevhodné duševní vlastnosti. Tyto psychické vlastnosti jsou pak příčinou neúspěchu v určitém povo</w:t>
      </w:r>
      <w:r>
        <w:rPr>
          <w:rFonts w:ascii="Times New Roman" w:hAnsi="Times New Roman"/>
          <w:bCs/>
          <w:szCs w:val="24"/>
        </w:rPr>
        <w:softHyphen/>
        <w:t>lání. Neúspěch v pracovní činnosti se nepromítá jen do kvantity a kvality práce, ale i do osobního uspokojení z dobře vykonané práce, která se v případě neúspěchu v povolání nedostaví.</w:t>
      </w:r>
    </w:p>
    <w:p w14:paraId="6DFE2649" w14:textId="77777777" w:rsidR="00C336DD" w:rsidRDefault="00C336DD" w:rsidP="00C336DD">
      <w:pPr>
        <w:rPr>
          <w:rFonts w:ascii="Times New Roman" w:hAnsi="Times New Roman"/>
          <w:bCs/>
          <w:szCs w:val="24"/>
        </w:rPr>
      </w:pPr>
      <w:r>
        <w:rPr>
          <w:rFonts w:ascii="Times New Roman" w:hAnsi="Times New Roman"/>
          <w:bCs/>
          <w:szCs w:val="24"/>
        </w:rPr>
        <w:t>Mnohé teoretické poznatky, jako jsou konkrétní fakta, vztahy mezi nimi, poučky, pravidla apod., nazý</w:t>
      </w:r>
      <w:r>
        <w:rPr>
          <w:rFonts w:ascii="Times New Roman" w:hAnsi="Times New Roman"/>
          <w:bCs/>
          <w:szCs w:val="24"/>
        </w:rPr>
        <w:softHyphen/>
        <w:t>váme vědomostmi a považujeme je za nezbytné předpo</w:t>
      </w:r>
      <w:r>
        <w:rPr>
          <w:rFonts w:ascii="Times New Roman" w:hAnsi="Times New Roman"/>
          <w:bCs/>
          <w:szCs w:val="24"/>
        </w:rPr>
        <w:softHyphen/>
        <w:t>klady pro úspěšný výkon povolání. Jakmile tyto vědo</w:t>
      </w:r>
      <w:r>
        <w:rPr>
          <w:rFonts w:ascii="Times New Roman" w:hAnsi="Times New Roman"/>
          <w:bCs/>
          <w:szCs w:val="24"/>
        </w:rPr>
        <w:softHyphen/>
        <w:t>mosti získáme, musíme se je naučit užívat, proměnit je v dovednosti. Dovednost je schopnost správně, co nej</w:t>
      </w:r>
      <w:r>
        <w:rPr>
          <w:rFonts w:ascii="Times New Roman" w:hAnsi="Times New Roman"/>
          <w:bCs/>
          <w:szCs w:val="24"/>
        </w:rPr>
        <w:softHyphen/>
        <w:t>rychleji a s nejmenší námahou vykonat určitou čin</w:t>
      </w:r>
      <w:r>
        <w:rPr>
          <w:rFonts w:ascii="Times New Roman" w:hAnsi="Times New Roman"/>
          <w:bCs/>
          <w:szCs w:val="24"/>
        </w:rPr>
        <w:softHyphen/>
        <w:t>nost.</w:t>
      </w:r>
    </w:p>
    <w:p w14:paraId="4A0FBCD9" w14:textId="77777777" w:rsidR="00C336DD" w:rsidRDefault="00C336DD" w:rsidP="00C336DD">
      <w:pPr>
        <w:rPr>
          <w:rFonts w:ascii="Times New Roman" w:hAnsi="Times New Roman"/>
          <w:bCs/>
          <w:szCs w:val="24"/>
        </w:rPr>
      </w:pPr>
      <w:r>
        <w:rPr>
          <w:rFonts w:ascii="Times New Roman" w:hAnsi="Times New Roman"/>
          <w:bCs/>
          <w:szCs w:val="24"/>
        </w:rPr>
        <w:lastRenderedPageBreak/>
        <w:t>Vedle psychických dovedností rozeznáváme i doved</w:t>
      </w:r>
      <w:r>
        <w:rPr>
          <w:rFonts w:ascii="Times New Roman" w:hAnsi="Times New Roman"/>
          <w:bCs/>
          <w:szCs w:val="24"/>
        </w:rPr>
        <w:softHyphen/>
        <w:t xml:space="preserve">nosti pohybové. Některé jsou zcela jednoduché (mytí rukou), jiné </w:t>
      </w:r>
      <w:proofErr w:type="gramStart"/>
      <w:r>
        <w:rPr>
          <w:rFonts w:ascii="Times New Roman" w:hAnsi="Times New Roman"/>
          <w:bCs/>
          <w:szCs w:val="24"/>
        </w:rPr>
        <w:t>tvoří</w:t>
      </w:r>
      <w:proofErr w:type="gramEnd"/>
      <w:r>
        <w:rPr>
          <w:rFonts w:ascii="Times New Roman" w:hAnsi="Times New Roman"/>
          <w:bCs/>
          <w:szCs w:val="24"/>
        </w:rPr>
        <w:t xml:space="preserve"> celou strukturu, někdy jsou dokonce spojeny s paměťovými, myšlenkovými nebo fantazijní</w:t>
      </w:r>
      <w:r>
        <w:rPr>
          <w:rFonts w:ascii="Times New Roman" w:hAnsi="Times New Roman"/>
          <w:bCs/>
          <w:szCs w:val="24"/>
        </w:rPr>
        <w:softHyphen/>
        <w:t>mi procesy. Ukázkou komplexní struktury dovedností je například dokonalá práce kadeřnice, učitele, lékaře, sportovce aj.</w:t>
      </w:r>
    </w:p>
    <w:p w14:paraId="58CCB443" w14:textId="77777777" w:rsidR="00C336DD" w:rsidRDefault="00C336DD" w:rsidP="00C336DD">
      <w:pPr>
        <w:rPr>
          <w:rFonts w:ascii="Times New Roman" w:hAnsi="Times New Roman"/>
          <w:b/>
          <w:bCs/>
          <w:i/>
          <w:iCs/>
          <w:szCs w:val="24"/>
        </w:rPr>
      </w:pPr>
      <w:r>
        <w:rPr>
          <w:rFonts w:ascii="Times New Roman" w:hAnsi="Times New Roman"/>
          <w:bCs/>
          <w:szCs w:val="24"/>
        </w:rPr>
        <w:t xml:space="preserve">Při vytváření dovedností hraje významnou úlohu opakování. Opakovanému provádění činnosti, která se má stát dovedností, říkáme </w:t>
      </w:r>
      <w:r>
        <w:rPr>
          <w:rFonts w:ascii="Times New Roman" w:hAnsi="Times New Roman"/>
          <w:b/>
          <w:bCs/>
          <w:i/>
          <w:iCs/>
          <w:szCs w:val="24"/>
        </w:rPr>
        <w:t>cvičení.</w:t>
      </w:r>
    </w:p>
    <w:p w14:paraId="402C499A" w14:textId="77777777" w:rsidR="00C336DD" w:rsidRDefault="00C336DD" w:rsidP="00C336DD">
      <w:pPr>
        <w:rPr>
          <w:rFonts w:ascii="Times New Roman" w:hAnsi="Times New Roman"/>
          <w:bCs/>
          <w:szCs w:val="24"/>
        </w:rPr>
      </w:pPr>
      <w:r>
        <w:rPr>
          <w:rFonts w:ascii="Times New Roman" w:hAnsi="Times New Roman"/>
          <w:bCs/>
          <w:szCs w:val="24"/>
        </w:rPr>
        <w:t xml:space="preserve">Pouhé opakování bez porozumění tak, jak se často děje při nápodobě, samo o sobě pro získání dovednosti </w:t>
      </w:r>
      <w:proofErr w:type="gramStart"/>
      <w:r>
        <w:rPr>
          <w:rFonts w:ascii="Times New Roman" w:hAnsi="Times New Roman"/>
          <w:bCs/>
          <w:szCs w:val="24"/>
        </w:rPr>
        <w:t>nestačí</w:t>
      </w:r>
      <w:proofErr w:type="gramEnd"/>
      <w:r>
        <w:rPr>
          <w:rFonts w:ascii="Times New Roman" w:hAnsi="Times New Roman"/>
          <w:bCs/>
          <w:szCs w:val="24"/>
        </w:rPr>
        <w:t>. Získání dovednosti musí doprovázet vědomost zprostředkovaná slovem, vysvětlením, instrukcí. Někdy může jít i o samostatný pokus podle instrukce, jindy o provedení pohybu jako řešení problémové situa</w:t>
      </w:r>
      <w:r>
        <w:rPr>
          <w:rFonts w:ascii="Times New Roman" w:hAnsi="Times New Roman"/>
          <w:bCs/>
          <w:szCs w:val="24"/>
        </w:rPr>
        <w:softHyphen/>
        <w:t xml:space="preserve">ce. Osoba, která se </w:t>
      </w:r>
      <w:proofErr w:type="gramStart"/>
      <w:r>
        <w:rPr>
          <w:rFonts w:ascii="Times New Roman" w:hAnsi="Times New Roman"/>
          <w:bCs/>
          <w:szCs w:val="24"/>
        </w:rPr>
        <w:t>učí</w:t>
      </w:r>
      <w:proofErr w:type="gramEnd"/>
      <w:r>
        <w:rPr>
          <w:rFonts w:ascii="Times New Roman" w:hAnsi="Times New Roman"/>
          <w:bCs/>
          <w:szCs w:val="24"/>
        </w:rPr>
        <w:t>, dostane úkol a sama hledá jeho řešení. Zde se uplatní stejné postupy jako při řešení myšlenkových problémů. Lze postupovat cestou myš</w:t>
      </w:r>
      <w:r>
        <w:rPr>
          <w:rFonts w:ascii="Times New Roman" w:hAnsi="Times New Roman"/>
          <w:bCs/>
          <w:szCs w:val="24"/>
        </w:rPr>
        <w:softHyphen/>
        <w:t>lenkové analýzy, dostat se k řešení vhledem (náhlým pochopením), metodou pokusu a omylu. Současně je třeba získané řešení uchovat v paměti, neboť jinak by bylo nutné začít vždy znovu.</w:t>
      </w:r>
    </w:p>
    <w:p w14:paraId="7E107BEC" w14:textId="77777777" w:rsidR="00C336DD" w:rsidRDefault="00C336DD" w:rsidP="00C336DD">
      <w:pPr>
        <w:rPr>
          <w:rFonts w:ascii="Times New Roman" w:hAnsi="Times New Roman"/>
          <w:bCs/>
          <w:szCs w:val="24"/>
        </w:rPr>
      </w:pPr>
      <w:r>
        <w:rPr>
          <w:rFonts w:ascii="Times New Roman" w:hAnsi="Times New Roman"/>
          <w:bCs/>
          <w:szCs w:val="24"/>
        </w:rPr>
        <w:t>Při postupujícím učení pohybové dovednosti může</w:t>
      </w:r>
      <w:r>
        <w:rPr>
          <w:rFonts w:ascii="Times New Roman" w:hAnsi="Times New Roman"/>
          <w:bCs/>
          <w:szCs w:val="24"/>
        </w:rPr>
        <w:softHyphen/>
        <w:t>me sledovat řadu změn v prováděných pohybech. Zvy</w:t>
      </w:r>
      <w:r>
        <w:rPr>
          <w:rFonts w:ascii="Times New Roman" w:hAnsi="Times New Roman"/>
          <w:bCs/>
          <w:szCs w:val="24"/>
        </w:rPr>
        <w:softHyphen/>
        <w:t>šuje se počet správně provedených dílčích pohybů, zvy</w:t>
      </w:r>
      <w:r>
        <w:rPr>
          <w:rFonts w:ascii="Times New Roman" w:hAnsi="Times New Roman"/>
          <w:bCs/>
          <w:szCs w:val="24"/>
        </w:rPr>
        <w:softHyphen/>
      </w:r>
      <w:r>
        <w:rPr>
          <w:rFonts w:ascii="Times New Roman" w:hAnsi="Times New Roman"/>
          <w:bCs/>
          <w:i/>
          <w:iCs/>
          <w:szCs w:val="24"/>
        </w:rPr>
        <w:t xml:space="preserve">šuje se </w:t>
      </w:r>
      <w:r>
        <w:rPr>
          <w:rFonts w:ascii="Times New Roman" w:hAnsi="Times New Roman"/>
          <w:bCs/>
          <w:szCs w:val="24"/>
        </w:rPr>
        <w:t>rychlost, směr a tlak pohybů, mizí zbytečné po</w:t>
      </w:r>
      <w:r>
        <w:rPr>
          <w:rFonts w:ascii="Times New Roman" w:hAnsi="Times New Roman"/>
          <w:bCs/>
          <w:szCs w:val="24"/>
        </w:rPr>
        <w:softHyphen/>
      </w:r>
      <w:r>
        <w:rPr>
          <w:rFonts w:ascii="Times New Roman" w:hAnsi="Times New Roman"/>
          <w:bCs/>
          <w:i/>
          <w:iCs/>
          <w:szCs w:val="24"/>
        </w:rPr>
        <w:t>h</w:t>
      </w:r>
      <w:r>
        <w:rPr>
          <w:rFonts w:ascii="Times New Roman" w:hAnsi="Times New Roman"/>
          <w:bCs/>
          <w:i/>
          <w:iCs/>
          <w:szCs w:val="24"/>
          <w:vertAlign w:val="subscript"/>
        </w:rPr>
        <w:t>y</w:t>
      </w:r>
      <w:r>
        <w:rPr>
          <w:rFonts w:ascii="Times New Roman" w:hAnsi="Times New Roman"/>
          <w:bCs/>
          <w:i/>
          <w:iCs/>
          <w:szCs w:val="24"/>
        </w:rPr>
        <w:t xml:space="preserve">by, </w:t>
      </w:r>
      <w:r>
        <w:rPr>
          <w:rFonts w:ascii="Times New Roman" w:hAnsi="Times New Roman"/>
          <w:bCs/>
          <w:szCs w:val="24"/>
        </w:rPr>
        <w:t>ubývá napětí, únavy a námahy.</w:t>
      </w:r>
    </w:p>
    <w:p w14:paraId="596F0AEA" w14:textId="77777777" w:rsidR="00C336DD" w:rsidRDefault="00C336DD" w:rsidP="00C336DD">
      <w:pPr>
        <w:rPr>
          <w:rFonts w:ascii="Times New Roman" w:hAnsi="Times New Roman"/>
          <w:bCs/>
          <w:szCs w:val="24"/>
        </w:rPr>
      </w:pPr>
      <w:r>
        <w:rPr>
          <w:rFonts w:ascii="Times New Roman" w:hAnsi="Times New Roman"/>
          <w:bCs/>
          <w:szCs w:val="24"/>
        </w:rPr>
        <w:t xml:space="preserve">Opakováním a cvičením vypěstujeme z dovednosti </w:t>
      </w:r>
      <w:r>
        <w:rPr>
          <w:rFonts w:ascii="Times New Roman" w:hAnsi="Times New Roman"/>
          <w:b/>
          <w:bCs/>
          <w:i/>
          <w:szCs w:val="24"/>
        </w:rPr>
        <w:t>n</w:t>
      </w:r>
      <w:r>
        <w:rPr>
          <w:rFonts w:ascii="Times New Roman" w:hAnsi="Times New Roman"/>
          <w:b/>
          <w:bCs/>
          <w:i/>
          <w:iCs/>
          <w:szCs w:val="24"/>
        </w:rPr>
        <w:t xml:space="preserve">ávyk. </w:t>
      </w:r>
      <w:r>
        <w:rPr>
          <w:rFonts w:ascii="Times New Roman" w:hAnsi="Times New Roman"/>
          <w:bCs/>
          <w:szCs w:val="24"/>
        </w:rPr>
        <w:t>Je to naprosto bezpečné osvojení dovednosti, kde mizí nutnost vědomé kontroly činnosti.</w:t>
      </w:r>
    </w:p>
    <w:p w14:paraId="1402885B" w14:textId="77777777" w:rsidR="00C336DD" w:rsidRDefault="00C336DD" w:rsidP="00C336DD">
      <w:pPr>
        <w:rPr>
          <w:rFonts w:ascii="Times New Roman" w:hAnsi="Times New Roman"/>
          <w:bCs/>
          <w:szCs w:val="24"/>
        </w:rPr>
      </w:pPr>
      <w:r>
        <w:rPr>
          <w:rFonts w:ascii="Times New Roman" w:hAnsi="Times New Roman"/>
          <w:bCs/>
          <w:szCs w:val="24"/>
        </w:rPr>
        <w:t>Upevňování vědomostí, dovedností a návyků probí</w:t>
      </w:r>
      <w:r>
        <w:rPr>
          <w:rFonts w:ascii="Times New Roman" w:hAnsi="Times New Roman"/>
          <w:bCs/>
          <w:szCs w:val="24"/>
        </w:rPr>
        <w:softHyphen/>
        <w:t>há v organické jednotě. Určující přitom zůstává vědo</w:t>
      </w:r>
      <w:r>
        <w:rPr>
          <w:rFonts w:ascii="Times New Roman" w:hAnsi="Times New Roman"/>
          <w:bCs/>
          <w:szCs w:val="24"/>
        </w:rPr>
        <w:softHyphen/>
        <w:t>most, neboť bez ochoty získat vědomost by nemohla vzniknout ani dovednost, ani návyk.</w:t>
      </w:r>
    </w:p>
    <w:p w14:paraId="4035BA44" w14:textId="77777777" w:rsidR="00C336DD" w:rsidRDefault="00C336DD" w:rsidP="00C336DD">
      <w:pPr>
        <w:rPr>
          <w:lang w:eastAsia="cs-CZ"/>
        </w:rPr>
      </w:pPr>
    </w:p>
    <w:p w14:paraId="683786D0" w14:textId="77777777" w:rsidR="00C336DD" w:rsidRDefault="00C336DD" w:rsidP="00C336DD">
      <w:pPr>
        <w:rPr>
          <w:lang w:eastAsia="cs-CZ"/>
        </w:rPr>
      </w:pPr>
    </w:p>
    <w:p w14:paraId="353BB7AC" w14:textId="77777777" w:rsidR="00C336DD" w:rsidRDefault="00C336DD" w:rsidP="00C336DD">
      <w:pPr>
        <w:rPr>
          <w:lang w:eastAsia="cs-CZ"/>
        </w:rPr>
      </w:pPr>
    </w:p>
    <w:p w14:paraId="4F0220B8" w14:textId="444637D8" w:rsidR="00C336DD" w:rsidRDefault="00C336DD" w:rsidP="00C336DD">
      <w:pPr>
        <w:pStyle w:val="Druhrove"/>
        <w:numPr>
          <w:ilvl w:val="0"/>
          <w:numId w:val="0"/>
        </w:numPr>
        <w:ind w:left="845" w:hanging="845"/>
      </w:pPr>
      <w:r>
        <w:rPr>
          <w:noProof/>
        </w:rPr>
        <w:lastRenderedPageBreak/>
        <mc:AlternateContent>
          <mc:Choice Requires="wpg">
            <w:drawing>
              <wp:anchor distT="0" distB="0" distL="114300" distR="114300" simplePos="0" relativeHeight="251910144" behindDoc="0" locked="0" layoutInCell="1" allowOverlap="1" wp14:anchorId="4D9DD80E" wp14:editId="1BD7E3AD">
                <wp:simplePos x="0" y="0"/>
                <wp:positionH relativeFrom="column">
                  <wp:posOffset>-1080135</wp:posOffset>
                </wp:positionH>
                <wp:positionV relativeFrom="paragraph">
                  <wp:posOffset>0</wp:posOffset>
                </wp:positionV>
                <wp:extent cx="7599680" cy="647700"/>
                <wp:effectExtent l="0" t="0" r="1270" b="0"/>
                <wp:wrapTopAndBottom/>
                <wp:docPr id="1824032679" name="Skupina 8"/>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42142791" name="Skupina 142142791"/>
                        <wpg:cNvGrpSpPr/>
                        <wpg:grpSpPr>
                          <a:xfrm>
                            <a:off x="0" y="0"/>
                            <a:ext cx="7599701" cy="647700"/>
                            <a:chOff x="0" y="0"/>
                            <a:chExt cx="7078801" cy="1058187"/>
                          </a:xfrm>
                        </wpg:grpSpPr>
                        <wpg:grpSp>
                          <wpg:cNvPr id="2065798530" name="Skupina 2065798530"/>
                          <wpg:cNvGrpSpPr/>
                          <wpg:grpSpPr>
                            <a:xfrm>
                              <a:off x="0" y="0"/>
                              <a:ext cx="7078801" cy="1058187"/>
                              <a:chOff x="0" y="0"/>
                              <a:chExt cx="7079674" cy="1093079"/>
                            </a:xfrm>
                          </wpg:grpSpPr>
                          <wps:wsp>
                            <wps:cNvPr id="2110527326" name="Obdélník 2110527326"/>
                            <wps:cNvSpPr/>
                            <wps:spPr>
                              <a:xfrm rot="16200000">
                                <a:off x="-459374" y="459374"/>
                                <a:ext cx="1089068" cy="17032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8638857" name="Obdélník 448638857"/>
                            <wps:cNvSpPr/>
                            <wps:spPr>
                              <a:xfrm rot="16200000">
                                <a:off x="3483578" y="-2503018"/>
                                <a:ext cx="1090274" cy="610191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38049237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22DD3229" w14:textId="77777777" w:rsidR="00C336DD" w:rsidRDefault="00C336DD" w:rsidP="00C336DD">
                                <w:pPr>
                                  <w:ind w:left="284"/>
                                  <w:rPr>
                                    <w:b/>
                                    <w:bCs/>
                                    <w:color w:val="FFFFFF" w:themeColor="background1"/>
                                    <w:sz w:val="40"/>
                                    <w:szCs w:val="36"/>
                                  </w:rPr>
                                </w:pPr>
                                <w:r>
                                  <w:rPr>
                                    <w:b/>
                                    <w:bCs/>
                                    <w:color w:val="FFFFFF" w:themeColor="background1"/>
                                    <w:sz w:val="40"/>
                                    <w:szCs w:val="36"/>
                                  </w:rPr>
                                  <w:t>SHRNUTÍ</w:t>
                                </w:r>
                              </w:p>
                            </w:txbxContent>
                          </wps:txbx>
                          <wps:bodyPr rot="0" vert="horz" wrap="square" lIns="91440" tIns="45720" rIns="91440" bIns="45720" anchor="t" anchorCtr="0">
                            <a:noAutofit/>
                          </wps:bodyPr>
                        </wps:wsp>
                      </wpg:grpSp>
                      <wps:wsp>
                        <wps:cNvPr id="529096349"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5AB1EBD1" w14:textId="3627EE3E" w:rsidR="00C336DD" w:rsidRDefault="00C336DD" w:rsidP="00C336DD">
                              <w:pPr>
                                <w:jc w:val="center"/>
                                <w:rPr>
                                  <w:b/>
                                  <w:bCs/>
                                  <w:color w:val="00B050"/>
                                  <w:sz w:val="48"/>
                                  <w:szCs w:val="48"/>
                                </w:rPr>
                              </w:pPr>
                              <w:r>
                                <w:rPr>
                                  <w:noProof/>
                                  <w:sz w:val="20"/>
                                  <w:szCs w:val="20"/>
                                  <w:lang w:eastAsia="cs-CZ"/>
                                </w:rPr>
                                <w:drawing>
                                  <wp:inline distT="0" distB="0" distL="0" distR="0" wp14:anchorId="3B8AE64D" wp14:editId="297CDC9B">
                                    <wp:extent cx="539750" cy="539750"/>
                                    <wp:effectExtent l="0" t="0" r="0" b="0"/>
                                    <wp:docPr id="722873977" name="Grafický objekt 9"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4D9DD80E" id="_x0000_s1375" style="position:absolute;left:0;text-align:left;margin-left:-85.05pt;margin-top:0;width:598.4pt;height:51pt;z-index:251910144"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">
                <v:group id="Skupina 142142791" o:spid="_x0000_s1376"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">
                  <v:group id="Skupina 2065798530" o:spid="_x0000_s1377"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">
                    <v:rect id="Obdélník 2110527326" o:spid="_x0000_s1378"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" fillcolor="#ed7d31 [3205]" stroked="f" strokeweight="1pt"/>
                    <v:rect id="Obdélník 448638857" o:spid="_x0000_s1379"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" fillcolor="#ed7d31 [3205]" stroked="f" strokeweight="1pt"/>
                  </v:group>
                  <v:shape id="_x0000_s1380"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" filled="f" stroked="f">
                    <v:textbox>
                      <w:txbxContent>
                        <w:p w14:paraId="22DD3229" w14:textId="77777777" w:rsidR="00C336DD" w:rsidRDefault="00C336DD" w:rsidP="00C336DD">
                          <w:pPr>
                            <w:ind w:left="284"/>
                            <w:rPr>
                              <w:b/>
                              <w:bCs/>
                              <w:color w:val="FFFFFF" w:themeColor="background1"/>
                              <w:sz w:val="40"/>
                              <w:szCs w:val="36"/>
                            </w:rPr>
                          </w:pPr>
                          <w:r>
                            <w:rPr>
                              <w:b/>
                              <w:bCs/>
                              <w:color w:val="FFFFFF" w:themeColor="background1"/>
                              <w:sz w:val="40"/>
                              <w:szCs w:val="36"/>
                            </w:rPr>
                            <w:t>SHRNUTÍ</w:t>
                          </w:r>
                        </w:p>
                      </w:txbxContent>
                    </v:textbox>
                  </v:shape>
                </v:group>
                <v:shape id="_x0000_s1381"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" filled="f" stroked="f">
                  <v:textbox>
                    <w:txbxContent>
                      <w:p w14:paraId="5AB1EBD1" w14:textId="3627EE3E" w:rsidR="00C336DD" w:rsidRDefault="00C336DD" w:rsidP="00C336DD">
                        <w:pPr>
                          <w:jc w:val="center"/>
                          <w:rPr>
                            <w:b/>
                            <w:bCs/>
                            <w:color w:val="00B050"/>
                            <w:sz w:val="48"/>
                            <w:szCs w:val="48"/>
                          </w:rPr>
                        </w:pPr>
                        <w:r>
                          <w:rPr>
                            <w:noProof/>
                            <w:sz w:val="20"/>
                            <w:szCs w:val="20"/>
                            <w:lang w:eastAsia="cs-CZ"/>
                          </w:rPr>
                          <w:drawing>
                            <wp:inline distT="0" distB="0" distL="0" distR="0" wp14:anchorId="3B8AE64D" wp14:editId="297CDC9B">
                              <wp:extent cx="539750" cy="539750"/>
                              <wp:effectExtent l="0" t="0" r="0" b="0"/>
                              <wp:docPr id="722873977" name="Grafický objekt 9" descr="Filtr se souvislou výplní"/>
                              <wp:cNvGraphicFramePr/>
                              <a:graphic xmlns:a="http://schemas.openxmlformats.org/drawingml/2006/main">
                                <a:graphicData uri="http://schemas.openxmlformats.org/drawingml/2006/picture">
                                  <pic:pic xmlns:pic="http://schemas.openxmlformats.org/drawingml/2006/picture">
                                    <pic:nvPicPr>
                                      <pic:cNvPr id="23995" name="Grafický objekt 23995"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1FAE0784" w14:textId="77777777" w:rsidR="00C336DD" w:rsidRDefault="00C336DD" w:rsidP="00C336DD">
      <w:pPr>
        <w:pStyle w:val="Default"/>
        <w:spacing w:line="360" w:lineRule="auto"/>
        <w:jc w:val="both"/>
        <w:rPr>
          <w:bCs/>
          <w:color w:val="auto"/>
        </w:rPr>
      </w:pPr>
      <w:r>
        <w:rPr>
          <w:bCs/>
          <w:color w:val="auto"/>
        </w:rPr>
        <w:t xml:space="preserve">Schopnosti jsou vlastnosti osobnosti, které jsou předpokladem k vykonávání různých činností. Existují různé teorie vzniku schopností, které různým způsobem hodnotí význam vnitřních nebo vnějších podmínek vývoje jedince. V současnosti se nejčastěji uvádí, že schopnosti vznikají na základě vloh (to jsou vrozené předpoklady). Vlohy je třeba rozvíjet prostřednictvím cvičení (vliv prostředí, zejména rodiny, školy) a k procvičování musí být jedinec motivován. Jsou období, ve kterých se určitá schopnost rozvíjí snadněji. Takovému období se říká senzitivní období (jedinec je zvýšeně vnímavý k podnětům určitého druhu). Existují různé klasifikace schopností, např. dělení schopností na obecné (např. inteligence) a specifické, speciální (např. hudební schopnosti). Velmi časté je dělení schopností podle toho, kterého úkonu v činnosti se účastní (schopnosti percepční, intelektové, motorické) </w:t>
      </w:r>
    </w:p>
    <w:p w14:paraId="7263102B" w14:textId="77777777" w:rsidR="00C336DD" w:rsidRDefault="00C336DD" w:rsidP="00C336DD"/>
    <w:p w14:paraId="5D702AD2" w14:textId="77777777" w:rsidR="00C336DD" w:rsidRDefault="00C336DD" w:rsidP="00C336DD"/>
    <w:p w14:paraId="33279507" w14:textId="58F6CF51" w:rsidR="00C336DD" w:rsidRDefault="00C336DD" w:rsidP="00C336DD">
      <w:r>
        <w:rPr>
          <w:noProof/>
        </w:rPr>
        <mc:AlternateContent>
          <mc:Choice Requires="wpg">
            <w:drawing>
              <wp:anchor distT="0" distB="0" distL="114300" distR="114300" simplePos="0" relativeHeight="251911168" behindDoc="0" locked="0" layoutInCell="1" allowOverlap="1" wp14:anchorId="3B76745E" wp14:editId="1723F190">
                <wp:simplePos x="0" y="0"/>
                <wp:positionH relativeFrom="column">
                  <wp:posOffset>-1080135</wp:posOffset>
                </wp:positionH>
                <wp:positionV relativeFrom="paragraph">
                  <wp:posOffset>0</wp:posOffset>
                </wp:positionV>
                <wp:extent cx="7599680" cy="647700"/>
                <wp:effectExtent l="0" t="0" r="1270" b="0"/>
                <wp:wrapTopAndBottom/>
                <wp:docPr id="1419452957" name="Skupina 7"/>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077588053" name="Skupina 1077588053"/>
                        <wpg:cNvGrpSpPr/>
                        <wpg:grpSpPr>
                          <a:xfrm>
                            <a:off x="0" y="0"/>
                            <a:ext cx="7599701" cy="647700"/>
                            <a:chOff x="0" y="0"/>
                            <a:chExt cx="7078801" cy="1058187"/>
                          </a:xfrm>
                        </wpg:grpSpPr>
                        <wpg:grpSp>
                          <wpg:cNvPr id="655380544" name="Skupina 655380544"/>
                          <wpg:cNvGrpSpPr/>
                          <wpg:grpSpPr>
                            <a:xfrm>
                              <a:off x="0" y="0"/>
                              <a:ext cx="7078801" cy="1058187"/>
                              <a:chOff x="0" y="0"/>
                              <a:chExt cx="7079674" cy="1093079"/>
                            </a:xfrm>
                          </wpg:grpSpPr>
                          <wps:wsp>
                            <wps:cNvPr id="1154616139" name="Obdélník 1154616139"/>
                            <wps:cNvSpPr/>
                            <wps:spPr>
                              <a:xfrm rot="16200000">
                                <a:off x="-459374" y="459374"/>
                                <a:ext cx="1089068" cy="1703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3709250" name="Obdélník 1433709250"/>
                            <wps:cNvSpPr/>
                            <wps:spPr>
                              <a:xfrm rot="16200000">
                                <a:off x="3483578" y="-2503018"/>
                                <a:ext cx="1090274" cy="6101919"/>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562432777"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6F40E1EE" w14:textId="77777777" w:rsidR="00C336DD" w:rsidRDefault="00C336DD" w:rsidP="00C336DD">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wps:txbx>
                          <wps:bodyPr rot="0" vert="horz" wrap="square" lIns="91440" tIns="45720" rIns="91440" bIns="45720" anchor="t" anchorCtr="0">
                            <a:noAutofit/>
                          </wps:bodyPr>
                        </wps:wsp>
                      </wpg:grpSp>
                      <wps:wsp>
                        <wps:cNvPr id="501492521"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7D3534B" w14:textId="32CF53F5" w:rsidR="00C336DD" w:rsidRDefault="00C336DD" w:rsidP="00C336DD">
                              <w:pPr>
                                <w:jc w:val="center"/>
                                <w:rPr>
                                  <w:b/>
                                  <w:bCs/>
                                  <w:color w:val="00B050"/>
                                  <w:sz w:val="48"/>
                                  <w:szCs w:val="48"/>
                                </w:rPr>
                              </w:pPr>
                              <w:r>
                                <w:rPr>
                                  <w:noProof/>
                                  <w:sz w:val="20"/>
                                  <w:szCs w:val="20"/>
                                  <w:lang w:eastAsia="cs-CZ"/>
                                </w:rPr>
                                <w:drawing>
                                  <wp:inline distT="0" distB="0" distL="0" distR="0" wp14:anchorId="53A4FBEF" wp14:editId="79AB119B">
                                    <wp:extent cx="539750" cy="539750"/>
                                    <wp:effectExtent l="0" t="0" r="0" b="0"/>
                                    <wp:docPr id="723452240" name="Grafický objekt 11"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7B61F3CF" wp14:editId="66A2A687">
                                    <wp:extent cx="539750" cy="539750"/>
                                    <wp:effectExtent l="0" t="0" r="0" b="0"/>
                                    <wp:docPr id="1024966473"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3B76745E" id="_x0000_s1382" style="position:absolute;left:0;text-align:left;margin-left:-85.05pt;margin-top:0;width:598.4pt;height:51pt;z-index:251911168"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">
                <v:group id="Skupina 1077588053" o:spid="_x0000_s1383"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">
                  <v:group id="Skupina 655380544" o:spid="_x0000_s1384"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">
                    <v:rect id="Obdélník 1154616139" o:spid="_x0000_s1385"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" fillcolor="#7f7f7f [1612]" stroked="f" strokeweight="1pt"/>
                    <v:rect id="Obdélník 1433709250" o:spid="_x0000_s1386"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" fillcolor="#7f7f7f [1612]" stroked="f" strokeweight="1pt"/>
                  </v:group>
                  <v:shape id="_x0000_s1387"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" filled="f" stroked="f">
                    <v:textbox>
                      <w:txbxContent>
                        <w:p w14:paraId="6F40E1EE" w14:textId="77777777" w:rsidR="00C336DD" w:rsidRDefault="00C336DD" w:rsidP="00C336DD">
                          <w:pPr>
                            <w:ind w:left="284"/>
                            <w:rPr>
                              <w:b/>
                              <w:bCs/>
                              <w:color w:val="FFFFFF" w:themeColor="background1"/>
                              <w:sz w:val="40"/>
                              <w:szCs w:val="36"/>
                            </w:rPr>
                          </w:pPr>
                          <w:r>
                            <w:rPr>
                              <w:b/>
                              <w:bCs/>
                              <w:color w:val="FFFFFF" w:themeColor="background1"/>
                              <w:sz w:val="40"/>
                              <w:szCs w:val="36"/>
                            </w:rPr>
                            <w:t>KLÍČOVÉ POJMY</w:t>
                          </w:r>
                          <w:r>
                            <w:rPr>
                              <w:b/>
                              <w:bCs/>
                              <w:color w:val="FFFFFF" w:themeColor="background1"/>
                              <w:sz w:val="40"/>
                              <w:szCs w:val="36"/>
                            </w:rPr>
                            <w:tab/>
                          </w:r>
                        </w:p>
                      </w:txbxContent>
                    </v:textbox>
                  </v:shape>
                </v:group>
                <v:shape id="_x0000_s1388"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" filled="f" stroked="f">
                  <v:textbox>
                    <w:txbxContent>
                      <w:p w14:paraId="77D3534B" w14:textId="32CF53F5" w:rsidR="00C336DD" w:rsidRDefault="00C336DD" w:rsidP="00C336DD">
                        <w:pPr>
                          <w:jc w:val="center"/>
                          <w:rPr>
                            <w:b/>
                            <w:bCs/>
                            <w:color w:val="00B050"/>
                            <w:sz w:val="48"/>
                            <w:szCs w:val="48"/>
                          </w:rPr>
                        </w:pPr>
                        <w:r>
                          <w:rPr>
                            <w:noProof/>
                            <w:sz w:val="20"/>
                            <w:szCs w:val="20"/>
                            <w:lang w:eastAsia="cs-CZ"/>
                          </w:rPr>
                          <w:drawing>
                            <wp:inline distT="0" distB="0" distL="0" distR="0" wp14:anchorId="53A4FBEF" wp14:editId="79AB119B">
                              <wp:extent cx="539750" cy="539750"/>
                              <wp:effectExtent l="0" t="0" r="0" b="0"/>
                              <wp:docPr id="723452240" name="Grafický objekt 11" descr="Trefa do černého se souvislou výplní"/>
                              <wp:cNvGraphicFramePr/>
                              <a:graphic xmlns:a="http://schemas.openxmlformats.org/drawingml/2006/main">
                                <a:graphicData uri="http://schemas.openxmlformats.org/drawingml/2006/picture">
                                  <pic:pic xmlns:pic="http://schemas.openxmlformats.org/drawingml/2006/picture">
                                    <pic:nvPicPr>
                                      <pic:cNvPr id="693" name="Grafický objekt 693" descr="Trefa do černého se souvislou výplní"/>
                                      <pic:cNvPicPr>
                                        <a:picLocks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6"/>
                                          </a:ext>
                                        </a:extLst>
                                      </a:blip>
                                      <a:stretch>
                                        <a:fillRect/>
                                      </a:stretch>
                                    </pic:blipFill>
                                    <pic:spPr>
                                      <a:xfrm>
                                        <a:off x="0" y="0"/>
                                        <a:ext cx="539750" cy="539750"/>
                                      </a:xfrm>
                                      <a:prstGeom prst="rect">
                                        <a:avLst/>
                                      </a:prstGeom>
                                    </pic:spPr>
                                  </pic:pic>
                                </a:graphicData>
                              </a:graphic>
                            </wp:inline>
                          </w:drawing>
                        </w:r>
                        <w:r>
                          <w:rPr>
                            <w:noProof/>
                            <w:sz w:val="20"/>
                            <w:szCs w:val="20"/>
                            <w:lang w:eastAsia="cs-CZ"/>
                          </w:rPr>
                          <w:drawing>
                            <wp:inline distT="0" distB="0" distL="0" distR="0" wp14:anchorId="7B61F3CF" wp14:editId="66A2A687">
                              <wp:extent cx="539750" cy="539750"/>
                              <wp:effectExtent l="0" t="0" r="0" b="0"/>
                              <wp:docPr id="1024966473" name="Grafický objekt 10" descr="Filtr se souvislou výplní"/>
                              <wp:cNvGraphicFramePr/>
                              <a:graphic xmlns:a="http://schemas.openxmlformats.org/drawingml/2006/main">
                                <a:graphicData uri="http://schemas.openxmlformats.org/drawingml/2006/picture">
                                  <pic:pic xmlns:pic="http://schemas.openxmlformats.org/drawingml/2006/picture">
                                    <pic:nvPicPr>
                                      <pic:cNvPr id="692" name="Grafický objekt 692"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108D061D" w14:textId="77777777" w:rsidR="00C336DD" w:rsidRDefault="00C336DD" w:rsidP="00C336DD">
      <w:pPr>
        <w:pStyle w:val="Odstavecseseznamem"/>
        <w:numPr>
          <w:ilvl w:val="0"/>
          <w:numId w:val="119"/>
        </w:numPr>
      </w:pPr>
      <w:r>
        <w:t>Schopnost, klasifikace schopností</w:t>
      </w:r>
    </w:p>
    <w:p w14:paraId="0D302E7A" w14:textId="77777777" w:rsidR="00C336DD" w:rsidRDefault="00C336DD" w:rsidP="00C336DD">
      <w:pPr>
        <w:pStyle w:val="Odstavecseseznamem"/>
        <w:numPr>
          <w:ilvl w:val="0"/>
          <w:numId w:val="119"/>
        </w:numPr>
      </w:pPr>
      <w:r>
        <w:t>Vloha, nadání, talent</w:t>
      </w:r>
    </w:p>
    <w:p w14:paraId="0C73AAAE" w14:textId="77777777" w:rsidR="00C336DD" w:rsidRDefault="00C336DD" w:rsidP="00C336DD">
      <w:pPr>
        <w:pStyle w:val="Odstavecseseznamem"/>
        <w:numPr>
          <w:ilvl w:val="0"/>
          <w:numId w:val="119"/>
        </w:numPr>
      </w:pPr>
      <w:r>
        <w:t>Vznik schopností</w:t>
      </w:r>
    </w:p>
    <w:p w14:paraId="4C679D11" w14:textId="77777777" w:rsidR="00C336DD" w:rsidRDefault="00C336DD" w:rsidP="00C336DD">
      <w:pPr>
        <w:pStyle w:val="Odstavecseseznamem"/>
        <w:numPr>
          <w:ilvl w:val="0"/>
          <w:numId w:val="119"/>
        </w:numPr>
        <w:rPr>
          <w:rFonts w:ascii="Times New Roman" w:hAnsi="Times New Roman"/>
          <w:bCs/>
          <w:szCs w:val="24"/>
          <w:lang w:eastAsia="zh-CN"/>
        </w:rPr>
      </w:pPr>
      <w:r>
        <w:t>Inteligence</w:t>
      </w:r>
    </w:p>
    <w:p w14:paraId="3E01766F" w14:textId="77777777" w:rsidR="00C336DD" w:rsidRDefault="00C336DD" w:rsidP="00C336DD">
      <w:pPr>
        <w:pStyle w:val="Odstavecseseznamem"/>
      </w:pPr>
    </w:p>
    <w:p w14:paraId="59295152" w14:textId="77777777" w:rsidR="00C336DD" w:rsidRDefault="00C336DD" w:rsidP="00C336DD">
      <w:pPr>
        <w:pStyle w:val="Odstavecseseznamem"/>
      </w:pPr>
    </w:p>
    <w:p w14:paraId="21219E31" w14:textId="40B95974" w:rsidR="00C336DD" w:rsidRDefault="00C336DD" w:rsidP="00C336DD">
      <w:pPr>
        <w:spacing w:after="0"/>
        <w:rPr>
          <w:b/>
          <w:bCs/>
          <w:sz w:val="28"/>
          <w:szCs w:val="24"/>
        </w:rPr>
      </w:pPr>
      <w:r>
        <w:rPr>
          <w:noProof/>
        </w:rPr>
        <mc:AlternateContent>
          <mc:Choice Requires="wpg">
            <w:drawing>
              <wp:anchor distT="0" distB="0" distL="114300" distR="114300" simplePos="0" relativeHeight="251912192" behindDoc="0" locked="0" layoutInCell="1" allowOverlap="1" wp14:anchorId="4A5B0779" wp14:editId="1C353830">
                <wp:simplePos x="0" y="0"/>
                <wp:positionH relativeFrom="column">
                  <wp:posOffset>-1080135</wp:posOffset>
                </wp:positionH>
                <wp:positionV relativeFrom="paragraph">
                  <wp:posOffset>1905</wp:posOffset>
                </wp:positionV>
                <wp:extent cx="7599680" cy="647700"/>
                <wp:effectExtent l="0" t="0" r="1270" b="0"/>
                <wp:wrapTopAndBottom/>
                <wp:docPr id="1907861126" name="Skupina 6"/>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1595616865" name="Skupina 1595616865"/>
                        <wpg:cNvGrpSpPr/>
                        <wpg:grpSpPr>
                          <a:xfrm>
                            <a:off x="0" y="0"/>
                            <a:ext cx="7599701" cy="647700"/>
                            <a:chOff x="0" y="0"/>
                            <a:chExt cx="7078801" cy="1058187"/>
                          </a:xfrm>
                        </wpg:grpSpPr>
                        <wpg:grpSp>
                          <wpg:cNvPr id="82103746" name="Skupina 82103746"/>
                          <wpg:cNvGrpSpPr/>
                          <wpg:grpSpPr>
                            <a:xfrm>
                              <a:off x="0" y="0"/>
                              <a:ext cx="7078801" cy="1058187"/>
                              <a:chOff x="0" y="0"/>
                              <a:chExt cx="7079674" cy="1093079"/>
                            </a:xfrm>
                          </wpg:grpSpPr>
                          <wps:wsp>
                            <wps:cNvPr id="1119009378" name="Obdélník 1119009378"/>
                            <wps:cNvSpPr/>
                            <wps:spPr>
                              <a:xfrm rot="16200000">
                                <a:off x="-459374" y="459374"/>
                                <a:ext cx="1089068" cy="17032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50296961" name="Obdélník 1050296961"/>
                            <wps:cNvSpPr/>
                            <wps:spPr>
                              <a:xfrm rot="16200000">
                                <a:off x="3483578" y="-2503018"/>
                                <a:ext cx="1090274" cy="6101919"/>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34035314"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0F4D82A3" w14:textId="77777777" w:rsidR="00C336DD" w:rsidRDefault="00C336DD" w:rsidP="00C336DD">
                                <w:pPr>
                                  <w:ind w:left="284"/>
                                  <w:rPr>
                                    <w:b/>
                                    <w:bCs/>
                                    <w:color w:val="FFFFFF" w:themeColor="background1"/>
                                    <w:sz w:val="40"/>
                                    <w:szCs w:val="36"/>
                                  </w:rPr>
                                </w:pPr>
                                <w:r>
                                  <w:rPr>
                                    <w:b/>
                                    <w:bCs/>
                                    <w:color w:val="FFFFFF" w:themeColor="background1"/>
                                    <w:sz w:val="40"/>
                                    <w:szCs w:val="36"/>
                                  </w:rPr>
                                  <w:t>VYBRANÉ KONTROLNÍ OTÁZKY</w:t>
                                </w:r>
                              </w:p>
                            </w:txbxContent>
                          </wps:txbx>
                          <wps:bodyPr rot="0" vert="horz" wrap="square" lIns="91440" tIns="45720" rIns="91440" bIns="45720" anchor="t" anchorCtr="0">
                            <a:noAutofit/>
                          </wps:bodyPr>
                        </wps:wsp>
                      </wpg:grpSp>
                      <wps:wsp>
                        <wps:cNvPr id="1445228166"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7CC0D501" w14:textId="7E1BF2FC" w:rsidR="00C336DD" w:rsidRDefault="00C336DD" w:rsidP="00C336DD">
                              <w:pPr>
                                <w:jc w:val="center"/>
                                <w:rPr>
                                  <w:b/>
                                  <w:bCs/>
                                  <w:color w:val="00B050"/>
                                  <w:sz w:val="48"/>
                                  <w:szCs w:val="48"/>
                                </w:rPr>
                              </w:pPr>
                              <w:r>
                                <w:rPr>
                                  <w:noProof/>
                                  <w:sz w:val="20"/>
                                  <w:szCs w:val="20"/>
                                  <w:lang w:eastAsia="cs-CZ"/>
                                </w:rPr>
                                <w:drawing>
                                  <wp:inline distT="0" distB="0" distL="0" distR="0" wp14:anchorId="33534B55" wp14:editId="045CFB28">
                                    <wp:extent cx="527050" cy="527050"/>
                                    <wp:effectExtent l="0" t="0" r="0" b="6350"/>
                                    <wp:docPr id="789617360" name="Grafický objekt 13"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1D7DC37A" wp14:editId="4CCA92BF">
                                    <wp:extent cx="539750" cy="539750"/>
                                    <wp:effectExtent l="0" t="0" r="0" b="0"/>
                                    <wp:docPr id="1698145383"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4A5B0779" id="_x0000_s1389" style="position:absolute;left:0;text-align:left;margin-left:-85.05pt;margin-top:.15pt;width:598.4pt;height:51pt;z-index:251912192"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">
                <v:group id="Skupina 1595616865" o:spid="_x0000_s1390"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">
                  <v:group id="Skupina 82103746" o:spid="_x0000_s1391"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">
                    <v:rect id="Obdélník 1119009378" o:spid="_x0000_s1392"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" fillcolor="#c00000" stroked="f" strokeweight="1pt"/>
                    <v:rect id="Obdélník 1050296961" o:spid="_x0000_s1393"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" fillcolor="#c00000" stroked="f" strokeweight="1pt"/>
                  </v:group>
                  <v:shape id="_x0000_s1394"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" filled="f" stroked="f">
                    <v:textbox>
                      <w:txbxContent>
                        <w:p w14:paraId="0F4D82A3" w14:textId="77777777" w:rsidR="00C336DD" w:rsidRDefault="00C336DD" w:rsidP="00C336DD">
                          <w:pPr>
                            <w:ind w:left="284"/>
                            <w:rPr>
                              <w:b/>
                              <w:bCs/>
                              <w:color w:val="FFFFFF" w:themeColor="background1"/>
                              <w:sz w:val="40"/>
                              <w:szCs w:val="36"/>
                            </w:rPr>
                          </w:pPr>
                          <w:r>
                            <w:rPr>
                              <w:b/>
                              <w:bCs/>
                              <w:color w:val="FFFFFF" w:themeColor="background1"/>
                              <w:sz w:val="40"/>
                              <w:szCs w:val="36"/>
                            </w:rPr>
                            <w:t>VYBRANÉ KONTROLNÍ OTÁZKY</w:t>
                          </w:r>
                        </w:p>
                      </w:txbxContent>
                    </v:textbox>
                  </v:shape>
                </v:group>
                <v:shape id="_x0000_s1395"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" filled="f" stroked="f">
                  <v:textbox>
                    <w:txbxContent>
                      <w:p w14:paraId="7CC0D501" w14:textId="7E1BF2FC" w:rsidR="00C336DD" w:rsidRDefault="00C336DD" w:rsidP="00C336DD">
                        <w:pPr>
                          <w:jc w:val="center"/>
                          <w:rPr>
                            <w:b/>
                            <w:bCs/>
                            <w:color w:val="00B050"/>
                            <w:sz w:val="48"/>
                            <w:szCs w:val="48"/>
                          </w:rPr>
                        </w:pPr>
                        <w:r>
                          <w:rPr>
                            <w:noProof/>
                            <w:sz w:val="20"/>
                            <w:szCs w:val="20"/>
                            <w:lang w:eastAsia="cs-CZ"/>
                          </w:rPr>
                          <w:drawing>
                            <wp:inline distT="0" distB="0" distL="0" distR="0" wp14:anchorId="33534B55" wp14:editId="045CFB28">
                              <wp:extent cx="527050" cy="527050"/>
                              <wp:effectExtent l="0" t="0" r="0" b="6350"/>
                              <wp:docPr id="789617360" name="Grafický objekt 13" descr="Odznak, otazník se souvislou výplní"/>
                              <wp:cNvGraphicFramePr/>
                              <a:graphic xmlns:a="http://schemas.openxmlformats.org/drawingml/2006/main">
                                <a:graphicData uri="http://schemas.openxmlformats.org/drawingml/2006/picture">
                                  <pic:pic xmlns:pic="http://schemas.openxmlformats.org/drawingml/2006/picture">
                                    <pic:nvPicPr>
                                      <pic:cNvPr id="706" name="Grafický objekt 706" descr="Odznak, otazník se souvislou výplní"/>
                                      <pic:cNvPicPr>
                                        <a:picLocks noChangeAspect="1"/>
                                      </pic:cNvPicPr>
                                    </pic:nvPicPr>
                                    <pic:blipFill>
                                      <a:blip r:embed="rId47">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1D7DC37A" wp14:editId="4CCA92BF">
                              <wp:extent cx="539750" cy="539750"/>
                              <wp:effectExtent l="0" t="0" r="0" b="0"/>
                              <wp:docPr id="1698145383" name="Grafický objekt 12" descr="Filtr se souvislou výplní"/>
                              <wp:cNvGraphicFramePr/>
                              <a:graphic xmlns:a="http://schemas.openxmlformats.org/drawingml/2006/main">
                                <a:graphicData uri="http://schemas.openxmlformats.org/drawingml/2006/picture">
                                  <pic:pic xmlns:pic="http://schemas.openxmlformats.org/drawingml/2006/picture">
                                    <pic:nvPicPr>
                                      <pic:cNvPr id="251" name="Grafický objekt 251"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21BE8AC1" w14:textId="77777777" w:rsidR="00C336DD" w:rsidRDefault="00C336DD" w:rsidP="00C336DD">
      <w:r>
        <w:rPr>
          <w:b/>
          <w:bCs/>
          <w:sz w:val="28"/>
          <w:szCs w:val="24"/>
        </w:rPr>
        <w:t>Pokud na některé neznáte odpověď, prostudujte si předcházející kapitolu.</w:t>
      </w:r>
    </w:p>
    <w:p w14:paraId="25DDD67F" w14:textId="77777777" w:rsidR="00C336DD" w:rsidRDefault="00C336DD" w:rsidP="00C336DD">
      <w:pPr>
        <w:pStyle w:val="Odstavecseseznamem"/>
        <w:spacing w:after="120"/>
        <w:ind w:left="850"/>
      </w:pPr>
      <w:r>
        <w:lastRenderedPageBreak/>
        <w:t xml:space="preserve">Kontrolní otázky </w:t>
      </w:r>
    </w:p>
    <w:p w14:paraId="4A7A8B72" w14:textId="77777777" w:rsidR="00C336DD" w:rsidRDefault="00C336DD" w:rsidP="00C336DD">
      <w:pPr>
        <w:pStyle w:val="Default"/>
        <w:numPr>
          <w:ilvl w:val="0"/>
          <w:numId w:val="120"/>
        </w:numPr>
        <w:spacing w:line="360" w:lineRule="auto"/>
        <w:jc w:val="both"/>
        <w:rPr>
          <w:bCs/>
          <w:color w:val="auto"/>
        </w:rPr>
      </w:pPr>
      <w:r>
        <w:rPr>
          <w:bCs/>
          <w:color w:val="auto"/>
        </w:rPr>
        <w:t>Jaký je rozdíl mezi vlohou a schopností?</w:t>
      </w:r>
    </w:p>
    <w:p w14:paraId="5A446EED" w14:textId="77777777" w:rsidR="00C336DD" w:rsidRDefault="00C336DD" w:rsidP="00C336DD">
      <w:pPr>
        <w:pStyle w:val="Default"/>
        <w:numPr>
          <w:ilvl w:val="0"/>
          <w:numId w:val="120"/>
        </w:numPr>
        <w:spacing w:line="360" w:lineRule="auto"/>
        <w:jc w:val="both"/>
        <w:rPr>
          <w:bCs/>
          <w:color w:val="auto"/>
        </w:rPr>
      </w:pPr>
      <w:r>
        <w:rPr>
          <w:bCs/>
          <w:color w:val="auto"/>
        </w:rPr>
        <w:t>Co je to senzitivní období?</w:t>
      </w:r>
    </w:p>
    <w:p w14:paraId="0E606420" w14:textId="77777777" w:rsidR="00C336DD" w:rsidRDefault="00C336DD" w:rsidP="00C336DD">
      <w:pPr>
        <w:pStyle w:val="Default"/>
        <w:numPr>
          <w:ilvl w:val="0"/>
          <w:numId w:val="120"/>
        </w:numPr>
        <w:spacing w:line="360" w:lineRule="auto"/>
        <w:jc w:val="both"/>
        <w:rPr>
          <w:bCs/>
          <w:color w:val="auto"/>
        </w:rPr>
      </w:pPr>
      <w:r>
        <w:rPr>
          <w:bCs/>
          <w:color w:val="auto"/>
        </w:rPr>
        <w:t>V čem se uplatňují percepční schopnosti?</w:t>
      </w:r>
    </w:p>
    <w:p w14:paraId="22EDD3ED" w14:textId="77777777" w:rsidR="00C336DD" w:rsidRDefault="00C336DD" w:rsidP="00C336DD">
      <w:pPr>
        <w:pStyle w:val="Default"/>
        <w:numPr>
          <w:ilvl w:val="0"/>
          <w:numId w:val="120"/>
        </w:numPr>
        <w:spacing w:line="360" w:lineRule="auto"/>
        <w:jc w:val="both"/>
        <w:rPr>
          <w:bCs/>
          <w:color w:val="auto"/>
        </w:rPr>
      </w:pPr>
      <w:r>
        <w:rPr>
          <w:bCs/>
          <w:color w:val="auto"/>
        </w:rPr>
        <w:t>Jak lze rozvíjet intelektové schopnosti</w:t>
      </w:r>
    </w:p>
    <w:p w14:paraId="18E7FCB3" w14:textId="77777777" w:rsidR="00C336DD" w:rsidRDefault="00C336DD" w:rsidP="00C336DD">
      <w:pPr>
        <w:pStyle w:val="Default"/>
        <w:numPr>
          <w:ilvl w:val="0"/>
          <w:numId w:val="120"/>
        </w:numPr>
        <w:spacing w:line="360" w:lineRule="auto"/>
        <w:jc w:val="both"/>
        <w:rPr>
          <w:bCs/>
          <w:color w:val="auto"/>
        </w:rPr>
      </w:pPr>
      <w:r>
        <w:rPr>
          <w:bCs/>
          <w:color w:val="auto"/>
        </w:rPr>
        <w:t>Co nám říká inteligenční kvocient</w:t>
      </w:r>
    </w:p>
    <w:p w14:paraId="16D60B17" w14:textId="77777777" w:rsidR="00C336DD" w:rsidRDefault="00C336DD" w:rsidP="00C336DD">
      <w:pPr>
        <w:spacing w:after="120"/>
      </w:pPr>
    </w:p>
    <w:p w14:paraId="2C741D57" w14:textId="77777777" w:rsidR="00C336DD" w:rsidRDefault="00C336DD" w:rsidP="00C336DD">
      <w:pPr>
        <w:spacing w:after="0" w:line="240" w:lineRule="auto"/>
        <w:jc w:val="left"/>
        <w:rPr>
          <w:rFonts w:cs="Calibri"/>
          <w:bCs/>
          <w:sz w:val="22"/>
        </w:rPr>
      </w:pPr>
    </w:p>
    <w:p w14:paraId="7D965DFB" w14:textId="77777777" w:rsidR="00C336DD" w:rsidRDefault="00C336DD" w:rsidP="00C336DD">
      <w:pPr>
        <w:spacing w:after="0" w:line="240" w:lineRule="auto"/>
        <w:jc w:val="left"/>
        <w:rPr>
          <w:rFonts w:cs="Calibri"/>
          <w:bCs/>
          <w:sz w:val="22"/>
        </w:rPr>
      </w:pPr>
    </w:p>
    <w:p w14:paraId="0CA05C0D" w14:textId="77777777" w:rsidR="00C336DD" w:rsidRDefault="00C336DD" w:rsidP="00C336DD">
      <w:pPr>
        <w:spacing w:after="0" w:line="240" w:lineRule="auto"/>
        <w:jc w:val="left"/>
        <w:rPr>
          <w:rFonts w:cs="Calibri"/>
          <w:bCs/>
          <w:sz w:val="22"/>
        </w:rPr>
      </w:pPr>
    </w:p>
    <w:p w14:paraId="7EF8078E" w14:textId="77777777" w:rsidR="00C336DD" w:rsidRDefault="00C336DD" w:rsidP="00C336DD">
      <w:pPr>
        <w:spacing w:after="0" w:line="240" w:lineRule="auto"/>
        <w:jc w:val="left"/>
        <w:rPr>
          <w:rFonts w:cs="Calibri"/>
          <w:bCs/>
          <w:sz w:val="22"/>
        </w:rPr>
      </w:pPr>
    </w:p>
    <w:p w14:paraId="0C46D291" w14:textId="2D9CFF62" w:rsidR="00C336DD" w:rsidRDefault="00C336DD" w:rsidP="00C336DD">
      <w:r>
        <w:rPr>
          <w:noProof/>
        </w:rPr>
        <mc:AlternateContent>
          <mc:Choice Requires="wpg">
            <w:drawing>
              <wp:anchor distT="0" distB="0" distL="114300" distR="114300" simplePos="0" relativeHeight="251913216" behindDoc="0" locked="0" layoutInCell="1" allowOverlap="1" wp14:anchorId="213A982E" wp14:editId="71A3A279">
                <wp:simplePos x="0" y="0"/>
                <wp:positionH relativeFrom="column">
                  <wp:posOffset>-1080135</wp:posOffset>
                </wp:positionH>
                <wp:positionV relativeFrom="paragraph">
                  <wp:posOffset>194310</wp:posOffset>
                </wp:positionV>
                <wp:extent cx="7599680" cy="647700"/>
                <wp:effectExtent l="0" t="0" r="1270" b="0"/>
                <wp:wrapTopAndBottom/>
                <wp:docPr id="998444294" name="Skupina 5"/>
                <wp:cNvGraphicFramePr/>
                <a:graphic xmlns:a="http://schemas.openxmlformats.org/drawingml/2006/main">
                  <a:graphicData uri="http://schemas.microsoft.com/office/word/2010/wordprocessingGroup">
                    <wpg:wgp>
                      <wpg:cNvGrpSpPr/>
                      <wpg:grpSpPr>
                        <a:xfrm>
                          <a:off x="0" y="0"/>
                          <a:ext cx="7599680" cy="647700"/>
                          <a:chOff x="0" y="0"/>
                          <a:chExt cx="7599701" cy="647700"/>
                        </a:xfrm>
                      </wpg:grpSpPr>
                      <wpg:grpSp>
                        <wpg:cNvPr id="209636345" name="Skupina 209636345"/>
                        <wpg:cNvGrpSpPr/>
                        <wpg:grpSpPr>
                          <a:xfrm>
                            <a:off x="0" y="0"/>
                            <a:ext cx="7599701" cy="647700"/>
                            <a:chOff x="0" y="0"/>
                            <a:chExt cx="7078801" cy="1058187"/>
                          </a:xfrm>
                        </wpg:grpSpPr>
                        <wpg:grpSp>
                          <wpg:cNvPr id="390947885" name="Skupina 390947885"/>
                          <wpg:cNvGrpSpPr/>
                          <wpg:grpSpPr>
                            <a:xfrm>
                              <a:off x="0" y="0"/>
                              <a:ext cx="7078801" cy="1058187"/>
                              <a:chOff x="0" y="0"/>
                              <a:chExt cx="7079674" cy="1093079"/>
                            </a:xfrm>
                          </wpg:grpSpPr>
                          <wps:wsp>
                            <wps:cNvPr id="387220450" name="Obdélník 387220450"/>
                            <wps:cNvSpPr/>
                            <wps:spPr>
                              <a:xfrm rot="16200000">
                                <a:off x="-459374" y="459374"/>
                                <a:ext cx="1089068" cy="17032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24521209" name="Obdélník 1524521209"/>
                            <wps:cNvSpPr/>
                            <wps:spPr>
                              <a:xfrm rot="16200000">
                                <a:off x="3483578" y="-2503018"/>
                                <a:ext cx="1090274" cy="6101919"/>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476744912" name="Textové pole 2"/>
                          <wps:cNvSpPr txBox="1">
                            <a:spLocks noChangeArrowheads="1"/>
                          </wps:cNvSpPr>
                          <wps:spPr bwMode="auto">
                            <a:xfrm>
                              <a:off x="979044" y="176879"/>
                              <a:ext cx="5652214" cy="728831"/>
                            </a:xfrm>
                            <a:prstGeom prst="rect">
                              <a:avLst/>
                            </a:prstGeom>
                            <a:noFill/>
                            <a:ln w="9525">
                              <a:noFill/>
                              <a:miter lim="800000"/>
                              <a:headEnd/>
                              <a:tailEnd/>
                            </a:ln>
                          </wps:spPr>
                          <wps:txbx>
                            <w:txbxContent>
                              <w:p w14:paraId="1C2BDEDC" w14:textId="77777777" w:rsidR="00C336DD" w:rsidRDefault="00C336DD" w:rsidP="00C336DD">
                                <w:pPr>
                                  <w:ind w:left="284"/>
                                  <w:rPr>
                                    <w:b/>
                                    <w:bCs/>
                                    <w:color w:val="FFFFFF" w:themeColor="background1"/>
                                    <w:sz w:val="40"/>
                                    <w:szCs w:val="36"/>
                                  </w:rPr>
                                </w:pPr>
                                <w:r>
                                  <w:rPr>
                                    <w:b/>
                                    <w:bCs/>
                                    <w:color w:val="FFFFFF" w:themeColor="background1"/>
                                    <w:sz w:val="40"/>
                                    <w:szCs w:val="36"/>
                                  </w:rPr>
                                  <w:t>AKTIVIZACE A APLIKACE</w:t>
                                </w:r>
                              </w:p>
                            </w:txbxContent>
                          </wps:txbx>
                          <wps:bodyPr rot="0" vert="horz" wrap="square" lIns="91440" tIns="45720" rIns="91440" bIns="45720" anchor="t" anchorCtr="0">
                            <a:noAutofit/>
                          </wps:bodyPr>
                        </wps:wsp>
                      </wpg:grpSp>
                      <wps:wsp>
                        <wps:cNvPr id="1275486840" name="Textové pole 2"/>
                        <wps:cNvSpPr txBox="1">
                          <a:spLocks noChangeArrowheads="1"/>
                        </wps:cNvSpPr>
                        <wps:spPr bwMode="auto">
                          <a:xfrm>
                            <a:off x="182880" y="15903"/>
                            <a:ext cx="866140" cy="629421"/>
                          </a:xfrm>
                          <a:prstGeom prst="rect">
                            <a:avLst/>
                          </a:prstGeom>
                          <a:noFill/>
                          <a:ln w="9525">
                            <a:noFill/>
                            <a:miter lim="800000"/>
                            <a:headEnd/>
                            <a:tailEnd/>
                          </a:ln>
                        </wps:spPr>
                        <wps:txbx>
                          <w:txbxContent>
                            <w:p w14:paraId="4C1DEE68" w14:textId="080107EF" w:rsidR="00C336DD" w:rsidRDefault="00C336DD" w:rsidP="00C336DD">
                              <w:pPr>
                                <w:jc w:val="center"/>
                                <w:rPr>
                                  <w:b/>
                                  <w:bCs/>
                                  <w:color w:val="00B050"/>
                                  <w:sz w:val="48"/>
                                  <w:szCs w:val="48"/>
                                </w:rPr>
                              </w:pPr>
                              <w:r>
                                <w:rPr>
                                  <w:noProof/>
                                  <w:sz w:val="20"/>
                                  <w:szCs w:val="20"/>
                                  <w:lang w:eastAsia="cs-CZ"/>
                                </w:rPr>
                                <w:drawing>
                                  <wp:inline distT="0" distB="0" distL="0" distR="0" wp14:anchorId="68BC8193" wp14:editId="505FD87D">
                                    <wp:extent cx="527050" cy="527050"/>
                                    <wp:effectExtent l="0" t="0" r="0" b="6350"/>
                                    <wp:docPr id="547701697" name="Grafický objekt 15"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2C3C9B5" wp14:editId="31358BAC">
                                    <wp:extent cx="539750" cy="539750"/>
                                    <wp:effectExtent l="0" t="0" r="0" b="0"/>
                                    <wp:docPr id="1437070102" name="Grafický objekt 14"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13A982E" id="_x0000_s1396" style="position:absolute;left:0;text-align:left;margin-left:-85.05pt;margin-top:15.3pt;width:598.4pt;height:51pt;z-index:251913216" coordsize="7599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">
                <v:group id="Skupina 209636345" o:spid="_x0000_s1397" style="position:absolute;width:75997;height:6477" coordsize="70788,1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">
                  <v:group id="Skupina 390947885" o:spid="_x0000_s1398" style="position:absolute;width:70788;height:10581" coordsize="70796,1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">
                    <v:rect id="Obdélník 387220450" o:spid="_x0000_s1399" style="position:absolute;left:-4593;top:4593;width:10890;height:170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" fillcolor="#ffc000 [3207]" stroked="f" strokeweight="1pt"/>
                    <v:rect id="Obdélník 1524521209" o:spid="_x0000_s1400" style="position:absolute;left:34836;top:-25031;width:10902;height:6101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" fillcolor="#ffc000 [3207]" stroked="f" strokeweight="1pt"/>
                  </v:group>
                  <v:shape id="_x0000_s1401" type="#_x0000_t202" style="position:absolute;left:9790;top:1768;width:56522;height:7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" filled="f" stroked="f">
                    <v:textbox>
                      <w:txbxContent>
                        <w:p w14:paraId="1C2BDEDC" w14:textId="77777777" w:rsidR="00C336DD" w:rsidRDefault="00C336DD" w:rsidP="00C336DD">
                          <w:pPr>
                            <w:ind w:left="284"/>
                            <w:rPr>
                              <w:b/>
                              <w:bCs/>
                              <w:color w:val="FFFFFF" w:themeColor="background1"/>
                              <w:sz w:val="40"/>
                              <w:szCs w:val="36"/>
                            </w:rPr>
                          </w:pPr>
                          <w:r>
                            <w:rPr>
                              <w:b/>
                              <w:bCs/>
                              <w:color w:val="FFFFFF" w:themeColor="background1"/>
                              <w:sz w:val="40"/>
                              <w:szCs w:val="36"/>
                            </w:rPr>
                            <w:t>AKTIVIZACE A APLIKACE</w:t>
                          </w:r>
                        </w:p>
                      </w:txbxContent>
                    </v:textbox>
                  </v:shape>
                </v:group>
                <v:shape id="_x0000_s1402" type="#_x0000_t202" style="position:absolute;left:1828;top:159;width:8662;height:6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" filled="f" stroked="f">
                  <v:textbox>
                    <w:txbxContent>
                      <w:p w14:paraId="4C1DEE68" w14:textId="080107EF" w:rsidR="00C336DD" w:rsidRDefault="00C336DD" w:rsidP="00C336DD">
                        <w:pPr>
                          <w:jc w:val="center"/>
                          <w:rPr>
                            <w:b/>
                            <w:bCs/>
                            <w:color w:val="00B050"/>
                            <w:sz w:val="48"/>
                            <w:szCs w:val="48"/>
                          </w:rPr>
                        </w:pPr>
                        <w:r>
                          <w:rPr>
                            <w:noProof/>
                            <w:sz w:val="20"/>
                            <w:szCs w:val="20"/>
                            <w:lang w:eastAsia="cs-CZ"/>
                          </w:rPr>
                          <w:drawing>
                            <wp:inline distT="0" distB="0" distL="0" distR="0" wp14:anchorId="68BC8193" wp14:editId="505FD87D">
                              <wp:extent cx="527050" cy="527050"/>
                              <wp:effectExtent l="0" t="0" r="0" b="6350"/>
                              <wp:docPr id="547701697" name="Grafický objekt 15" descr="Umělá inteligence se souvislou výplní"/>
                              <wp:cNvGraphicFramePr/>
                              <a:graphic xmlns:a="http://schemas.openxmlformats.org/drawingml/2006/main">
                                <a:graphicData uri="http://schemas.openxmlformats.org/drawingml/2006/picture">
                                  <pic:pic xmlns:pic="http://schemas.openxmlformats.org/drawingml/2006/picture">
                                    <pic:nvPicPr>
                                      <pic:cNvPr id="758" name="Grafický objekt 758" descr="Umělá inteligence se souvislou výplní"/>
                                      <pic:cNvPicPr>
                                        <a:picLocks noChangeAspect="1"/>
                                      </pic:cNvPicPr>
                                    </pic:nvPicPr>
                                    <pic:blipFill>
                                      <a:blip r:embed="rId49">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a:xfrm>
                                        <a:off x="0" y="0"/>
                                        <a:ext cx="528320" cy="528320"/>
                                      </a:xfrm>
                                      <a:prstGeom prst="rect">
                                        <a:avLst/>
                                      </a:prstGeom>
                                    </pic:spPr>
                                  </pic:pic>
                                </a:graphicData>
                              </a:graphic>
                            </wp:inline>
                          </w:drawing>
                        </w:r>
                        <w:r>
                          <w:rPr>
                            <w:noProof/>
                            <w:sz w:val="20"/>
                            <w:szCs w:val="20"/>
                            <w:lang w:eastAsia="cs-CZ"/>
                          </w:rPr>
                          <w:drawing>
                            <wp:inline distT="0" distB="0" distL="0" distR="0" wp14:anchorId="22C3C9B5" wp14:editId="31358BAC">
                              <wp:extent cx="539750" cy="539750"/>
                              <wp:effectExtent l="0" t="0" r="0" b="0"/>
                              <wp:docPr id="1437070102" name="Grafický objekt 14" descr="Filtr se souvislou výplní"/>
                              <wp:cNvGraphicFramePr/>
                              <a:graphic xmlns:a="http://schemas.openxmlformats.org/drawingml/2006/main">
                                <a:graphicData uri="http://schemas.openxmlformats.org/drawingml/2006/picture">
                                  <pic:pic xmlns:pic="http://schemas.openxmlformats.org/drawingml/2006/picture">
                                    <pic:nvPicPr>
                                      <pic:cNvPr id="757" name="Grafický objekt 757" descr="Filtr se souvislou výplní"/>
                                      <pic:cNvPicPr>
                                        <a:picLocks noChangeAspect="1"/>
                                      </pic:cNvPicPr>
                                    </pic:nvPicPr>
                                    <pic:blipFill>
                                      <a:blip r:embed="rId43">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a:xfrm>
                                        <a:off x="0" y="0"/>
                                        <a:ext cx="539750" cy="539750"/>
                                      </a:xfrm>
                                      <a:prstGeom prst="rect">
                                        <a:avLst/>
                                      </a:prstGeom>
                                    </pic:spPr>
                                  </pic:pic>
                                </a:graphicData>
                              </a:graphic>
                            </wp:inline>
                          </w:drawing>
                        </w:r>
                      </w:p>
                    </w:txbxContent>
                  </v:textbox>
                </v:shape>
                <w10:wrap type="topAndBottom"/>
              </v:group>
            </w:pict>
          </mc:Fallback>
        </mc:AlternateContent>
      </w:r>
    </w:p>
    <w:p w14:paraId="1408C172" w14:textId="77777777" w:rsidR="00C336DD" w:rsidRDefault="00C336DD" w:rsidP="00C336DD"/>
    <w:p w14:paraId="2EF1F1CE" w14:textId="77777777" w:rsidR="00C336DD" w:rsidRDefault="00C336DD" w:rsidP="00C336DD">
      <w:r>
        <w:t>Vyhledejte v odborných zdrojích, v jakém kontextu se využívá pojmů nadání a talent. Uvádějte příklady.</w:t>
      </w:r>
    </w:p>
    <w:p w14:paraId="12D638F1" w14:textId="77777777" w:rsidR="00C336DD" w:rsidRDefault="00C336DD" w:rsidP="00C336DD"/>
    <w:p w14:paraId="3F532581" w14:textId="77777777" w:rsidR="00C336DD" w:rsidRDefault="00C336DD" w:rsidP="00C336DD"/>
    <w:p w14:paraId="73D2A94A" w14:textId="77777777" w:rsidR="00C336DD" w:rsidRDefault="00C336DD" w:rsidP="00C336DD"/>
    <w:p w14:paraId="73B57D82" w14:textId="77777777" w:rsidR="00C336DD" w:rsidRDefault="00C336DD" w:rsidP="00C336DD"/>
    <w:p w14:paraId="149CC75C" w14:textId="77777777" w:rsidR="00C336DD" w:rsidRDefault="00C336DD" w:rsidP="00C336DD"/>
    <w:p w14:paraId="5D98D3E2" w14:textId="77777777" w:rsidR="00C336DD" w:rsidRDefault="00C336DD" w:rsidP="00C336DD"/>
    <w:p w14:paraId="4B057F89" w14:textId="77777777" w:rsidR="00C336DD" w:rsidRDefault="00C336DD" w:rsidP="00C336DD"/>
    <w:p w14:paraId="2CFA7CF8" w14:textId="77777777" w:rsidR="00C336DD" w:rsidRDefault="00C336DD" w:rsidP="00C336DD">
      <w:pPr>
        <w:spacing w:after="0"/>
        <w:jc w:val="left"/>
        <w:sectPr w:rsidR="00C336DD" w:rsidSect="0042792F">
          <w:pgSz w:w="11906" w:h="16838"/>
          <w:pgMar w:top="1701" w:right="1418" w:bottom="1701" w:left="1701" w:header="709" w:footer="280" w:gutter="0"/>
          <w:cols w:space="708"/>
        </w:sectPr>
      </w:pPr>
    </w:p>
    <w:p w14:paraId="2098F38A" w14:textId="77777777" w:rsidR="00C336DD" w:rsidRDefault="00C336DD" w:rsidP="00C336DD">
      <w:pPr>
        <w:spacing w:line="256" w:lineRule="auto"/>
        <w:jc w:val="left"/>
      </w:pPr>
    </w:p>
    <w:p w14:paraId="26C3A683" w14:textId="0E797A3F" w:rsidR="00C336DD" w:rsidRDefault="00C336DD" w:rsidP="00C336DD">
      <w:pPr>
        <w:spacing w:after="480" w:line="256" w:lineRule="auto"/>
        <w:jc w:val="left"/>
      </w:pPr>
      <w:r>
        <w:t>Po prostudování textu a vypracování úkolů v rámci tohoto předmětu</w:t>
      </w:r>
      <w:r>
        <w:rPr>
          <w:noProof/>
        </w:rPr>
        <mc:AlternateContent>
          <mc:Choice Requires="wpg">
            <w:drawing>
              <wp:anchor distT="0" distB="0" distL="114300" distR="114300" simplePos="0" relativeHeight="251915264" behindDoc="0" locked="0" layoutInCell="1" allowOverlap="1" wp14:anchorId="5FECF3C7" wp14:editId="4DC4B5A6">
                <wp:simplePos x="0" y="0"/>
                <wp:positionH relativeFrom="margin">
                  <wp:align>left</wp:align>
                </wp:positionH>
                <wp:positionV relativeFrom="margin">
                  <wp:align>top</wp:align>
                </wp:positionV>
                <wp:extent cx="5443855" cy="795020"/>
                <wp:effectExtent l="0" t="0" r="0" b="5080"/>
                <wp:wrapSquare wrapText="bothSides"/>
                <wp:docPr id="1679706827" name="Skupina 4"/>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1755438062"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1E5651D6" w14:textId="77777777" w:rsidR="00C336DD" w:rsidRDefault="00C336DD" w:rsidP="00C336DD">
                              <w:pPr>
                                <w:pStyle w:val="Nadpis1"/>
                                <w:rPr>
                                  <w:sz w:val="32"/>
                                  <w:szCs w:val="32"/>
                                </w:rPr>
                              </w:pPr>
                              <w:r>
                                <w:t>Výstupy z učení</w:t>
                              </w:r>
                            </w:p>
                            <w:p w14:paraId="708E48C5" w14:textId="77777777" w:rsidR="00C336DD" w:rsidRDefault="00C336DD" w:rsidP="00C336DD">
                              <w:r>
                                <w:t xml:space="preserve"> </w:t>
                              </w:r>
                            </w:p>
                          </w:txbxContent>
                        </wps:txbx>
                        <wps:bodyPr rot="0" vert="horz" wrap="square" lIns="91440" tIns="45720" rIns="91440" bIns="45720" anchor="t" anchorCtr="0">
                          <a:noAutofit/>
                        </wps:bodyPr>
                      </wps:wsp>
                      <wps:wsp>
                        <wps:cNvPr id="1692376954" name="Obdélník 1692376954"/>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5FECF3C7" id="_x0000_s1403" style="position:absolute;margin-left:0;margin-top:0;width:428.65pt;height:62.6pt;z-index:251915264;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">
                <v:shape id="_x0000_s1404"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" filled="f" stroked="f">
                  <v:textbox>
                    <w:txbxContent>
                      <w:p w14:paraId="1E5651D6" w14:textId="77777777" w:rsidR="00C336DD" w:rsidRDefault="00C336DD" w:rsidP="00C336DD">
                        <w:pPr>
                          <w:pStyle w:val="Nadpis1"/>
                          <w:rPr>
                            <w:sz w:val="32"/>
                            <w:szCs w:val="32"/>
                          </w:rPr>
                        </w:pPr>
                        <w:r>
                          <w:t>Výstupy z učení</w:t>
                        </w:r>
                      </w:p>
                      <w:p w14:paraId="708E48C5" w14:textId="77777777" w:rsidR="00C336DD" w:rsidRDefault="00C336DD" w:rsidP="00C336DD">
                        <w:r>
                          <w:t xml:space="preserve"> </w:t>
                        </w:r>
                      </w:p>
                    </w:txbxContent>
                  </v:textbox>
                </v:shape>
                <v:rect id="Obdélník 1692376954" o:spid="_x0000_s1405"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" fillcolor="#00b050" stroked="f" strokeweight="1pt"/>
                <w10:wrap type="square" anchorx="margin" anchory="margin"/>
              </v:group>
            </w:pict>
          </mc:Fallback>
        </mc:AlternateContent>
      </w:r>
    </w:p>
    <w:p w14:paraId="3AD7BDF7" w14:textId="77777777" w:rsidR="00C336DD" w:rsidRDefault="00C336DD" w:rsidP="00C336DD">
      <w:pPr>
        <w:pStyle w:val="Vstupy"/>
      </w:pPr>
      <w:r>
        <w:t>Budete znát (odborné znalosti)</w:t>
      </w:r>
    </w:p>
    <w:p w14:paraId="019F866C" w14:textId="77777777" w:rsidR="00C336DD" w:rsidRDefault="00C336DD" w:rsidP="00C336DD">
      <w:pPr>
        <w:pStyle w:val="Odstavecseseznamem"/>
        <w:numPr>
          <w:ilvl w:val="0"/>
          <w:numId w:val="121"/>
        </w:numPr>
        <w:spacing w:line="256" w:lineRule="auto"/>
      </w:pPr>
      <w:r>
        <w:t>Interpretovat pojmy schopnost a vloha</w:t>
      </w:r>
    </w:p>
    <w:p w14:paraId="5FF4A0F8" w14:textId="77777777" w:rsidR="00C336DD" w:rsidRDefault="00C336DD" w:rsidP="00C336DD">
      <w:pPr>
        <w:pStyle w:val="Odstavecseseznamem"/>
        <w:numPr>
          <w:ilvl w:val="0"/>
          <w:numId w:val="121"/>
        </w:numPr>
        <w:spacing w:line="256" w:lineRule="auto"/>
      </w:pPr>
      <w:r>
        <w:t>Klasifikovat schopnosti</w:t>
      </w:r>
    </w:p>
    <w:p w14:paraId="46D02BBA" w14:textId="77777777" w:rsidR="00C336DD" w:rsidRDefault="00C336DD" w:rsidP="00C336DD">
      <w:pPr>
        <w:pStyle w:val="Vstupy"/>
        <w:jc w:val="both"/>
      </w:pPr>
      <w:r>
        <w:t>Budete umět (odborné dovednosti)</w:t>
      </w:r>
    </w:p>
    <w:p w14:paraId="3B2A5783" w14:textId="77777777" w:rsidR="00C336DD" w:rsidRDefault="00C336DD" w:rsidP="00C336DD">
      <w:pPr>
        <w:pStyle w:val="Odstavecseseznamem"/>
        <w:numPr>
          <w:ilvl w:val="0"/>
          <w:numId w:val="121"/>
        </w:numPr>
        <w:spacing w:line="256" w:lineRule="auto"/>
      </w:pPr>
      <w:r>
        <w:t>Popsat vztah mezi talentem a nadáním</w:t>
      </w:r>
    </w:p>
    <w:p w14:paraId="626C075E" w14:textId="77777777" w:rsidR="00C336DD" w:rsidRDefault="00C336DD" w:rsidP="00C336DD">
      <w:pPr>
        <w:pStyle w:val="Vstupy"/>
        <w:jc w:val="both"/>
      </w:pPr>
      <w:r>
        <w:t>Získáte následující kompetence – klíčové, přenositelné</w:t>
      </w:r>
    </w:p>
    <w:p w14:paraId="656385A0" w14:textId="77777777" w:rsidR="00C336DD" w:rsidRDefault="00C336DD" w:rsidP="00C336DD">
      <w:pPr>
        <w:pStyle w:val="Odstavecseseznamem"/>
        <w:numPr>
          <w:ilvl w:val="0"/>
          <w:numId w:val="121"/>
        </w:numPr>
        <w:spacing w:line="256" w:lineRule="auto"/>
      </w:pPr>
      <w:r>
        <w:t>Schopnost orientovat se v odborném textu a odborných zdrojích zaměřených na utváření schopností jedince</w:t>
      </w:r>
    </w:p>
    <w:p w14:paraId="360A3B38" w14:textId="77777777" w:rsidR="00C336DD" w:rsidRDefault="00C336DD" w:rsidP="00C336DD">
      <w:pPr>
        <w:pStyle w:val="Odstavecseseznamem"/>
        <w:numPr>
          <w:ilvl w:val="0"/>
          <w:numId w:val="121"/>
        </w:numPr>
        <w:spacing w:line="256" w:lineRule="auto"/>
      </w:pPr>
      <w:r>
        <w:t xml:space="preserve">Schopnost pracovat s pojmy nadání a talent a rozlišit jejich používání v kontextu kognitivního a </w:t>
      </w:r>
      <w:proofErr w:type="spellStart"/>
      <w:r>
        <w:t>mimokognitivního</w:t>
      </w:r>
      <w:proofErr w:type="spellEnd"/>
      <w:r>
        <w:t xml:space="preserve"> nadání</w:t>
      </w:r>
    </w:p>
    <w:p w14:paraId="418EA2FE" w14:textId="77777777" w:rsidR="00C336DD" w:rsidRDefault="00C336DD" w:rsidP="00C336DD">
      <w:pPr>
        <w:spacing w:line="256" w:lineRule="auto"/>
        <w:jc w:val="left"/>
      </w:pPr>
      <w:r>
        <w:rPr>
          <w:rFonts w:ascii="Times New Roman" w:hAnsi="Times New Roman" w:cs="Times New Roman"/>
          <w:szCs w:val="24"/>
          <w:lang w:eastAsia="cs-CZ"/>
        </w:rPr>
        <w:br w:type="page"/>
      </w:r>
    </w:p>
    <w:p w14:paraId="180FC756" w14:textId="77777777" w:rsidR="00C336DD" w:rsidRDefault="00C336DD" w:rsidP="00C336DD">
      <w:pPr>
        <w:spacing w:after="0"/>
        <w:jc w:val="left"/>
        <w:sectPr w:rsidR="00C336DD" w:rsidSect="0042792F">
          <w:pgSz w:w="11906" w:h="16838"/>
          <w:pgMar w:top="1701" w:right="1418" w:bottom="1701" w:left="1701" w:header="709" w:footer="280" w:gutter="0"/>
          <w:cols w:space="708"/>
        </w:sectPr>
      </w:pPr>
    </w:p>
    <w:p w14:paraId="305EF8A6" w14:textId="7A17BA64" w:rsidR="00C336DD" w:rsidRDefault="00C336DD" w:rsidP="00C336DD">
      <w:r>
        <w:rPr>
          <w:noProof/>
        </w:rPr>
        <w:lastRenderedPageBreak/>
        <mc:AlternateContent>
          <mc:Choice Requires="wpg">
            <w:drawing>
              <wp:anchor distT="0" distB="0" distL="114300" distR="114300" simplePos="0" relativeHeight="251908096" behindDoc="0" locked="0" layoutInCell="1" allowOverlap="1" wp14:anchorId="2050F5AF" wp14:editId="01F6F4BD">
                <wp:simplePos x="0" y="0"/>
                <wp:positionH relativeFrom="margin">
                  <wp:align>left</wp:align>
                </wp:positionH>
                <wp:positionV relativeFrom="margin">
                  <wp:align>top</wp:align>
                </wp:positionV>
                <wp:extent cx="5443855" cy="795020"/>
                <wp:effectExtent l="0" t="0" r="0" b="5080"/>
                <wp:wrapSquare wrapText="bothSides"/>
                <wp:docPr id="1494919819" name="Skupina 3"/>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309169305"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691FD401" w14:textId="77777777" w:rsidR="00C336DD" w:rsidRDefault="00C336DD" w:rsidP="00C336DD">
                              <w:pPr>
                                <w:pStyle w:val="Nadpis1"/>
                                <w:rPr>
                                  <w:sz w:val="32"/>
                                  <w:szCs w:val="32"/>
                                </w:rPr>
                              </w:pPr>
                              <w:r>
                                <w:t>Povinná literatura</w:t>
                              </w:r>
                            </w:p>
                            <w:p w14:paraId="0515239A" w14:textId="77777777" w:rsidR="00C336DD" w:rsidRDefault="00C336DD" w:rsidP="00C336DD">
                              <w:r>
                                <w:t xml:space="preserve"> </w:t>
                              </w:r>
                            </w:p>
                          </w:txbxContent>
                        </wps:txbx>
                        <wps:bodyPr rot="0" vert="horz" wrap="square" lIns="91440" tIns="45720" rIns="91440" bIns="45720" anchor="t" anchorCtr="0">
                          <a:noAutofit/>
                        </wps:bodyPr>
                      </wps:wsp>
                      <wps:wsp>
                        <wps:cNvPr id="2138358234" name="Obdélník 2138358234"/>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2050F5AF" id="_x0000_s1406" style="position:absolute;left:0;text-align:left;margin-left:0;margin-top:0;width:428.65pt;height:62.6pt;z-index:251908096;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">
                <v:shape id="_x0000_s1407"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" filled="f" stroked="f">
                  <v:textbox>
                    <w:txbxContent>
                      <w:p w14:paraId="691FD401" w14:textId="77777777" w:rsidR="00C336DD" w:rsidRDefault="00C336DD" w:rsidP="00C336DD">
                        <w:pPr>
                          <w:pStyle w:val="Nadpis1"/>
                          <w:rPr>
                            <w:sz w:val="32"/>
                            <w:szCs w:val="32"/>
                          </w:rPr>
                        </w:pPr>
                        <w:r>
                          <w:t>Povinná literatura</w:t>
                        </w:r>
                      </w:p>
                      <w:p w14:paraId="0515239A" w14:textId="77777777" w:rsidR="00C336DD" w:rsidRDefault="00C336DD" w:rsidP="00C336DD">
                        <w:r>
                          <w:t xml:space="preserve"> </w:t>
                        </w:r>
                      </w:p>
                    </w:txbxContent>
                  </v:textbox>
                </v:shape>
                <v:rect id="Obdélník 2138358234" o:spid="_x0000_s1408"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" fillcolor="#00b050" stroked="f" strokeweight="1pt"/>
                <w10:wrap type="square" anchorx="margin" anchory="margin"/>
              </v:group>
            </w:pict>
          </mc:Fallback>
        </mc:AlternateContent>
      </w:r>
    </w:p>
    <w:p w14:paraId="0811DFA5" w14:textId="77777777" w:rsidR="000D26D7" w:rsidRDefault="000D26D7" w:rsidP="000D26D7">
      <w:pPr>
        <w:pStyle w:val="Normlnweb"/>
        <w:numPr>
          <w:ilvl w:val="0"/>
          <w:numId w:val="122"/>
        </w:numPr>
        <w:shd w:val="clear" w:color="auto" w:fill="FFFFFF"/>
        <w:spacing w:before="0" w:beforeAutospacing="0" w:after="120" w:afterAutospacing="0" w:line="276" w:lineRule="auto"/>
      </w:pPr>
      <w:r>
        <w:t xml:space="preserve">BLATNÝ Marek a kol. Psychologie osobnosti. Hlavní témata, současné přístupy. V </w:t>
      </w:r>
      <w:hyperlink r:id="rId57" w:history="1">
        <w:r>
          <w:rPr>
            <w:rStyle w:val="Hypertextovodkaz"/>
            <w:shd w:val="clear" w:color="auto" w:fill="FBFBFA"/>
          </w:rPr>
          <w:t>Psyché</w:t>
        </w:r>
      </w:hyperlink>
      <w:r>
        <w:t xml:space="preserve">. 2010. ISBN </w:t>
      </w:r>
      <w:r>
        <w:rPr>
          <w:shd w:val="clear" w:color="auto" w:fill="FBFBFA"/>
        </w:rPr>
        <w:t>978-80-247-3434-7.</w:t>
      </w:r>
    </w:p>
    <w:p w14:paraId="4675B9F1" w14:textId="7D05D9A9" w:rsidR="00C336DD" w:rsidRDefault="00C336DD" w:rsidP="00C336DD">
      <w:pPr>
        <w:pStyle w:val="Default"/>
        <w:numPr>
          <w:ilvl w:val="0"/>
          <w:numId w:val="122"/>
        </w:numPr>
        <w:spacing w:line="360" w:lineRule="auto"/>
        <w:jc w:val="both"/>
        <w:rPr>
          <w:color w:val="auto"/>
        </w:rPr>
      </w:pPr>
      <w:r>
        <w:rPr>
          <w:color w:val="auto"/>
        </w:rPr>
        <w:t xml:space="preserve">HELUS, Z. </w:t>
      </w:r>
      <w:r>
        <w:rPr>
          <w:i/>
          <w:iCs/>
          <w:color w:val="auto"/>
        </w:rPr>
        <w:t>Úvod do psychologie: učebnice pro střední školy a bakalářská studia na VŠ</w:t>
      </w:r>
      <w:r>
        <w:rPr>
          <w:color w:val="auto"/>
        </w:rPr>
        <w:t xml:space="preserve">. Praha: Grada, 2011. ISBN 978-80-247-3037-0. </w:t>
      </w:r>
    </w:p>
    <w:p w14:paraId="4E0F2733" w14:textId="77777777" w:rsidR="009E4C8A" w:rsidRDefault="009E4C8A" w:rsidP="009E4C8A">
      <w:pPr>
        <w:pStyle w:val="Default"/>
        <w:numPr>
          <w:ilvl w:val="0"/>
          <w:numId w:val="122"/>
        </w:numPr>
        <w:spacing w:line="360" w:lineRule="auto"/>
        <w:jc w:val="both"/>
        <w:rPr>
          <w:color w:val="auto"/>
        </w:rPr>
      </w:pPr>
      <w:r>
        <w:rPr>
          <w:color w:val="auto"/>
        </w:rPr>
        <w:t xml:space="preserve">MATĚJČEK, Z. </w:t>
      </w:r>
      <w:r>
        <w:rPr>
          <w:i/>
          <w:iCs/>
          <w:color w:val="auto"/>
        </w:rPr>
        <w:t xml:space="preserve">Prvních 6 let ve vývoji a výchově dítěte: normy vývoje a vývojové milníky z pohledu psychologa, základní duševní potřeby dítěte, dítě a lidský svět. </w:t>
      </w:r>
      <w:r>
        <w:rPr>
          <w:color w:val="auto"/>
        </w:rPr>
        <w:t xml:space="preserve">Praha: Grada, 2006. ISBN 80-247-0870-1. </w:t>
      </w:r>
    </w:p>
    <w:p w14:paraId="2D6B30E3" w14:textId="77777777" w:rsidR="00C336DD" w:rsidRDefault="00C336DD" w:rsidP="00C336DD">
      <w:pPr>
        <w:pStyle w:val="Default"/>
        <w:numPr>
          <w:ilvl w:val="0"/>
          <w:numId w:val="122"/>
        </w:numPr>
        <w:spacing w:line="360" w:lineRule="auto"/>
        <w:jc w:val="both"/>
        <w:rPr>
          <w:color w:val="auto"/>
        </w:rPr>
      </w:pPr>
      <w:r>
        <w:rPr>
          <w:color w:val="auto"/>
        </w:rPr>
        <w:t>TRPIŠOVSKÁ,D., VACÍNOVÁ, M.</w:t>
      </w:r>
      <w:r>
        <w:rPr>
          <w:i/>
          <w:color w:val="auto"/>
        </w:rPr>
        <w:t xml:space="preserve"> Ontogenetická psychologie.</w:t>
      </w:r>
      <w:r>
        <w:rPr>
          <w:color w:val="auto"/>
        </w:rPr>
        <w:t xml:space="preserve"> Ústí </w:t>
      </w:r>
      <w:proofErr w:type="spellStart"/>
      <w:r>
        <w:rPr>
          <w:color w:val="auto"/>
        </w:rPr>
        <w:t>n.L.</w:t>
      </w:r>
      <w:proofErr w:type="spellEnd"/>
      <w:r>
        <w:rPr>
          <w:color w:val="auto"/>
        </w:rPr>
        <w:t>: UJEP 2006. ISBN 80-7044-792-3</w:t>
      </w:r>
    </w:p>
    <w:p w14:paraId="043F423F" w14:textId="77777777" w:rsidR="00C336DD" w:rsidRDefault="00C336DD" w:rsidP="00C336DD">
      <w:pPr>
        <w:pStyle w:val="Default"/>
        <w:numPr>
          <w:ilvl w:val="0"/>
          <w:numId w:val="122"/>
        </w:numPr>
        <w:spacing w:line="360" w:lineRule="auto"/>
        <w:jc w:val="both"/>
        <w:rPr>
          <w:color w:val="auto"/>
        </w:rPr>
      </w:pPr>
      <w:r>
        <w:rPr>
          <w:color w:val="auto"/>
        </w:rPr>
        <w:t xml:space="preserve">VACÍNOVÁ, M., TRPIŠOVSKÁ D. a FARKOVÁ M. </w:t>
      </w:r>
      <w:r>
        <w:rPr>
          <w:i/>
          <w:iCs/>
          <w:color w:val="auto"/>
        </w:rPr>
        <w:t>Psychologie</w:t>
      </w:r>
      <w:r>
        <w:rPr>
          <w:color w:val="auto"/>
        </w:rPr>
        <w:t xml:space="preserve">. Praha: Univerzita Jana Amose Komenského, 2010. ISBN 978-80-7452-008-2. </w:t>
      </w:r>
    </w:p>
    <w:p w14:paraId="09DD0CD5" w14:textId="77777777" w:rsidR="00C336DD" w:rsidRPr="000D26D7" w:rsidRDefault="00C336DD" w:rsidP="00C336DD">
      <w:pPr>
        <w:pStyle w:val="Default"/>
        <w:numPr>
          <w:ilvl w:val="0"/>
          <w:numId w:val="122"/>
        </w:numPr>
        <w:spacing w:line="360" w:lineRule="auto"/>
        <w:jc w:val="both"/>
        <w:rPr>
          <w:color w:val="auto"/>
          <w:sz w:val="22"/>
          <w:szCs w:val="22"/>
        </w:rPr>
      </w:pPr>
      <w:r>
        <w:t>VÁGNEROVÁ, Marie. Obecná psychologie – Dílčí aspekty lidské psychiky a jejich orgánový základ. Praha: Karolinum, 2016. 416 str. ISBN 978-80-246-3268-1</w:t>
      </w:r>
    </w:p>
    <w:p w14:paraId="6D512B43" w14:textId="77777777" w:rsidR="000D26D7" w:rsidRPr="000D26D7" w:rsidRDefault="00000000" w:rsidP="000D26D7">
      <w:pPr>
        <w:pStyle w:val="Odstavecseseznamem"/>
        <w:numPr>
          <w:ilvl w:val="0"/>
          <w:numId w:val="122"/>
        </w:numPr>
        <w:spacing w:after="0" w:line="240" w:lineRule="auto"/>
        <w:rPr>
          <w:rFonts w:ascii="Times New Roman" w:hAnsi="Times New Roman"/>
          <w:color w:val="000000" w:themeColor="text1"/>
          <w:szCs w:val="24"/>
        </w:rPr>
      </w:pPr>
      <w:hyperlink r:id="rId58" w:tgtFrame="_blank" w:history="1">
        <w:r w:rsidR="000D26D7" w:rsidRPr="000D26D7">
          <w:rPr>
            <w:rStyle w:val="Hypertextovodkaz"/>
            <w:rFonts w:ascii="Times New Roman" w:hAnsi="Times New Roman"/>
            <w:color w:val="000000" w:themeColor="text1"/>
            <w:szCs w:val="24"/>
            <w:u w:val="none"/>
            <w:shd w:val="clear" w:color="auto" w:fill="FFFFFF"/>
          </w:rPr>
          <w:t>ZVÍROTSKÝ, Michal</w:t>
        </w:r>
        <w:r w:rsidR="000D26D7" w:rsidRPr="000D26D7">
          <w:rPr>
            <w:rStyle w:val="Hypertextovodkaz"/>
            <w:rFonts w:ascii="Times New Roman" w:hAnsi="Times New Roman"/>
            <w:i/>
            <w:iCs/>
            <w:color w:val="000000" w:themeColor="text1"/>
            <w:szCs w:val="24"/>
            <w:u w:val="none"/>
            <w:shd w:val="clear" w:color="auto" w:fill="FFFFFF"/>
          </w:rPr>
          <w:t>. Sebevýchova : teorie a praxe pedagogického ovlivňování sebe sama.</w:t>
        </w:r>
        <w:r w:rsidR="000D26D7" w:rsidRPr="000D26D7">
          <w:rPr>
            <w:rStyle w:val="Hypertextovodkaz"/>
            <w:rFonts w:ascii="Times New Roman" w:hAnsi="Times New Roman"/>
            <w:color w:val="000000" w:themeColor="text1"/>
            <w:szCs w:val="24"/>
            <w:u w:val="none"/>
            <w:shd w:val="clear" w:color="auto" w:fill="FFFFFF"/>
          </w:rPr>
          <w:t xml:space="preserve"> Vydání 1. 2020. ISBN 978-80-271-2425-</w:t>
        </w:r>
      </w:hyperlink>
      <w:r w:rsidR="000D26D7" w:rsidRPr="000D26D7">
        <w:rPr>
          <w:rFonts w:ascii="Times New Roman" w:hAnsi="Times New Roman"/>
          <w:color w:val="000000" w:themeColor="text1"/>
          <w:szCs w:val="24"/>
        </w:rPr>
        <w:t>1.</w:t>
      </w:r>
    </w:p>
    <w:p w14:paraId="7D4C25C0" w14:textId="77777777" w:rsidR="000D26D7" w:rsidRDefault="000D26D7" w:rsidP="009E4C8A">
      <w:pPr>
        <w:pStyle w:val="Default"/>
        <w:spacing w:line="360" w:lineRule="auto"/>
        <w:ind w:left="720"/>
        <w:jc w:val="both"/>
        <w:rPr>
          <w:color w:val="auto"/>
          <w:sz w:val="22"/>
          <w:szCs w:val="22"/>
        </w:rPr>
      </w:pPr>
    </w:p>
    <w:p w14:paraId="004205B9" w14:textId="77777777" w:rsidR="00C336DD" w:rsidRDefault="00C336DD" w:rsidP="00C336DD">
      <w:pPr>
        <w:pStyle w:val="Odstavecseseznamem"/>
        <w:spacing w:line="256" w:lineRule="auto"/>
        <w:ind w:left="714"/>
      </w:pPr>
    </w:p>
    <w:p w14:paraId="7FE24279" w14:textId="77777777" w:rsidR="00C336DD" w:rsidRDefault="00C336DD" w:rsidP="00C336DD">
      <w:pPr>
        <w:pStyle w:val="Odstavecseseznamem"/>
        <w:spacing w:line="256" w:lineRule="auto"/>
        <w:ind w:left="714"/>
      </w:pPr>
    </w:p>
    <w:p w14:paraId="261D2BF9" w14:textId="77777777" w:rsidR="00C336DD" w:rsidRDefault="00C336DD" w:rsidP="00C336DD">
      <w:pPr>
        <w:pStyle w:val="Odstavecseseznamem"/>
        <w:numPr>
          <w:ilvl w:val="0"/>
          <w:numId w:val="122"/>
        </w:numPr>
        <w:spacing w:line="256" w:lineRule="auto"/>
        <w:ind w:left="714" w:hanging="357"/>
      </w:pPr>
      <w:r>
        <w:br w:type="page"/>
      </w:r>
    </w:p>
    <w:p w14:paraId="482CB5AA" w14:textId="05A31A97" w:rsidR="00C336DD" w:rsidRDefault="00C336DD" w:rsidP="00C336DD">
      <w:r>
        <w:rPr>
          <w:noProof/>
        </w:rPr>
        <w:lastRenderedPageBreak/>
        <mc:AlternateContent>
          <mc:Choice Requires="wpg">
            <w:drawing>
              <wp:anchor distT="0" distB="0" distL="114300" distR="114300" simplePos="0" relativeHeight="251909120" behindDoc="0" locked="0" layoutInCell="1" allowOverlap="1" wp14:anchorId="5CEDECA0" wp14:editId="7E75BB65">
                <wp:simplePos x="0" y="0"/>
                <wp:positionH relativeFrom="margin">
                  <wp:posOffset>0</wp:posOffset>
                </wp:positionH>
                <wp:positionV relativeFrom="margin">
                  <wp:posOffset>0</wp:posOffset>
                </wp:positionV>
                <wp:extent cx="5443855" cy="795020"/>
                <wp:effectExtent l="0" t="0" r="0" b="5080"/>
                <wp:wrapSquare wrapText="bothSides"/>
                <wp:docPr id="1913778710" name="Skupina 2"/>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858249826"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7B7A8DE3" w14:textId="77777777" w:rsidR="00C336DD" w:rsidRDefault="00C336DD" w:rsidP="00C336DD">
                              <w:pPr>
                                <w:pStyle w:val="Nadpis1"/>
                                <w:rPr>
                                  <w:sz w:val="32"/>
                                  <w:szCs w:val="32"/>
                                </w:rPr>
                              </w:pPr>
                              <w:r>
                                <w:t xml:space="preserve">Doporučená literatura </w:t>
                              </w:r>
                              <w:r>
                                <w:rPr>
                                  <w:sz w:val="32"/>
                                  <w:szCs w:val="32"/>
                                </w:rPr>
                                <w:t>(nepovinné)</w:t>
                              </w:r>
                            </w:p>
                            <w:p w14:paraId="27A23594" w14:textId="77777777" w:rsidR="00C336DD" w:rsidRDefault="00C336DD" w:rsidP="00C336DD">
                              <w:r>
                                <w:t xml:space="preserve"> </w:t>
                              </w:r>
                            </w:p>
                          </w:txbxContent>
                        </wps:txbx>
                        <wps:bodyPr rot="0" vert="horz" wrap="square" lIns="91440" tIns="45720" rIns="91440" bIns="45720" anchor="t" anchorCtr="0">
                          <a:noAutofit/>
                        </wps:bodyPr>
                      </wps:wsp>
                      <wps:wsp>
                        <wps:cNvPr id="197188678" name="Obdélník 197188678"/>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5CEDECA0" id="_x0000_s1409" style="position:absolute;left:0;text-align:left;margin-left:0;margin-top:0;width:428.65pt;height:62.6pt;z-index:251909120;mso-position-horizontal-relative:margin;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">
                <v:shape id="_x0000_s1410"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" filled="f" stroked="f">
                  <v:textbox>
                    <w:txbxContent>
                      <w:p w14:paraId="7B7A8DE3" w14:textId="77777777" w:rsidR="00C336DD" w:rsidRDefault="00C336DD" w:rsidP="00C336DD">
                        <w:pPr>
                          <w:pStyle w:val="Nadpis1"/>
                          <w:rPr>
                            <w:sz w:val="32"/>
                            <w:szCs w:val="32"/>
                          </w:rPr>
                        </w:pPr>
                        <w:r>
                          <w:t xml:space="preserve">Doporučená literatura </w:t>
                        </w:r>
                        <w:r>
                          <w:rPr>
                            <w:sz w:val="32"/>
                            <w:szCs w:val="32"/>
                          </w:rPr>
                          <w:t>(nepovinné)</w:t>
                        </w:r>
                      </w:p>
                      <w:p w14:paraId="27A23594" w14:textId="77777777" w:rsidR="00C336DD" w:rsidRDefault="00C336DD" w:rsidP="00C336DD">
                        <w:r>
                          <w:t xml:space="preserve"> </w:t>
                        </w:r>
                      </w:p>
                    </w:txbxContent>
                  </v:textbox>
                </v:shape>
                <v:rect id="Obdélník 197188678" o:spid="_x0000_s1411"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" fillcolor="#00b050" stroked="f" strokeweight="1pt"/>
                <w10:wrap type="square" anchorx="margin" anchory="margin"/>
              </v:group>
            </w:pict>
          </mc:Fallback>
        </mc:AlternateContent>
      </w:r>
    </w:p>
    <w:p w14:paraId="76421C29" w14:textId="77777777" w:rsidR="00C336DD" w:rsidRDefault="00C336DD" w:rsidP="00C336DD">
      <w:pPr>
        <w:pStyle w:val="Default"/>
        <w:numPr>
          <w:ilvl w:val="0"/>
          <w:numId w:val="122"/>
        </w:numPr>
        <w:spacing w:line="360" w:lineRule="auto"/>
        <w:jc w:val="both"/>
        <w:rPr>
          <w:color w:val="auto"/>
        </w:rPr>
      </w:pPr>
      <w:r>
        <w:rPr>
          <w:color w:val="auto"/>
        </w:rPr>
        <w:t xml:space="preserve">ALLEN, K., E., MAROTZ, L., R. </w:t>
      </w:r>
      <w:r>
        <w:rPr>
          <w:i/>
          <w:iCs/>
          <w:color w:val="auto"/>
        </w:rPr>
        <w:t xml:space="preserve">Přehled vývoje dítěte od prenatálního období do 8 let. </w:t>
      </w:r>
      <w:r>
        <w:rPr>
          <w:color w:val="auto"/>
        </w:rPr>
        <w:t xml:space="preserve">Praha: Portál, 2002. ISBN 80-7178-614-4. </w:t>
      </w:r>
    </w:p>
    <w:p w14:paraId="613F5631" w14:textId="77777777" w:rsidR="00C336DD" w:rsidRDefault="00C336DD" w:rsidP="00C336DD">
      <w:pPr>
        <w:pStyle w:val="Default"/>
        <w:numPr>
          <w:ilvl w:val="0"/>
          <w:numId w:val="122"/>
        </w:numPr>
        <w:spacing w:line="360" w:lineRule="auto"/>
        <w:jc w:val="both"/>
        <w:rPr>
          <w:color w:val="auto"/>
        </w:rPr>
      </w:pPr>
      <w:r>
        <w:rPr>
          <w:color w:val="auto"/>
        </w:rPr>
        <w:t xml:space="preserve">ARLTOVÁ, M. </w:t>
      </w:r>
      <w:r>
        <w:rPr>
          <w:i/>
          <w:iCs/>
          <w:color w:val="auto"/>
        </w:rPr>
        <w:t>Puberta je, když začínají s rodiči potíže</w:t>
      </w:r>
      <w:r>
        <w:rPr>
          <w:color w:val="auto"/>
        </w:rPr>
        <w:t xml:space="preserve">. Praha: Portál, 1994. ISBN 80-7178-020-0. </w:t>
      </w:r>
    </w:p>
    <w:p w14:paraId="55DA7509" w14:textId="77777777" w:rsidR="00C336DD" w:rsidRDefault="00C336DD" w:rsidP="00C336DD">
      <w:pPr>
        <w:pStyle w:val="Default"/>
        <w:numPr>
          <w:ilvl w:val="0"/>
          <w:numId w:val="122"/>
        </w:numPr>
        <w:spacing w:line="360" w:lineRule="auto"/>
        <w:jc w:val="both"/>
        <w:rPr>
          <w:color w:val="auto"/>
        </w:rPr>
      </w:pPr>
      <w:r>
        <w:rPr>
          <w:color w:val="auto"/>
        </w:rPr>
        <w:t>BAUMAN, L., RICHE, R</w:t>
      </w:r>
      <w:r>
        <w:rPr>
          <w:i/>
          <w:iCs/>
          <w:color w:val="auto"/>
        </w:rPr>
        <w:t>. Jak přežít pubertu</w:t>
      </w:r>
      <w:r>
        <w:rPr>
          <w:color w:val="auto"/>
        </w:rPr>
        <w:t xml:space="preserve">. Praha: Lidové noviny, 2001. ISBN 80-7106-440-8. </w:t>
      </w:r>
    </w:p>
    <w:p w14:paraId="38C8AEF0" w14:textId="77777777" w:rsidR="00C336DD" w:rsidRDefault="00C336DD" w:rsidP="00C336DD">
      <w:pPr>
        <w:pStyle w:val="Normlnweb"/>
        <w:numPr>
          <w:ilvl w:val="0"/>
          <w:numId w:val="122"/>
        </w:numPr>
        <w:shd w:val="clear" w:color="auto" w:fill="FFFFFF"/>
        <w:spacing w:before="0" w:beforeAutospacing="0" w:after="120" w:afterAutospacing="0" w:line="276" w:lineRule="auto"/>
      </w:pPr>
      <w:r>
        <w:t xml:space="preserve">BLATNÝ Marek a kol. Psychologie osobnosti. Hlavní témata, současné přístupy. V </w:t>
      </w:r>
      <w:hyperlink r:id="rId59" w:history="1">
        <w:r>
          <w:rPr>
            <w:rStyle w:val="Hypertextovodkaz"/>
            <w:shd w:val="clear" w:color="auto" w:fill="FBFBFA"/>
          </w:rPr>
          <w:t>Psyché</w:t>
        </w:r>
      </w:hyperlink>
      <w:r>
        <w:t xml:space="preserve">. 2010. ISBN </w:t>
      </w:r>
      <w:r>
        <w:rPr>
          <w:shd w:val="clear" w:color="auto" w:fill="FBFBFA"/>
        </w:rPr>
        <w:t>978-80-247-3434-7.</w:t>
      </w:r>
    </w:p>
    <w:p w14:paraId="05EC10C5" w14:textId="77777777" w:rsidR="00C336DD" w:rsidRDefault="00C336DD" w:rsidP="00C336DD">
      <w:pPr>
        <w:pStyle w:val="Default"/>
        <w:numPr>
          <w:ilvl w:val="0"/>
          <w:numId w:val="122"/>
        </w:numPr>
        <w:spacing w:line="360" w:lineRule="auto"/>
        <w:jc w:val="both"/>
        <w:rPr>
          <w:color w:val="auto"/>
        </w:rPr>
      </w:pPr>
      <w:r>
        <w:rPr>
          <w:color w:val="auto"/>
        </w:rPr>
        <w:t xml:space="preserve">BOSÁKOVÁ, E. Otec u </w:t>
      </w:r>
      <w:proofErr w:type="gramStart"/>
      <w:r>
        <w:rPr>
          <w:color w:val="auto"/>
        </w:rPr>
        <w:t>porodu - jeho</w:t>
      </w:r>
      <w:proofErr w:type="gramEnd"/>
      <w:r>
        <w:rPr>
          <w:color w:val="auto"/>
        </w:rPr>
        <w:t xml:space="preserve"> vliv na úzkost rodičky v první době porodní. </w:t>
      </w:r>
      <w:r>
        <w:rPr>
          <w:i/>
          <w:iCs/>
          <w:color w:val="auto"/>
        </w:rPr>
        <w:t xml:space="preserve">Varia </w:t>
      </w:r>
      <w:proofErr w:type="spellStart"/>
      <w:r>
        <w:rPr>
          <w:i/>
          <w:iCs/>
          <w:color w:val="auto"/>
        </w:rPr>
        <w:t>Psychologica</w:t>
      </w:r>
      <w:proofErr w:type="spellEnd"/>
      <w:r>
        <w:rPr>
          <w:i/>
          <w:iCs/>
          <w:color w:val="auto"/>
        </w:rPr>
        <w:t xml:space="preserve"> 5. </w:t>
      </w:r>
      <w:r>
        <w:rPr>
          <w:color w:val="auto"/>
        </w:rPr>
        <w:t xml:space="preserve">Olomouc: Nakladatelství Univerzity Palackého. ISBN 8070671688. </w:t>
      </w:r>
    </w:p>
    <w:p w14:paraId="4C4C1867" w14:textId="77777777" w:rsidR="00C336DD" w:rsidRDefault="00C336DD" w:rsidP="00C336DD">
      <w:pPr>
        <w:pStyle w:val="Default"/>
        <w:numPr>
          <w:ilvl w:val="0"/>
          <w:numId w:val="122"/>
        </w:numPr>
        <w:spacing w:line="360" w:lineRule="auto"/>
        <w:jc w:val="both"/>
        <w:rPr>
          <w:color w:val="auto"/>
        </w:rPr>
      </w:pPr>
      <w:r>
        <w:rPr>
          <w:color w:val="auto"/>
        </w:rPr>
        <w:t xml:space="preserve">BRIERLEY, J. </w:t>
      </w:r>
      <w:r>
        <w:rPr>
          <w:i/>
          <w:iCs/>
          <w:color w:val="auto"/>
        </w:rPr>
        <w:t>7 prvních let rozhoduje</w:t>
      </w:r>
      <w:r>
        <w:rPr>
          <w:color w:val="auto"/>
        </w:rPr>
        <w:t xml:space="preserve">. Praha: Portál, 1996. ISBN </w:t>
      </w:r>
      <w:proofErr w:type="gramStart"/>
      <w:r>
        <w:rPr>
          <w:color w:val="auto"/>
        </w:rPr>
        <w:t>80 –7178</w:t>
      </w:r>
      <w:proofErr w:type="gramEnd"/>
      <w:r>
        <w:rPr>
          <w:color w:val="auto"/>
        </w:rPr>
        <w:t xml:space="preserve">-109-6. </w:t>
      </w:r>
    </w:p>
    <w:p w14:paraId="1E510229" w14:textId="77777777" w:rsidR="00C336DD" w:rsidRDefault="00C336DD" w:rsidP="00C336DD">
      <w:pPr>
        <w:pStyle w:val="Default"/>
        <w:numPr>
          <w:ilvl w:val="0"/>
          <w:numId w:val="122"/>
        </w:numPr>
        <w:spacing w:line="360" w:lineRule="auto"/>
        <w:jc w:val="both"/>
        <w:rPr>
          <w:color w:val="auto"/>
        </w:rPr>
      </w:pPr>
      <w:r>
        <w:rPr>
          <w:color w:val="auto"/>
        </w:rPr>
        <w:t xml:space="preserve">CAMPBELL, J., R. </w:t>
      </w:r>
      <w:r>
        <w:rPr>
          <w:i/>
          <w:iCs/>
          <w:color w:val="auto"/>
        </w:rPr>
        <w:t xml:space="preserve">Jak rozvíjet nadání vašich dětí. </w:t>
      </w:r>
      <w:r>
        <w:rPr>
          <w:color w:val="auto"/>
        </w:rPr>
        <w:t xml:space="preserve">Praha: Portál, 2001. ISBN 8071785164. </w:t>
      </w:r>
    </w:p>
    <w:p w14:paraId="24CC9119" w14:textId="77777777" w:rsidR="00C336DD" w:rsidRDefault="00C336DD" w:rsidP="00C336DD">
      <w:pPr>
        <w:pStyle w:val="Default"/>
        <w:numPr>
          <w:ilvl w:val="0"/>
          <w:numId w:val="122"/>
        </w:numPr>
        <w:spacing w:line="360" w:lineRule="auto"/>
        <w:jc w:val="both"/>
        <w:rPr>
          <w:color w:val="auto"/>
        </w:rPr>
      </w:pPr>
      <w:r>
        <w:rPr>
          <w:color w:val="auto"/>
        </w:rPr>
        <w:t xml:space="preserve">ČAČKA, O. </w:t>
      </w:r>
      <w:r>
        <w:rPr>
          <w:i/>
          <w:iCs/>
          <w:color w:val="auto"/>
        </w:rPr>
        <w:t>Psychologie duševního vývoje a dospívajících s faktory optimalizace</w:t>
      </w:r>
      <w:r>
        <w:rPr>
          <w:color w:val="auto"/>
        </w:rPr>
        <w:t xml:space="preserve">. Brno: Doplněk, 2000. ISBN 80-7239-060-0. </w:t>
      </w:r>
    </w:p>
    <w:p w14:paraId="56E73A62" w14:textId="77777777" w:rsidR="00C336DD" w:rsidRDefault="00C336DD" w:rsidP="00C336DD">
      <w:pPr>
        <w:pStyle w:val="Default"/>
        <w:numPr>
          <w:ilvl w:val="0"/>
          <w:numId w:val="122"/>
        </w:numPr>
        <w:spacing w:line="360" w:lineRule="auto"/>
        <w:jc w:val="both"/>
        <w:rPr>
          <w:color w:val="auto"/>
        </w:rPr>
      </w:pPr>
      <w:r>
        <w:rPr>
          <w:color w:val="auto"/>
        </w:rPr>
        <w:t>ČÁP, J., MAREŠ, J</w:t>
      </w:r>
      <w:r>
        <w:rPr>
          <w:i/>
          <w:iCs/>
          <w:color w:val="auto"/>
        </w:rPr>
        <w:t>. Psychologie pro učitele</w:t>
      </w:r>
      <w:r>
        <w:rPr>
          <w:color w:val="auto"/>
        </w:rPr>
        <w:t xml:space="preserve">. Praha: Portál, 2001. ISBN 80-7178-463-X. </w:t>
      </w:r>
    </w:p>
    <w:p w14:paraId="7FB79452" w14:textId="77777777" w:rsidR="00C336DD" w:rsidRDefault="00C336DD" w:rsidP="00C336DD">
      <w:pPr>
        <w:pStyle w:val="Default"/>
        <w:numPr>
          <w:ilvl w:val="0"/>
          <w:numId w:val="122"/>
        </w:numPr>
        <w:spacing w:line="360" w:lineRule="auto"/>
        <w:jc w:val="both"/>
        <w:rPr>
          <w:color w:val="auto"/>
        </w:rPr>
      </w:pPr>
      <w:r>
        <w:rPr>
          <w:color w:val="auto"/>
        </w:rPr>
        <w:t xml:space="preserve">DAINOWOVÁ, S. </w:t>
      </w:r>
      <w:r>
        <w:rPr>
          <w:i/>
          <w:iCs/>
          <w:color w:val="auto"/>
        </w:rPr>
        <w:t xml:space="preserve">Jak přežít dospívání svých dětí. </w:t>
      </w:r>
      <w:r>
        <w:rPr>
          <w:color w:val="auto"/>
        </w:rPr>
        <w:t xml:space="preserve">Praha: Portál, 2000. ISBN 8071784206. </w:t>
      </w:r>
    </w:p>
    <w:p w14:paraId="40C1FC02" w14:textId="77777777" w:rsidR="00C336DD" w:rsidRDefault="00C336DD" w:rsidP="00C336DD">
      <w:pPr>
        <w:pStyle w:val="Default"/>
        <w:numPr>
          <w:ilvl w:val="0"/>
          <w:numId w:val="122"/>
        </w:numPr>
        <w:spacing w:line="360" w:lineRule="auto"/>
        <w:jc w:val="both"/>
        <w:rPr>
          <w:color w:val="auto"/>
        </w:rPr>
      </w:pPr>
      <w:r>
        <w:rPr>
          <w:color w:val="auto"/>
        </w:rPr>
        <w:t xml:space="preserve">DAVIDO, R. </w:t>
      </w:r>
      <w:r>
        <w:rPr>
          <w:i/>
          <w:iCs/>
          <w:color w:val="auto"/>
        </w:rPr>
        <w:t xml:space="preserve">Kresba jako nástroj poznání dítěte: dětská kresba z pohledu psychologie. </w:t>
      </w:r>
      <w:r>
        <w:rPr>
          <w:color w:val="auto"/>
        </w:rPr>
        <w:t xml:space="preserve">Praha: Portál, 2001. ISBN 8071784494. </w:t>
      </w:r>
    </w:p>
    <w:p w14:paraId="6CEDBA0E" w14:textId="77777777" w:rsidR="00C336DD" w:rsidRDefault="00C336DD" w:rsidP="00C336DD">
      <w:pPr>
        <w:pStyle w:val="Default"/>
        <w:numPr>
          <w:ilvl w:val="0"/>
          <w:numId w:val="122"/>
        </w:numPr>
        <w:spacing w:line="360" w:lineRule="auto"/>
        <w:jc w:val="both"/>
        <w:rPr>
          <w:color w:val="auto"/>
        </w:rPr>
      </w:pPr>
      <w:r>
        <w:rPr>
          <w:color w:val="auto"/>
        </w:rPr>
        <w:t xml:space="preserve">DESSEINTOVÁ, M. P. </w:t>
      </w:r>
      <w:r>
        <w:rPr>
          <w:i/>
          <w:iCs/>
          <w:color w:val="auto"/>
        </w:rPr>
        <w:t>Nezačínejte stárnout</w:t>
      </w:r>
      <w:r>
        <w:rPr>
          <w:color w:val="auto"/>
        </w:rPr>
        <w:t xml:space="preserve">. Praha: Portál, 1999. ISBN 80-7178-255-6. </w:t>
      </w:r>
    </w:p>
    <w:p w14:paraId="7707A969" w14:textId="77777777" w:rsidR="00C336DD" w:rsidRDefault="00C336DD" w:rsidP="00C336DD">
      <w:pPr>
        <w:pStyle w:val="Default"/>
        <w:numPr>
          <w:ilvl w:val="0"/>
          <w:numId w:val="122"/>
        </w:numPr>
        <w:spacing w:line="360" w:lineRule="auto"/>
        <w:jc w:val="both"/>
        <w:rPr>
          <w:color w:val="auto"/>
        </w:rPr>
      </w:pPr>
      <w:r>
        <w:rPr>
          <w:color w:val="auto"/>
        </w:rPr>
        <w:t xml:space="preserve">DITTRICHOVÁ, J., PAPOUŠEK, M., PAUL, K. a kol. </w:t>
      </w:r>
      <w:r>
        <w:rPr>
          <w:i/>
          <w:iCs/>
          <w:color w:val="auto"/>
        </w:rPr>
        <w:t>Chování dítěte raného věku a rodičovská péče</w:t>
      </w:r>
      <w:r>
        <w:rPr>
          <w:color w:val="auto"/>
        </w:rPr>
        <w:t xml:space="preserve">. Praha: Grada </w:t>
      </w:r>
      <w:proofErr w:type="spellStart"/>
      <w:r>
        <w:rPr>
          <w:color w:val="auto"/>
        </w:rPr>
        <w:t>Publishing</w:t>
      </w:r>
      <w:proofErr w:type="spellEnd"/>
      <w:r>
        <w:rPr>
          <w:color w:val="auto"/>
        </w:rPr>
        <w:t xml:space="preserve">, 2004. ISBN 80-247-0399-8. </w:t>
      </w:r>
    </w:p>
    <w:p w14:paraId="7BFB2AEF" w14:textId="77777777" w:rsidR="00C336DD" w:rsidRDefault="00C336DD" w:rsidP="00C336DD">
      <w:pPr>
        <w:pStyle w:val="Default"/>
        <w:numPr>
          <w:ilvl w:val="0"/>
          <w:numId w:val="122"/>
        </w:numPr>
        <w:spacing w:line="360" w:lineRule="auto"/>
        <w:jc w:val="both"/>
        <w:rPr>
          <w:color w:val="auto"/>
        </w:rPr>
      </w:pPr>
      <w:r>
        <w:rPr>
          <w:color w:val="auto"/>
        </w:rPr>
        <w:lastRenderedPageBreak/>
        <w:t xml:space="preserve">DUNOVSKÝ, J. DYTRYCH, J., MATĚJČEK, Z. </w:t>
      </w:r>
      <w:r>
        <w:rPr>
          <w:i/>
          <w:iCs/>
          <w:color w:val="auto"/>
        </w:rPr>
        <w:t xml:space="preserve">Týrané, zneužívané a zanedbávané dítě. </w:t>
      </w:r>
      <w:r>
        <w:rPr>
          <w:color w:val="auto"/>
        </w:rPr>
        <w:t xml:space="preserve">Praha: Avicenum, 1995. ISBN 80-7169-192-5. </w:t>
      </w:r>
    </w:p>
    <w:p w14:paraId="6DAB1486" w14:textId="77777777" w:rsidR="00C336DD" w:rsidRDefault="00C336DD" w:rsidP="00C336DD">
      <w:pPr>
        <w:pStyle w:val="Default"/>
        <w:numPr>
          <w:ilvl w:val="0"/>
          <w:numId w:val="122"/>
        </w:numPr>
        <w:spacing w:line="360" w:lineRule="auto"/>
        <w:jc w:val="both"/>
        <w:rPr>
          <w:color w:val="auto"/>
        </w:rPr>
      </w:pPr>
      <w:r>
        <w:rPr>
          <w:color w:val="auto"/>
        </w:rPr>
        <w:t xml:space="preserve">FRAŇKOVÁ, S., ODEHNAL, J., PAŘÍZKOVÁ, J. </w:t>
      </w:r>
      <w:r>
        <w:rPr>
          <w:i/>
          <w:iCs/>
          <w:color w:val="auto"/>
        </w:rPr>
        <w:t>Výživa a vývoj osobnosti dítěte</w:t>
      </w:r>
      <w:r>
        <w:rPr>
          <w:color w:val="auto"/>
        </w:rPr>
        <w:t xml:space="preserve">. Praha: HZ </w:t>
      </w:r>
      <w:proofErr w:type="spellStart"/>
      <w:r>
        <w:rPr>
          <w:color w:val="auto"/>
        </w:rPr>
        <w:t>Editio</w:t>
      </w:r>
      <w:proofErr w:type="spellEnd"/>
      <w:r>
        <w:rPr>
          <w:color w:val="auto"/>
        </w:rPr>
        <w:t xml:space="preserve">, 2000. </w:t>
      </w:r>
    </w:p>
    <w:p w14:paraId="573F42B4" w14:textId="77777777" w:rsidR="00C336DD" w:rsidRDefault="00C336DD" w:rsidP="00C336DD">
      <w:pPr>
        <w:pStyle w:val="Default"/>
        <w:numPr>
          <w:ilvl w:val="0"/>
          <w:numId w:val="122"/>
        </w:numPr>
        <w:spacing w:line="360" w:lineRule="auto"/>
        <w:jc w:val="both"/>
        <w:rPr>
          <w:color w:val="auto"/>
        </w:rPr>
      </w:pPr>
      <w:r>
        <w:rPr>
          <w:color w:val="auto"/>
        </w:rPr>
        <w:t xml:space="preserve">GODDETOVÁ, E. T. </w:t>
      </w:r>
      <w:r>
        <w:rPr>
          <w:i/>
          <w:iCs/>
          <w:color w:val="auto"/>
        </w:rPr>
        <w:t xml:space="preserve">Umění jednat s dospívajícími. </w:t>
      </w:r>
      <w:r>
        <w:rPr>
          <w:color w:val="auto"/>
        </w:rPr>
        <w:t xml:space="preserve">Praha: Portál, 2001. ISBN 8071784923. </w:t>
      </w:r>
    </w:p>
    <w:p w14:paraId="30EECE21" w14:textId="77777777" w:rsidR="00C336DD" w:rsidRDefault="00C336DD" w:rsidP="00C336DD">
      <w:pPr>
        <w:pStyle w:val="Default"/>
        <w:numPr>
          <w:ilvl w:val="0"/>
          <w:numId w:val="122"/>
        </w:numPr>
        <w:spacing w:line="360" w:lineRule="auto"/>
        <w:jc w:val="both"/>
        <w:rPr>
          <w:color w:val="auto"/>
        </w:rPr>
      </w:pPr>
      <w:r>
        <w:rPr>
          <w:color w:val="auto"/>
        </w:rPr>
        <w:t>HAŠKOVCOVÁ, H</w:t>
      </w:r>
      <w:r>
        <w:rPr>
          <w:i/>
          <w:iCs/>
          <w:color w:val="auto"/>
        </w:rPr>
        <w:t>. Fenomén stáří</w:t>
      </w:r>
      <w:r>
        <w:rPr>
          <w:color w:val="auto"/>
        </w:rPr>
        <w:t xml:space="preserve">. Praha: Panorama, 1990. ISBN 8070381582. </w:t>
      </w:r>
    </w:p>
    <w:p w14:paraId="5466A08D" w14:textId="77777777" w:rsidR="00C336DD" w:rsidRDefault="00C336DD" w:rsidP="00C336DD">
      <w:pPr>
        <w:pStyle w:val="Default"/>
        <w:numPr>
          <w:ilvl w:val="0"/>
          <w:numId w:val="122"/>
        </w:numPr>
        <w:spacing w:line="360" w:lineRule="auto"/>
        <w:jc w:val="both"/>
        <w:rPr>
          <w:color w:val="auto"/>
        </w:rPr>
      </w:pPr>
      <w:r>
        <w:rPr>
          <w:color w:val="auto"/>
        </w:rPr>
        <w:t xml:space="preserve">HAYFLICK,L. </w:t>
      </w:r>
      <w:r>
        <w:rPr>
          <w:i/>
          <w:iCs/>
          <w:color w:val="auto"/>
        </w:rPr>
        <w:t xml:space="preserve">Jak a proč stárneme. </w:t>
      </w:r>
      <w:r>
        <w:rPr>
          <w:color w:val="auto"/>
        </w:rPr>
        <w:t xml:space="preserve">Praha: Knižní klub Columbus, 1997. ISBN 80-85928-97-3. </w:t>
      </w:r>
    </w:p>
    <w:p w14:paraId="002A35E4" w14:textId="77777777" w:rsidR="00C336DD" w:rsidRDefault="00C336DD" w:rsidP="00C336DD">
      <w:pPr>
        <w:pStyle w:val="Default"/>
        <w:numPr>
          <w:ilvl w:val="0"/>
          <w:numId w:val="122"/>
        </w:numPr>
        <w:spacing w:line="360" w:lineRule="auto"/>
        <w:jc w:val="both"/>
        <w:rPr>
          <w:color w:val="auto"/>
        </w:rPr>
      </w:pPr>
      <w:r>
        <w:rPr>
          <w:color w:val="auto"/>
        </w:rPr>
        <w:t xml:space="preserve">HARTL, P. </w:t>
      </w:r>
      <w:r>
        <w:rPr>
          <w:i/>
          <w:iCs/>
          <w:color w:val="auto"/>
        </w:rPr>
        <w:t>Psychologický slovník</w:t>
      </w:r>
      <w:r>
        <w:rPr>
          <w:color w:val="auto"/>
        </w:rPr>
        <w:t xml:space="preserve">. Praha: Budka, 1993. ISBN 80-90 15 49-0-5. </w:t>
      </w:r>
    </w:p>
    <w:p w14:paraId="6E62182F" w14:textId="77777777" w:rsidR="00C336DD" w:rsidRDefault="00C336DD" w:rsidP="00C336DD">
      <w:pPr>
        <w:pStyle w:val="Default"/>
        <w:numPr>
          <w:ilvl w:val="0"/>
          <w:numId w:val="122"/>
        </w:numPr>
        <w:spacing w:line="360" w:lineRule="auto"/>
        <w:jc w:val="both"/>
        <w:rPr>
          <w:color w:val="auto"/>
        </w:rPr>
      </w:pPr>
      <w:r>
        <w:rPr>
          <w:color w:val="auto"/>
        </w:rPr>
        <w:t xml:space="preserve">HOSKOVEC, J., HOSKOVCOVÁ, S. </w:t>
      </w:r>
      <w:r>
        <w:rPr>
          <w:i/>
          <w:iCs/>
          <w:color w:val="auto"/>
        </w:rPr>
        <w:t>Malé dějiny české a středoevropské psychologie</w:t>
      </w:r>
      <w:r>
        <w:rPr>
          <w:color w:val="auto"/>
        </w:rPr>
        <w:t xml:space="preserve">. Praha: Portál, 2000. ISBN 80-7178-311-0. </w:t>
      </w:r>
    </w:p>
    <w:p w14:paraId="4446B14C" w14:textId="77777777" w:rsidR="00C336DD" w:rsidRDefault="00C336DD" w:rsidP="00C336DD">
      <w:pPr>
        <w:pStyle w:val="Default"/>
        <w:numPr>
          <w:ilvl w:val="0"/>
          <w:numId w:val="122"/>
        </w:numPr>
        <w:spacing w:line="360" w:lineRule="auto"/>
        <w:jc w:val="both"/>
        <w:rPr>
          <w:color w:val="auto"/>
        </w:rPr>
      </w:pPr>
      <w:r>
        <w:rPr>
          <w:color w:val="auto"/>
        </w:rPr>
        <w:t xml:space="preserve">CHAPMAN, G. </w:t>
      </w:r>
      <w:r>
        <w:rPr>
          <w:i/>
          <w:iCs/>
          <w:color w:val="auto"/>
        </w:rPr>
        <w:t xml:space="preserve">Dospívající a pět jazyků lásky: odhalte jazyk lásky, kterým komunikuje vaše dospívající dítě. </w:t>
      </w:r>
      <w:r>
        <w:rPr>
          <w:color w:val="auto"/>
        </w:rPr>
        <w:t xml:space="preserve">Praha: Návrat domů, 2003. ISBN 8072550853. </w:t>
      </w:r>
    </w:p>
    <w:p w14:paraId="670C79F6" w14:textId="77777777" w:rsidR="00C336DD" w:rsidRDefault="00C336DD" w:rsidP="00C336DD">
      <w:pPr>
        <w:pStyle w:val="Default"/>
        <w:numPr>
          <w:ilvl w:val="0"/>
          <w:numId w:val="122"/>
        </w:numPr>
        <w:spacing w:line="360" w:lineRule="auto"/>
        <w:jc w:val="both"/>
        <w:rPr>
          <w:color w:val="auto"/>
        </w:rPr>
      </w:pPr>
      <w:r>
        <w:rPr>
          <w:color w:val="auto"/>
        </w:rPr>
        <w:t xml:space="preserve">KALVACH, Z., a kol. </w:t>
      </w:r>
      <w:r>
        <w:rPr>
          <w:i/>
          <w:iCs/>
          <w:color w:val="auto"/>
        </w:rPr>
        <w:t>Geriatrie a gerontologie</w:t>
      </w:r>
      <w:r>
        <w:rPr>
          <w:color w:val="auto"/>
        </w:rPr>
        <w:t xml:space="preserve">. Praha: Grada, 2004. ISBN 8024705486. </w:t>
      </w:r>
    </w:p>
    <w:p w14:paraId="64AFCBE6" w14:textId="77777777" w:rsidR="00C336DD" w:rsidRDefault="00C336DD" w:rsidP="00C336DD">
      <w:pPr>
        <w:pStyle w:val="Default"/>
        <w:numPr>
          <w:ilvl w:val="0"/>
          <w:numId w:val="122"/>
        </w:numPr>
        <w:spacing w:line="360" w:lineRule="auto"/>
        <w:jc w:val="both"/>
        <w:rPr>
          <w:color w:val="auto"/>
        </w:rPr>
      </w:pPr>
      <w:r>
        <w:rPr>
          <w:color w:val="auto"/>
        </w:rPr>
        <w:t xml:space="preserve">KŘIVOHLAVÝ, J., KRACZMARCZYK, S. </w:t>
      </w:r>
      <w:r>
        <w:rPr>
          <w:i/>
          <w:iCs/>
          <w:color w:val="auto"/>
        </w:rPr>
        <w:t xml:space="preserve">Poslední úsek cesty. </w:t>
      </w:r>
      <w:r>
        <w:rPr>
          <w:color w:val="auto"/>
        </w:rPr>
        <w:t xml:space="preserve">Praha: Návrat domů, 1995. ISBN 80-85495-43-0. </w:t>
      </w:r>
    </w:p>
    <w:p w14:paraId="472E2839" w14:textId="77777777" w:rsidR="00C336DD" w:rsidRDefault="00C336DD" w:rsidP="00C336DD">
      <w:pPr>
        <w:pStyle w:val="Default"/>
        <w:numPr>
          <w:ilvl w:val="0"/>
          <w:numId w:val="122"/>
        </w:numPr>
        <w:spacing w:line="360" w:lineRule="auto"/>
        <w:jc w:val="both"/>
        <w:rPr>
          <w:color w:val="auto"/>
        </w:rPr>
      </w:pPr>
      <w:r>
        <w:rPr>
          <w:color w:val="auto"/>
        </w:rPr>
        <w:t xml:space="preserve">KURIC, J. </w:t>
      </w:r>
      <w:r>
        <w:rPr>
          <w:i/>
          <w:iCs/>
          <w:color w:val="auto"/>
        </w:rPr>
        <w:t>Ontogenetická psychologie</w:t>
      </w:r>
      <w:r>
        <w:rPr>
          <w:color w:val="auto"/>
        </w:rPr>
        <w:t xml:space="preserve">. Brno: CERM, 2001. ISBN 80-214-1844-3. </w:t>
      </w:r>
    </w:p>
    <w:p w14:paraId="50C9DB3D" w14:textId="77777777" w:rsidR="00C336DD" w:rsidRDefault="00000000" w:rsidP="00C336DD">
      <w:pPr>
        <w:pStyle w:val="Default"/>
        <w:numPr>
          <w:ilvl w:val="0"/>
          <w:numId w:val="122"/>
        </w:numPr>
        <w:spacing w:line="360" w:lineRule="auto"/>
        <w:jc w:val="both"/>
        <w:rPr>
          <w:color w:val="auto"/>
        </w:rPr>
      </w:pPr>
      <w:hyperlink r:id="rId60" w:tgtFrame="_blank" w:history="1">
        <w:r w:rsidR="00C336DD">
          <w:rPr>
            <w:rStyle w:val="Hypertextovodkaz"/>
            <w:color w:val="auto"/>
            <w:shd w:val="clear" w:color="auto" w:fill="FFFFFF"/>
          </w:rPr>
          <w:t>LANGMEIER, J., KREJČÍŘOVÁ, D. </w:t>
        </w:r>
        <w:r w:rsidR="00C336DD">
          <w:rPr>
            <w:rStyle w:val="Hypertextovodkaz"/>
            <w:i/>
            <w:iCs/>
            <w:color w:val="auto"/>
            <w:shd w:val="clear" w:color="auto" w:fill="FFFFFF"/>
          </w:rPr>
          <w:t>Vývojová psychologie</w:t>
        </w:r>
        <w:r w:rsidR="00C336DD">
          <w:rPr>
            <w:rStyle w:val="Hypertextovodkaz"/>
            <w:color w:val="auto"/>
            <w:shd w:val="clear" w:color="auto" w:fill="FFFFFF"/>
          </w:rPr>
          <w:t>. Praha : Grada, 2006. ISBN 80-247-1284-9.</w:t>
        </w:r>
      </w:hyperlink>
    </w:p>
    <w:p w14:paraId="6AEC8667" w14:textId="77777777" w:rsidR="00C336DD" w:rsidRDefault="00C336DD" w:rsidP="00C336DD">
      <w:pPr>
        <w:pStyle w:val="Default"/>
        <w:numPr>
          <w:ilvl w:val="0"/>
          <w:numId w:val="122"/>
        </w:numPr>
        <w:spacing w:line="360" w:lineRule="auto"/>
        <w:jc w:val="both"/>
        <w:rPr>
          <w:color w:val="auto"/>
        </w:rPr>
      </w:pPr>
      <w:r>
        <w:rPr>
          <w:color w:val="auto"/>
        </w:rPr>
        <w:t xml:space="preserve">LANGMEIER, J. </w:t>
      </w:r>
      <w:r>
        <w:rPr>
          <w:i/>
          <w:iCs/>
          <w:color w:val="auto"/>
        </w:rPr>
        <w:t>Vývojová psychologie pro dětské lékaře</w:t>
      </w:r>
      <w:r>
        <w:rPr>
          <w:color w:val="auto"/>
        </w:rPr>
        <w:t xml:space="preserve">. Praha: Avicenum, 1991. </w:t>
      </w:r>
    </w:p>
    <w:p w14:paraId="0EED160E" w14:textId="77777777" w:rsidR="00C336DD" w:rsidRDefault="00C336DD" w:rsidP="00C336DD">
      <w:pPr>
        <w:pStyle w:val="Default"/>
        <w:numPr>
          <w:ilvl w:val="0"/>
          <w:numId w:val="122"/>
        </w:numPr>
        <w:spacing w:line="360" w:lineRule="auto"/>
        <w:jc w:val="both"/>
        <w:rPr>
          <w:color w:val="auto"/>
        </w:rPr>
      </w:pPr>
      <w:r>
        <w:rPr>
          <w:color w:val="auto"/>
        </w:rPr>
        <w:t xml:space="preserve">LANGMEIER, J., LANGMEIER, M., KREJČÍŘOVÁ, D. </w:t>
      </w:r>
      <w:r>
        <w:rPr>
          <w:i/>
          <w:iCs/>
          <w:color w:val="auto"/>
        </w:rPr>
        <w:t>Vývojová psychologie s úvodem do vývojové neurofyziologie</w:t>
      </w:r>
      <w:r>
        <w:rPr>
          <w:color w:val="auto"/>
        </w:rPr>
        <w:t xml:space="preserve">. Praha: H H: 1998. ISBN 80-86022-37-4. </w:t>
      </w:r>
    </w:p>
    <w:p w14:paraId="3873DBA5" w14:textId="77777777" w:rsidR="00C336DD" w:rsidRDefault="00C336DD" w:rsidP="00C336DD">
      <w:pPr>
        <w:pStyle w:val="Default"/>
        <w:numPr>
          <w:ilvl w:val="0"/>
          <w:numId w:val="122"/>
        </w:numPr>
        <w:spacing w:line="360" w:lineRule="auto"/>
        <w:jc w:val="both"/>
        <w:rPr>
          <w:color w:val="auto"/>
        </w:rPr>
      </w:pPr>
      <w:r>
        <w:rPr>
          <w:color w:val="auto"/>
        </w:rPr>
        <w:t xml:space="preserve">LEMAN, K. </w:t>
      </w:r>
      <w:r>
        <w:rPr>
          <w:i/>
          <w:iCs/>
          <w:color w:val="auto"/>
        </w:rPr>
        <w:t>Sourozenecké konstelace</w:t>
      </w:r>
      <w:r>
        <w:rPr>
          <w:color w:val="auto"/>
        </w:rPr>
        <w:t xml:space="preserve">. Praha: Portál, 2000. ISBN 80-7178-430-3. </w:t>
      </w:r>
    </w:p>
    <w:p w14:paraId="4FBE2A7F" w14:textId="77777777" w:rsidR="00C336DD" w:rsidRDefault="00C336DD" w:rsidP="00C336DD">
      <w:pPr>
        <w:pStyle w:val="Default"/>
        <w:numPr>
          <w:ilvl w:val="0"/>
          <w:numId w:val="122"/>
        </w:numPr>
        <w:spacing w:line="360" w:lineRule="auto"/>
        <w:jc w:val="both"/>
        <w:rPr>
          <w:color w:val="auto"/>
        </w:rPr>
      </w:pPr>
      <w:r>
        <w:rPr>
          <w:color w:val="auto"/>
        </w:rPr>
        <w:t xml:space="preserve">MACEK, P. </w:t>
      </w:r>
      <w:r>
        <w:rPr>
          <w:i/>
          <w:iCs/>
          <w:color w:val="auto"/>
        </w:rPr>
        <w:t xml:space="preserve">Adolescence. </w:t>
      </w:r>
      <w:r>
        <w:rPr>
          <w:color w:val="auto"/>
        </w:rPr>
        <w:t xml:space="preserve">Praha: Portál, 1999. ISBN 80-7178-348-X. </w:t>
      </w:r>
    </w:p>
    <w:p w14:paraId="4D713702" w14:textId="77777777" w:rsidR="00C336DD" w:rsidRDefault="00C336DD" w:rsidP="00C336DD">
      <w:pPr>
        <w:pStyle w:val="Default"/>
        <w:numPr>
          <w:ilvl w:val="0"/>
          <w:numId w:val="122"/>
        </w:numPr>
        <w:spacing w:line="360" w:lineRule="auto"/>
        <w:jc w:val="both"/>
        <w:rPr>
          <w:color w:val="auto"/>
        </w:rPr>
      </w:pPr>
      <w:r>
        <w:rPr>
          <w:color w:val="auto"/>
        </w:rPr>
        <w:t>MAREŠ, J. A KOL</w:t>
      </w:r>
      <w:r>
        <w:rPr>
          <w:i/>
          <w:iCs/>
          <w:color w:val="auto"/>
        </w:rPr>
        <w:t xml:space="preserve">. Dítě a bolest. </w:t>
      </w:r>
      <w:r>
        <w:rPr>
          <w:color w:val="auto"/>
        </w:rPr>
        <w:t xml:space="preserve">Praha: Grada </w:t>
      </w:r>
      <w:proofErr w:type="spellStart"/>
      <w:r>
        <w:rPr>
          <w:color w:val="auto"/>
        </w:rPr>
        <w:t>Publishing</w:t>
      </w:r>
      <w:proofErr w:type="spellEnd"/>
      <w:r>
        <w:rPr>
          <w:color w:val="auto"/>
        </w:rPr>
        <w:t xml:space="preserve">, 1997. ISBN 8071692670. </w:t>
      </w:r>
    </w:p>
    <w:p w14:paraId="0B581EA6" w14:textId="77777777" w:rsidR="00C336DD" w:rsidRDefault="00C336DD" w:rsidP="00C336DD">
      <w:pPr>
        <w:pStyle w:val="Default"/>
        <w:numPr>
          <w:ilvl w:val="0"/>
          <w:numId w:val="122"/>
        </w:numPr>
        <w:spacing w:line="360" w:lineRule="auto"/>
        <w:jc w:val="both"/>
        <w:rPr>
          <w:color w:val="auto"/>
        </w:rPr>
      </w:pPr>
      <w:r>
        <w:rPr>
          <w:color w:val="auto"/>
        </w:rPr>
        <w:t xml:space="preserve">MARHOUNOVÁ, J. </w:t>
      </w:r>
      <w:r>
        <w:rPr>
          <w:i/>
          <w:iCs/>
          <w:color w:val="auto"/>
        </w:rPr>
        <w:t xml:space="preserve">Dospívání. </w:t>
      </w:r>
      <w:r>
        <w:rPr>
          <w:color w:val="auto"/>
        </w:rPr>
        <w:t xml:space="preserve">Praha: Empatie, 1996. ISBN 8090161871. </w:t>
      </w:r>
    </w:p>
    <w:p w14:paraId="4E9C6E64" w14:textId="77777777" w:rsidR="00C336DD" w:rsidRDefault="00C336DD" w:rsidP="00C336DD">
      <w:pPr>
        <w:pStyle w:val="Default"/>
        <w:numPr>
          <w:ilvl w:val="0"/>
          <w:numId w:val="122"/>
        </w:numPr>
        <w:spacing w:line="360" w:lineRule="auto"/>
        <w:jc w:val="both"/>
        <w:rPr>
          <w:color w:val="auto"/>
        </w:rPr>
      </w:pPr>
      <w:r>
        <w:rPr>
          <w:color w:val="auto"/>
        </w:rPr>
        <w:t>MATĚJČEK, Z</w:t>
      </w:r>
      <w:r>
        <w:rPr>
          <w:i/>
          <w:iCs/>
          <w:color w:val="auto"/>
        </w:rPr>
        <w:t xml:space="preserve">. Co děti nejvíce potřebují? </w:t>
      </w:r>
      <w:r>
        <w:rPr>
          <w:color w:val="auto"/>
        </w:rPr>
        <w:t xml:space="preserve">Praha: Portál, 1994. ISBN 80-7178-058-8. </w:t>
      </w:r>
    </w:p>
    <w:p w14:paraId="6243D2FC" w14:textId="77777777" w:rsidR="00C336DD" w:rsidRDefault="00C336DD" w:rsidP="00C336DD">
      <w:pPr>
        <w:pStyle w:val="Default"/>
        <w:numPr>
          <w:ilvl w:val="0"/>
          <w:numId w:val="122"/>
        </w:numPr>
        <w:spacing w:line="360" w:lineRule="auto"/>
        <w:jc w:val="both"/>
        <w:rPr>
          <w:color w:val="auto"/>
        </w:rPr>
      </w:pPr>
      <w:r>
        <w:rPr>
          <w:color w:val="auto"/>
        </w:rPr>
        <w:lastRenderedPageBreak/>
        <w:t>MATĚJČEK, Z</w:t>
      </w:r>
      <w:r>
        <w:rPr>
          <w:i/>
          <w:iCs/>
          <w:color w:val="auto"/>
        </w:rPr>
        <w:t xml:space="preserve">. Co, kdy a jak ve výchově dětí. </w:t>
      </w:r>
      <w:r>
        <w:rPr>
          <w:color w:val="auto"/>
        </w:rPr>
        <w:t xml:space="preserve">Praha: Portál, 1996. ISBN 80-7178-085-5. </w:t>
      </w:r>
    </w:p>
    <w:p w14:paraId="5F01F386" w14:textId="77777777" w:rsidR="00C336DD" w:rsidRDefault="00C336DD" w:rsidP="00C336DD">
      <w:pPr>
        <w:pStyle w:val="Default"/>
        <w:numPr>
          <w:ilvl w:val="0"/>
          <w:numId w:val="122"/>
        </w:numPr>
        <w:spacing w:line="360" w:lineRule="auto"/>
        <w:jc w:val="both"/>
        <w:rPr>
          <w:color w:val="auto"/>
        </w:rPr>
      </w:pPr>
      <w:r>
        <w:rPr>
          <w:color w:val="auto"/>
        </w:rPr>
        <w:t xml:space="preserve">MATĚJČEK, Z. </w:t>
      </w:r>
      <w:r>
        <w:rPr>
          <w:i/>
          <w:iCs/>
          <w:color w:val="auto"/>
        </w:rPr>
        <w:t xml:space="preserve">Dítě a rodina v psychologickém poradenství. </w:t>
      </w:r>
      <w:r>
        <w:rPr>
          <w:color w:val="auto"/>
        </w:rPr>
        <w:t xml:space="preserve">Praha: SPN, 1992. ISBN 80-04-25236-2. </w:t>
      </w:r>
    </w:p>
    <w:p w14:paraId="68E83DAF" w14:textId="77777777" w:rsidR="00C336DD" w:rsidRDefault="00C336DD" w:rsidP="00C336DD">
      <w:pPr>
        <w:pStyle w:val="Default"/>
        <w:numPr>
          <w:ilvl w:val="0"/>
          <w:numId w:val="122"/>
        </w:numPr>
        <w:spacing w:line="360" w:lineRule="auto"/>
        <w:jc w:val="both"/>
        <w:rPr>
          <w:color w:val="auto"/>
        </w:rPr>
      </w:pPr>
      <w:r>
        <w:rPr>
          <w:color w:val="auto"/>
        </w:rPr>
        <w:t xml:space="preserve">MATĚJČEK, Z., DYTRYCH, Z. </w:t>
      </w:r>
      <w:r>
        <w:rPr>
          <w:i/>
          <w:iCs/>
          <w:color w:val="auto"/>
        </w:rPr>
        <w:t xml:space="preserve">Jak a proč nás trápí děti. </w:t>
      </w:r>
      <w:r>
        <w:rPr>
          <w:color w:val="auto"/>
        </w:rPr>
        <w:t xml:space="preserve">Praha: Grada, 1997. ISBN 80-7169-587-4. </w:t>
      </w:r>
    </w:p>
    <w:p w14:paraId="309352E5" w14:textId="77777777" w:rsidR="00C336DD" w:rsidRDefault="00C336DD" w:rsidP="00C336DD">
      <w:pPr>
        <w:pStyle w:val="Default"/>
        <w:numPr>
          <w:ilvl w:val="0"/>
          <w:numId w:val="122"/>
        </w:numPr>
        <w:spacing w:line="360" w:lineRule="auto"/>
        <w:jc w:val="both"/>
        <w:rPr>
          <w:color w:val="auto"/>
        </w:rPr>
      </w:pPr>
      <w:r>
        <w:rPr>
          <w:color w:val="auto"/>
        </w:rPr>
        <w:t xml:space="preserve">MATĚJČEK, Z., DYTRYCH, Z. </w:t>
      </w:r>
      <w:r>
        <w:rPr>
          <w:i/>
          <w:iCs/>
          <w:color w:val="auto"/>
        </w:rPr>
        <w:t xml:space="preserve">Krizové situace v rodině očima dítěte: dětská závist, žárlivost, nevěra a rozvod, nový partner v rodině, nevlastní sourozenci, vzpomínky z dětství. </w:t>
      </w:r>
      <w:r>
        <w:rPr>
          <w:color w:val="auto"/>
        </w:rPr>
        <w:t xml:space="preserve">Praha: Grada, 2002. ISBN 80-247-0332-7. </w:t>
      </w:r>
    </w:p>
    <w:p w14:paraId="1EDFD962" w14:textId="77777777" w:rsidR="00C336DD" w:rsidRDefault="00C336DD" w:rsidP="00C336DD">
      <w:pPr>
        <w:pStyle w:val="Default"/>
        <w:numPr>
          <w:ilvl w:val="0"/>
          <w:numId w:val="122"/>
        </w:numPr>
        <w:spacing w:line="360" w:lineRule="auto"/>
        <w:jc w:val="both"/>
        <w:rPr>
          <w:color w:val="auto"/>
        </w:rPr>
      </w:pPr>
      <w:r>
        <w:rPr>
          <w:color w:val="auto"/>
        </w:rPr>
        <w:t xml:space="preserve">MATĚJČEK, Z. </w:t>
      </w:r>
      <w:r>
        <w:rPr>
          <w:i/>
          <w:iCs/>
          <w:color w:val="auto"/>
        </w:rPr>
        <w:t xml:space="preserve">Náhradní rodinná péče: průvodce pro odborníky, osvojitele a pěstouny. </w:t>
      </w:r>
      <w:r>
        <w:rPr>
          <w:color w:val="auto"/>
        </w:rPr>
        <w:t xml:space="preserve">Praha: Portál, 1999. ISBN 80-7178-304-8. </w:t>
      </w:r>
    </w:p>
    <w:p w14:paraId="0CA3554E" w14:textId="77777777" w:rsidR="00C336DD" w:rsidRDefault="00C336DD" w:rsidP="00C336DD">
      <w:pPr>
        <w:pStyle w:val="Default"/>
        <w:numPr>
          <w:ilvl w:val="0"/>
          <w:numId w:val="122"/>
        </w:numPr>
        <w:spacing w:line="360" w:lineRule="auto"/>
        <w:jc w:val="both"/>
        <w:rPr>
          <w:color w:val="auto"/>
        </w:rPr>
      </w:pPr>
      <w:r>
        <w:rPr>
          <w:color w:val="auto"/>
        </w:rPr>
        <w:t xml:space="preserve">MATĚJČEK, Z., DYTRYCH, Z. </w:t>
      </w:r>
      <w:r>
        <w:rPr>
          <w:i/>
          <w:iCs/>
          <w:color w:val="auto"/>
        </w:rPr>
        <w:t xml:space="preserve">Nevlastní rodiče a nevlastní děti. </w:t>
      </w:r>
      <w:r>
        <w:rPr>
          <w:color w:val="auto"/>
        </w:rPr>
        <w:t xml:space="preserve">Praha: Grada, 1999. ISBN 80-7169-897-0. </w:t>
      </w:r>
    </w:p>
    <w:p w14:paraId="710C367F" w14:textId="77777777" w:rsidR="00C336DD" w:rsidRDefault="00C336DD" w:rsidP="00C336DD">
      <w:pPr>
        <w:pStyle w:val="Default"/>
        <w:numPr>
          <w:ilvl w:val="0"/>
          <w:numId w:val="122"/>
        </w:numPr>
        <w:spacing w:line="360" w:lineRule="auto"/>
        <w:jc w:val="both"/>
        <w:rPr>
          <w:color w:val="auto"/>
        </w:rPr>
      </w:pPr>
      <w:r>
        <w:rPr>
          <w:color w:val="auto"/>
        </w:rPr>
        <w:t xml:space="preserve">MATĚJČEK, Z. </w:t>
      </w:r>
      <w:r>
        <w:rPr>
          <w:i/>
          <w:iCs/>
          <w:color w:val="auto"/>
        </w:rPr>
        <w:t>O rodině vlastní, nevlastní, náhradní</w:t>
      </w:r>
      <w:r>
        <w:rPr>
          <w:color w:val="auto"/>
        </w:rPr>
        <w:t xml:space="preserve">. Praha: Portál, 1994. ISBN 80-85282-83-6. </w:t>
      </w:r>
    </w:p>
    <w:p w14:paraId="7C93A9EF" w14:textId="77777777" w:rsidR="00C336DD" w:rsidRDefault="00C336DD" w:rsidP="00C336DD">
      <w:pPr>
        <w:pStyle w:val="Default"/>
        <w:numPr>
          <w:ilvl w:val="0"/>
          <w:numId w:val="122"/>
        </w:numPr>
        <w:spacing w:line="360" w:lineRule="auto"/>
        <w:jc w:val="both"/>
        <w:rPr>
          <w:color w:val="auto"/>
        </w:rPr>
      </w:pPr>
      <w:r>
        <w:rPr>
          <w:color w:val="auto"/>
        </w:rPr>
        <w:t>MATĚJČEK, Z</w:t>
      </w:r>
      <w:r>
        <w:rPr>
          <w:i/>
          <w:iCs/>
          <w:color w:val="auto"/>
        </w:rPr>
        <w:t xml:space="preserve">. Po dobrém nebo po zlém? : o výchovných odměnách a trestech. </w:t>
      </w:r>
      <w:r>
        <w:rPr>
          <w:color w:val="auto"/>
        </w:rPr>
        <w:t xml:space="preserve">Praha: Portál, 1993. ISBN 80-85282-78-X. </w:t>
      </w:r>
    </w:p>
    <w:p w14:paraId="22B01CE2" w14:textId="3044124B" w:rsidR="00C336DD" w:rsidRDefault="00C336DD" w:rsidP="00C336DD">
      <w:pPr>
        <w:pStyle w:val="Default"/>
        <w:numPr>
          <w:ilvl w:val="0"/>
          <w:numId w:val="122"/>
        </w:numPr>
        <w:spacing w:line="360" w:lineRule="auto"/>
        <w:jc w:val="both"/>
        <w:rPr>
          <w:color w:val="auto"/>
        </w:rPr>
      </w:pPr>
      <w:r>
        <w:rPr>
          <w:color w:val="auto"/>
        </w:rPr>
        <w:t xml:space="preserve">MATĚJČEK, Z.DYTRYCH, Z. </w:t>
      </w:r>
      <w:r>
        <w:rPr>
          <w:i/>
          <w:iCs/>
          <w:color w:val="auto"/>
        </w:rPr>
        <w:t xml:space="preserve">Přestali jste být manželi, ale zůstáváte rodičích. </w:t>
      </w:r>
      <w:r>
        <w:rPr>
          <w:color w:val="auto"/>
        </w:rPr>
        <w:t xml:space="preserve">H&amp;H, 1992. ISBN 80-85467-53-4. </w:t>
      </w:r>
    </w:p>
    <w:p w14:paraId="5950C6CB" w14:textId="77777777" w:rsidR="00C336DD" w:rsidRDefault="00C336DD" w:rsidP="00C336DD">
      <w:pPr>
        <w:pStyle w:val="Default"/>
        <w:numPr>
          <w:ilvl w:val="0"/>
          <w:numId w:val="122"/>
        </w:numPr>
        <w:spacing w:line="360" w:lineRule="auto"/>
        <w:jc w:val="both"/>
        <w:rPr>
          <w:color w:val="auto"/>
        </w:rPr>
      </w:pPr>
      <w:r>
        <w:rPr>
          <w:color w:val="auto"/>
        </w:rPr>
        <w:t xml:space="preserve">MATĚJČEK, Z. </w:t>
      </w:r>
      <w:r>
        <w:rPr>
          <w:i/>
          <w:iCs/>
          <w:color w:val="auto"/>
        </w:rPr>
        <w:t>Rodiče a děti</w:t>
      </w:r>
      <w:r>
        <w:rPr>
          <w:color w:val="auto"/>
        </w:rPr>
        <w:t xml:space="preserve">. Praha: Avicenum, 1998. </w:t>
      </w:r>
    </w:p>
    <w:p w14:paraId="0AE73889" w14:textId="77777777" w:rsidR="00C336DD" w:rsidRDefault="00C336DD" w:rsidP="00C336DD">
      <w:pPr>
        <w:pStyle w:val="Default"/>
        <w:numPr>
          <w:ilvl w:val="0"/>
          <w:numId w:val="122"/>
        </w:numPr>
        <w:spacing w:line="360" w:lineRule="auto"/>
        <w:jc w:val="both"/>
        <w:rPr>
          <w:color w:val="auto"/>
        </w:rPr>
      </w:pPr>
      <w:r>
        <w:rPr>
          <w:color w:val="auto"/>
        </w:rPr>
        <w:t xml:space="preserve">MATĚJČEK, Z. </w:t>
      </w:r>
      <w:r>
        <w:rPr>
          <w:i/>
          <w:iCs/>
          <w:color w:val="auto"/>
        </w:rPr>
        <w:t>Radosti a strasti: kojenci a batolata</w:t>
      </w:r>
      <w:r>
        <w:rPr>
          <w:color w:val="auto"/>
        </w:rPr>
        <w:t xml:space="preserve">. 1. vyd. Praha: H&amp;H, 1995. ISBN 80-85787-66-0. </w:t>
      </w:r>
    </w:p>
    <w:p w14:paraId="63708AA0" w14:textId="77777777" w:rsidR="00C336DD" w:rsidRDefault="00C336DD" w:rsidP="00C336DD">
      <w:pPr>
        <w:pStyle w:val="Default"/>
        <w:numPr>
          <w:ilvl w:val="0"/>
          <w:numId w:val="122"/>
        </w:numPr>
        <w:spacing w:line="360" w:lineRule="auto"/>
        <w:jc w:val="both"/>
        <w:rPr>
          <w:color w:val="auto"/>
        </w:rPr>
      </w:pPr>
      <w:r>
        <w:rPr>
          <w:color w:val="auto"/>
        </w:rPr>
        <w:t>MATĚJČEK, Z., DYTRYCH, Z</w:t>
      </w:r>
      <w:r>
        <w:rPr>
          <w:i/>
          <w:iCs/>
          <w:color w:val="auto"/>
        </w:rPr>
        <w:t xml:space="preserve">. Radosti a strasti prarodičů, aneb když máme vnoučata. </w:t>
      </w:r>
      <w:r>
        <w:rPr>
          <w:color w:val="auto"/>
        </w:rPr>
        <w:t xml:space="preserve">1. vyd. Praha: Grada, 1997. ISBN 80-7169-455-X. </w:t>
      </w:r>
    </w:p>
    <w:p w14:paraId="6F83186E" w14:textId="77777777" w:rsidR="00C336DD" w:rsidRDefault="00C336DD" w:rsidP="00C336DD">
      <w:pPr>
        <w:pStyle w:val="Default"/>
        <w:numPr>
          <w:ilvl w:val="0"/>
          <w:numId w:val="122"/>
        </w:numPr>
        <w:spacing w:line="360" w:lineRule="auto"/>
        <w:jc w:val="both"/>
        <w:rPr>
          <w:color w:val="auto"/>
        </w:rPr>
      </w:pPr>
      <w:r>
        <w:rPr>
          <w:color w:val="auto"/>
        </w:rPr>
        <w:t xml:space="preserve">NOLEN-HOEKSEMA, S., FREDERICKSON, G. R. LOFTUS, W. A. WAGENAAR. </w:t>
      </w:r>
      <w:r>
        <w:rPr>
          <w:i/>
          <w:iCs/>
          <w:color w:val="auto"/>
        </w:rPr>
        <w:t xml:space="preserve">Psychologie Atkinsonové a </w:t>
      </w:r>
      <w:proofErr w:type="spellStart"/>
      <w:r>
        <w:rPr>
          <w:i/>
          <w:iCs/>
          <w:color w:val="auto"/>
        </w:rPr>
        <w:t>Hilgarda</w:t>
      </w:r>
      <w:proofErr w:type="spellEnd"/>
      <w:r>
        <w:rPr>
          <w:i/>
          <w:iCs/>
          <w:color w:val="auto"/>
        </w:rPr>
        <w:t xml:space="preserve">. </w:t>
      </w:r>
      <w:r>
        <w:rPr>
          <w:color w:val="auto"/>
        </w:rPr>
        <w:t xml:space="preserve">Praha: Portál. 2012. ISBN 978-80-262-0083-3. </w:t>
      </w:r>
    </w:p>
    <w:p w14:paraId="134D1AEA" w14:textId="77777777" w:rsidR="00C336DD" w:rsidRDefault="00C336DD" w:rsidP="00C336DD">
      <w:pPr>
        <w:pStyle w:val="Default"/>
        <w:numPr>
          <w:ilvl w:val="0"/>
          <w:numId w:val="122"/>
        </w:numPr>
        <w:spacing w:line="360" w:lineRule="auto"/>
        <w:jc w:val="both"/>
        <w:rPr>
          <w:color w:val="auto"/>
        </w:rPr>
      </w:pPr>
      <w:r>
        <w:rPr>
          <w:color w:val="auto"/>
        </w:rPr>
        <w:t xml:space="preserve">ORVIN, G. H. </w:t>
      </w:r>
      <w:r>
        <w:rPr>
          <w:i/>
          <w:iCs/>
          <w:color w:val="auto"/>
        </w:rPr>
        <w:t xml:space="preserve">Dospívání: kniha pro rodiče. </w:t>
      </w:r>
      <w:r>
        <w:rPr>
          <w:color w:val="auto"/>
        </w:rPr>
        <w:t xml:space="preserve">Praha: Grada, 2001. ISBN 8024701243. </w:t>
      </w:r>
    </w:p>
    <w:p w14:paraId="100E4CAA" w14:textId="77777777" w:rsidR="00C336DD" w:rsidRDefault="00C336DD" w:rsidP="00C336DD">
      <w:pPr>
        <w:pStyle w:val="Default"/>
        <w:numPr>
          <w:ilvl w:val="0"/>
          <w:numId w:val="122"/>
        </w:numPr>
        <w:spacing w:line="360" w:lineRule="auto"/>
        <w:jc w:val="both"/>
        <w:rPr>
          <w:color w:val="auto"/>
        </w:rPr>
      </w:pPr>
      <w:r>
        <w:rPr>
          <w:color w:val="auto"/>
        </w:rPr>
        <w:t xml:space="preserve">PETERSON, L. W., HARDIN, M. E. </w:t>
      </w:r>
      <w:r>
        <w:rPr>
          <w:i/>
          <w:iCs/>
          <w:color w:val="auto"/>
        </w:rPr>
        <w:t xml:space="preserve">Děti v tísni: příručka pro screening dětských kreseb. </w:t>
      </w:r>
      <w:r>
        <w:rPr>
          <w:color w:val="auto"/>
        </w:rPr>
        <w:t xml:space="preserve">Praha: Triton, 2002. ISBN 8072542370. </w:t>
      </w:r>
    </w:p>
    <w:p w14:paraId="0F9FDE71" w14:textId="77777777" w:rsidR="00C336DD" w:rsidRDefault="00C336DD" w:rsidP="00C336DD">
      <w:pPr>
        <w:pStyle w:val="Default"/>
        <w:numPr>
          <w:ilvl w:val="0"/>
          <w:numId w:val="122"/>
        </w:numPr>
        <w:spacing w:line="360" w:lineRule="auto"/>
        <w:jc w:val="both"/>
        <w:rPr>
          <w:color w:val="auto"/>
        </w:rPr>
      </w:pPr>
      <w:r>
        <w:rPr>
          <w:color w:val="auto"/>
        </w:rPr>
        <w:lastRenderedPageBreak/>
        <w:t xml:space="preserve">PICHAUD, C., THAREAUOVÁ, J. </w:t>
      </w:r>
      <w:r>
        <w:rPr>
          <w:i/>
          <w:iCs/>
          <w:color w:val="auto"/>
        </w:rPr>
        <w:t>Soužití se starými lidmi</w:t>
      </w:r>
      <w:r>
        <w:rPr>
          <w:color w:val="auto"/>
        </w:rPr>
        <w:t xml:space="preserve">. Praha: Portál, 1998. ISBN 8071781843. </w:t>
      </w:r>
    </w:p>
    <w:p w14:paraId="03254FE0" w14:textId="77777777" w:rsidR="00C336DD" w:rsidRDefault="00C336DD" w:rsidP="00C336DD">
      <w:pPr>
        <w:pStyle w:val="Default"/>
        <w:numPr>
          <w:ilvl w:val="0"/>
          <w:numId w:val="122"/>
        </w:numPr>
        <w:spacing w:line="360" w:lineRule="auto"/>
        <w:jc w:val="both"/>
        <w:rPr>
          <w:color w:val="auto"/>
        </w:rPr>
      </w:pPr>
      <w:r>
        <w:rPr>
          <w:color w:val="auto"/>
        </w:rPr>
        <w:t xml:space="preserve">PREKOPOVÁ, J. </w:t>
      </w:r>
      <w:r>
        <w:rPr>
          <w:i/>
          <w:iCs/>
          <w:color w:val="auto"/>
        </w:rPr>
        <w:t>Malý tyran</w:t>
      </w:r>
      <w:r>
        <w:rPr>
          <w:color w:val="auto"/>
        </w:rPr>
        <w:t xml:space="preserve">. Praha: Portál, 1999. ISBN 80-7178-319-6. </w:t>
      </w:r>
    </w:p>
    <w:p w14:paraId="4975E80A" w14:textId="77777777" w:rsidR="00C336DD" w:rsidRDefault="00C336DD" w:rsidP="00C336DD">
      <w:pPr>
        <w:pStyle w:val="Default"/>
        <w:numPr>
          <w:ilvl w:val="0"/>
          <w:numId w:val="122"/>
        </w:numPr>
        <w:spacing w:line="360" w:lineRule="auto"/>
        <w:jc w:val="both"/>
        <w:rPr>
          <w:color w:val="auto"/>
        </w:rPr>
      </w:pPr>
      <w:r>
        <w:rPr>
          <w:color w:val="auto"/>
        </w:rPr>
        <w:t xml:space="preserve">PŘÍHODA, V. </w:t>
      </w:r>
      <w:r>
        <w:rPr>
          <w:i/>
          <w:iCs/>
          <w:color w:val="auto"/>
        </w:rPr>
        <w:t>Ontogeneze lidské psychiky I.,II.,III.,IV</w:t>
      </w:r>
      <w:r>
        <w:rPr>
          <w:color w:val="auto"/>
        </w:rPr>
        <w:t xml:space="preserve">. Praha: SPN, 1963,1967,1970,1974. </w:t>
      </w:r>
    </w:p>
    <w:p w14:paraId="4B53B328" w14:textId="77777777" w:rsidR="00C336DD" w:rsidRDefault="00C336DD" w:rsidP="00C336DD">
      <w:pPr>
        <w:pStyle w:val="Default"/>
        <w:numPr>
          <w:ilvl w:val="0"/>
          <w:numId w:val="122"/>
        </w:numPr>
        <w:spacing w:line="360" w:lineRule="auto"/>
        <w:jc w:val="both"/>
        <w:rPr>
          <w:color w:val="auto"/>
        </w:rPr>
      </w:pPr>
      <w:r>
        <w:rPr>
          <w:color w:val="auto"/>
        </w:rPr>
        <w:t xml:space="preserve">RHEINWALDOVÁ, E. </w:t>
      </w:r>
      <w:r>
        <w:rPr>
          <w:i/>
          <w:iCs/>
          <w:color w:val="auto"/>
        </w:rPr>
        <w:t>Novodobá péče o seniory</w:t>
      </w:r>
      <w:r>
        <w:rPr>
          <w:color w:val="auto"/>
        </w:rPr>
        <w:t xml:space="preserve">. Praha: Portál, 1999. ISBN 8071698288. </w:t>
      </w:r>
    </w:p>
    <w:p w14:paraId="650CE91C" w14:textId="77777777" w:rsidR="00C336DD" w:rsidRDefault="00C336DD" w:rsidP="00C336DD">
      <w:pPr>
        <w:pStyle w:val="Default"/>
        <w:numPr>
          <w:ilvl w:val="0"/>
          <w:numId w:val="122"/>
        </w:numPr>
        <w:spacing w:line="360" w:lineRule="auto"/>
        <w:jc w:val="both"/>
        <w:rPr>
          <w:color w:val="auto"/>
        </w:rPr>
      </w:pPr>
      <w:r>
        <w:rPr>
          <w:color w:val="auto"/>
        </w:rPr>
        <w:t xml:space="preserve">RHEINWALDOVÁ, E. </w:t>
      </w:r>
      <w:r>
        <w:rPr>
          <w:i/>
          <w:iCs/>
          <w:color w:val="auto"/>
        </w:rPr>
        <w:t xml:space="preserve">Rodičovství není pro každého. </w:t>
      </w:r>
      <w:r>
        <w:rPr>
          <w:color w:val="auto"/>
        </w:rPr>
        <w:t xml:space="preserve">Praha: Motto, 1992. ISBN 80-901-338-43. </w:t>
      </w:r>
    </w:p>
    <w:p w14:paraId="3B57C05F" w14:textId="77777777" w:rsidR="00C336DD" w:rsidRDefault="00C336DD" w:rsidP="00C336DD">
      <w:pPr>
        <w:pStyle w:val="Default"/>
        <w:numPr>
          <w:ilvl w:val="0"/>
          <w:numId w:val="122"/>
        </w:numPr>
        <w:spacing w:line="360" w:lineRule="auto"/>
        <w:jc w:val="both"/>
        <w:rPr>
          <w:color w:val="auto"/>
        </w:rPr>
      </w:pPr>
      <w:r>
        <w:rPr>
          <w:color w:val="auto"/>
        </w:rPr>
        <w:t xml:space="preserve">RHEINWALDOVÁ, E. </w:t>
      </w:r>
      <w:r>
        <w:rPr>
          <w:i/>
          <w:iCs/>
          <w:color w:val="auto"/>
        </w:rPr>
        <w:t xml:space="preserve">Jak vychovat šťastné dítě. </w:t>
      </w:r>
      <w:r>
        <w:rPr>
          <w:color w:val="auto"/>
        </w:rPr>
        <w:t xml:space="preserve">3. vyd. Praha: Motto, 2005. ISBN 80-724-624-82. </w:t>
      </w:r>
    </w:p>
    <w:p w14:paraId="307BD740" w14:textId="77777777" w:rsidR="00C336DD" w:rsidRDefault="00C336DD" w:rsidP="00C336DD">
      <w:pPr>
        <w:pStyle w:val="Default"/>
        <w:numPr>
          <w:ilvl w:val="0"/>
          <w:numId w:val="122"/>
        </w:numPr>
        <w:spacing w:line="360" w:lineRule="auto"/>
        <w:jc w:val="both"/>
        <w:rPr>
          <w:color w:val="auto"/>
        </w:rPr>
      </w:pPr>
      <w:r>
        <w:rPr>
          <w:color w:val="auto"/>
        </w:rPr>
        <w:t xml:space="preserve">ŘÍČAN, P. </w:t>
      </w:r>
      <w:r>
        <w:rPr>
          <w:i/>
          <w:iCs/>
          <w:color w:val="auto"/>
        </w:rPr>
        <w:t>Cesta životem</w:t>
      </w:r>
      <w:r>
        <w:rPr>
          <w:color w:val="auto"/>
        </w:rPr>
        <w:t xml:space="preserve">. Přepracované vyd. Praha: Portál, 1990. ISBN 80-7178-829-5. </w:t>
      </w:r>
    </w:p>
    <w:p w14:paraId="19FD8AD1" w14:textId="77777777" w:rsidR="00C336DD" w:rsidRDefault="00000000" w:rsidP="00C336DD">
      <w:pPr>
        <w:pStyle w:val="Default"/>
        <w:numPr>
          <w:ilvl w:val="0"/>
          <w:numId w:val="122"/>
        </w:numPr>
        <w:spacing w:line="360" w:lineRule="auto"/>
        <w:jc w:val="both"/>
        <w:rPr>
          <w:color w:val="auto"/>
        </w:rPr>
      </w:pPr>
      <w:hyperlink r:id="rId61" w:tgtFrame="_blank" w:history="1">
        <w:r w:rsidR="00C336DD">
          <w:rPr>
            <w:rStyle w:val="Hypertextovodkaz"/>
            <w:color w:val="auto"/>
            <w:shd w:val="clear" w:color="auto" w:fill="FFFFFF"/>
          </w:rPr>
          <w:t>ŘÍČAN, Pavel; Krejčířová, Dana. </w:t>
        </w:r>
        <w:r w:rsidR="00C336DD">
          <w:rPr>
            <w:rStyle w:val="Hypertextovodkaz"/>
            <w:i/>
            <w:iCs/>
            <w:color w:val="auto"/>
            <w:shd w:val="clear" w:color="auto" w:fill="FFFFFF"/>
          </w:rPr>
          <w:t>Dětská klinická psychologie</w:t>
        </w:r>
        <w:r w:rsidR="00C336DD">
          <w:rPr>
            <w:rStyle w:val="Hypertextovodkaz"/>
            <w:color w:val="auto"/>
            <w:shd w:val="clear" w:color="auto" w:fill="FFFFFF"/>
          </w:rPr>
          <w:t xml:space="preserve">. 4., </w:t>
        </w:r>
        <w:proofErr w:type="spellStart"/>
        <w:r w:rsidR="00C336DD">
          <w:rPr>
            <w:rStyle w:val="Hypertextovodkaz"/>
            <w:color w:val="auto"/>
            <w:shd w:val="clear" w:color="auto" w:fill="FFFFFF"/>
          </w:rPr>
          <w:t>přeprac</w:t>
        </w:r>
        <w:proofErr w:type="spellEnd"/>
        <w:r w:rsidR="00C336DD">
          <w:rPr>
            <w:rStyle w:val="Hypertextovodkaz"/>
            <w:color w:val="auto"/>
            <w:shd w:val="clear" w:color="auto" w:fill="FFFFFF"/>
          </w:rPr>
          <w:t>. a dopl. vyd. Praha : Grada, 2006. ISBN 80-247-1049-8.</w:t>
        </w:r>
      </w:hyperlink>
    </w:p>
    <w:p w14:paraId="2EC3423A" w14:textId="77777777" w:rsidR="00C336DD" w:rsidRDefault="00C336DD" w:rsidP="00C336DD">
      <w:pPr>
        <w:pStyle w:val="Default"/>
        <w:numPr>
          <w:ilvl w:val="0"/>
          <w:numId w:val="122"/>
        </w:numPr>
        <w:spacing w:line="360" w:lineRule="auto"/>
        <w:jc w:val="both"/>
        <w:rPr>
          <w:color w:val="auto"/>
        </w:rPr>
      </w:pPr>
      <w:r>
        <w:rPr>
          <w:color w:val="auto"/>
        </w:rPr>
        <w:t xml:space="preserve">SAK, P.: </w:t>
      </w:r>
      <w:r>
        <w:rPr>
          <w:i/>
          <w:iCs/>
          <w:color w:val="auto"/>
        </w:rPr>
        <w:t xml:space="preserve">Proměny české mládeže. </w:t>
      </w:r>
      <w:r>
        <w:rPr>
          <w:color w:val="auto"/>
        </w:rPr>
        <w:t xml:space="preserve">1. vyd. Praha: Petrklíč, 2000. ISBN 80-7229-042-8. </w:t>
      </w:r>
    </w:p>
    <w:p w14:paraId="13D07DCB" w14:textId="77777777" w:rsidR="00C336DD" w:rsidRDefault="00C336DD" w:rsidP="00C336DD">
      <w:pPr>
        <w:pStyle w:val="Default"/>
        <w:numPr>
          <w:ilvl w:val="0"/>
          <w:numId w:val="122"/>
        </w:numPr>
        <w:spacing w:line="360" w:lineRule="auto"/>
        <w:jc w:val="both"/>
        <w:rPr>
          <w:color w:val="auto"/>
        </w:rPr>
      </w:pPr>
      <w:r>
        <w:rPr>
          <w:color w:val="auto"/>
        </w:rPr>
        <w:t xml:space="preserve">SHEEHYOVÁ, G. </w:t>
      </w:r>
      <w:r>
        <w:rPr>
          <w:i/>
          <w:iCs/>
          <w:color w:val="auto"/>
        </w:rPr>
        <w:t>Průvodce dospělostí</w:t>
      </w:r>
      <w:r>
        <w:rPr>
          <w:color w:val="auto"/>
        </w:rPr>
        <w:t xml:space="preserve">: šance a úskalí druhé poloviny života. Praha: Portál, 1999. ISBN 80-717-818-51. </w:t>
      </w:r>
    </w:p>
    <w:p w14:paraId="40769C9A" w14:textId="77777777" w:rsidR="00C336DD" w:rsidRDefault="00C336DD" w:rsidP="00C336DD">
      <w:pPr>
        <w:pStyle w:val="Default"/>
        <w:numPr>
          <w:ilvl w:val="0"/>
          <w:numId w:val="122"/>
        </w:numPr>
        <w:spacing w:line="360" w:lineRule="auto"/>
        <w:jc w:val="both"/>
        <w:rPr>
          <w:color w:val="auto"/>
        </w:rPr>
      </w:pPr>
      <w:r>
        <w:rPr>
          <w:color w:val="auto"/>
        </w:rPr>
        <w:t xml:space="preserve">SOBOTKOVÁ, I. </w:t>
      </w:r>
      <w:r>
        <w:rPr>
          <w:i/>
          <w:iCs/>
          <w:color w:val="auto"/>
        </w:rPr>
        <w:t xml:space="preserve">Pěstounské rodiny: jejich fungování a odolnost. </w:t>
      </w:r>
      <w:r>
        <w:rPr>
          <w:color w:val="auto"/>
        </w:rPr>
        <w:t xml:space="preserve">Praha: MPSV, 2003. ISBN 80-865-526-24. </w:t>
      </w:r>
    </w:p>
    <w:p w14:paraId="2162A134" w14:textId="77777777" w:rsidR="00C336DD" w:rsidRDefault="00C336DD" w:rsidP="00C336DD">
      <w:pPr>
        <w:pStyle w:val="Default"/>
        <w:numPr>
          <w:ilvl w:val="0"/>
          <w:numId w:val="122"/>
        </w:numPr>
        <w:spacing w:line="360" w:lineRule="auto"/>
        <w:jc w:val="both"/>
        <w:rPr>
          <w:color w:val="auto"/>
        </w:rPr>
      </w:pPr>
      <w:r>
        <w:rPr>
          <w:color w:val="auto"/>
        </w:rPr>
        <w:t xml:space="preserve">SOBOTKOVÁ, I. </w:t>
      </w:r>
      <w:r>
        <w:rPr>
          <w:i/>
          <w:iCs/>
          <w:color w:val="auto"/>
        </w:rPr>
        <w:t>Psychologie rodiny</w:t>
      </w:r>
      <w:r>
        <w:rPr>
          <w:color w:val="auto"/>
        </w:rPr>
        <w:t xml:space="preserve">. Praha: Portál, 2001. ISBN 80-7178-559-8. </w:t>
      </w:r>
    </w:p>
    <w:p w14:paraId="5FCF18E3" w14:textId="77777777" w:rsidR="00C336DD" w:rsidRDefault="00C336DD" w:rsidP="00C336DD">
      <w:pPr>
        <w:pStyle w:val="Default"/>
        <w:numPr>
          <w:ilvl w:val="0"/>
          <w:numId w:val="122"/>
        </w:numPr>
        <w:spacing w:line="360" w:lineRule="auto"/>
        <w:jc w:val="both"/>
        <w:rPr>
          <w:color w:val="auto"/>
        </w:rPr>
      </w:pPr>
      <w:r>
        <w:rPr>
          <w:color w:val="auto"/>
        </w:rPr>
        <w:t xml:space="preserve">STUART-HAMILTON, I. </w:t>
      </w:r>
      <w:r>
        <w:rPr>
          <w:i/>
          <w:iCs/>
          <w:color w:val="auto"/>
        </w:rPr>
        <w:t>Psychologie stárnutí</w:t>
      </w:r>
      <w:r>
        <w:rPr>
          <w:color w:val="auto"/>
        </w:rPr>
        <w:t xml:space="preserve">. Praha: Portál, 1999. ISBN 80-7178-274-2. </w:t>
      </w:r>
    </w:p>
    <w:p w14:paraId="26FAA3DE" w14:textId="77777777" w:rsidR="00C336DD" w:rsidRDefault="00C336DD" w:rsidP="00C336DD">
      <w:pPr>
        <w:pStyle w:val="Default"/>
        <w:numPr>
          <w:ilvl w:val="0"/>
          <w:numId w:val="122"/>
        </w:numPr>
        <w:spacing w:line="360" w:lineRule="auto"/>
        <w:jc w:val="both"/>
        <w:rPr>
          <w:color w:val="auto"/>
        </w:rPr>
      </w:pPr>
      <w:r>
        <w:rPr>
          <w:color w:val="auto"/>
        </w:rPr>
        <w:t xml:space="preserve">ŠIMÍČKOVÁ-ČÍŽKOVÁ, J. </w:t>
      </w:r>
      <w:r>
        <w:rPr>
          <w:i/>
          <w:iCs/>
          <w:color w:val="auto"/>
        </w:rPr>
        <w:t xml:space="preserve">Přehled vývojové psychologie. </w:t>
      </w:r>
      <w:r>
        <w:rPr>
          <w:color w:val="auto"/>
        </w:rPr>
        <w:t xml:space="preserve">Olomouc: Univerzita Palackého, 2003. ISBN 80-244-062-92. </w:t>
      </w:r>
    </w:p>
    <w:p w14:paraId="786D4899" w14:textId="77777777" w:rsidR="00C336DD" w:rsidRDefault="00C336DD" w:rsidP="00C336DD">
      <w:pPr>
        <w:pStyle w:val="Default"/>
        <w:numPr>
          <w:ilvl w:val="0"/>
          <w:numId w:val="122"/>
        </w:numPr>
        <w:spacing w:line="360" w:lineRule="auto"/>
        <w:jc w:val="both"/>
        <w:rPr>
          <w:color w:val="auto"/>
        </w:rPr>
      </w:pPr>
      <w:r>
        <w:rPr>
          <w:color w:val="auto"/>
        </w:rPr>
        <w:t>ŠPAŇHELOVÁ, I</w:t>
      </w:r>
      <w:r>
        <w:rPr>
          <w:i/>
          <w:iCs/>
          <w:color w:val="auto"/>
        </w:rPr>
        <w:t xml:space="preserve">. Dítě. Vývoj a výchova od početí do tří let. </w:t>
      </w:r>
      <w:r>
        <w:rPr>
          <w:color w:val="auto"/>
        </w:rPr>
        <w:t xml:space="preserve">Praha: Grada </w:t>
      </w:r>
      <w:proofErr w:type="spellStart"/>
      <w:r>
        <w:rPr>
          <w:color w:val="auto"/>
        </w:rPr>
        <w:t>Publishing</w:t>
      </w:r>
      <w:proofErr w:type="spellEnd"/>
      <w:r>
        <w:rPr>
          <w:color w:val="auto"/>
        </w:rPr>
        <w:t xml:space="preserve">, 2003. ISBN 80-247-0552-4. </w:t>
      </w:r>
    </w:p>
    <w:p w14:paraId="13870454" w14:textId="77777777" w:rsidR="00C336DD" w:rsidRDefault="00C336DD" w:rsidP="00C336DD">
      <w:pPr>
        <w:pStyle w:val="Default"/>
        <w:numPr>
          <w:ilvl w:val="0"/>
          <w:numId w:val="122"/>
        </w:numPr>
        <w:spacing w:line="360" w:lineRule="auto"/>
        <w:jc w:val="both"/>
        <w:rPr>
          <w:color w:val="auto"/>
        </w:rPr>
      </w:pPr>
      <w:r>
        <w:rPr>
          <w:color w:val="auto"/>
        </w:rPr>
        <w:t xml:space="preserve">ŠULOVÁ, L. </w:t>
      </w:r>
      <w:r>
        <w:rPr>
          <w:i/>
          <w:iCs/>
          <w:color w:val="auto"/>
        </w:rPr>
        <w:t>Raný vývoj dítěte</w:t>
      </w:r>
      <w:r>
        <w:rPr>
          <w:color w:val="auto"/>
        </w:rPr>
        <w:t xml:space="preserve">. Praha: Karolinum, 2004. ISBN 80-246-0877-4. </w:t>
      </w:r>
    </w:p>
    <w:p w14:paraId="3DBDCFFA" w14:textId="77777777" w:rsidR="00C336DD" w:rsidRDefault="00C336DD" w:rsidP="00C336DD">
      <w:pPr>
        <w:pStyle w:val="Default"/>
        <w:numPr>
          <w:ilvl w:val="0"/>
          <w:numId w:val="122"/>
        </w:numPr>
        <w:spacing w:line="360" w:lineRule="auto"/>
        <w:jc w:val="both"/>
        <w:rPr>
          <w:color w:val="auto"/>
        </w:rPr>
      </w:pPr>
      <w:r>
        <w:rPr>
          <w:color w:val="auto"/>
        </w:rPr>
        <w:t xml:space="preserve">UŽDIL, J. </w:t>
      </w:r>
      <w:r>
        <w:rPr>
          <w:i/>
          <w:iCs/>
          <w:color w:val="auto"/>
        </w:rPr>
        <w:t>Čáry, klikyháky, paňáci a auta</w:t>
      </w:r>
      <w:r>
        <w:rPr>
          <w:color w:val="auto"/>
        </w:rPr>
        <w:t xml:space="preserve">. Praha: Portál, 2002. ISBN 80-7178-599-7. </w:t>
      </w:r>
    </w:p>
    <w:p w14:paraId="35E06BE8" w14:textId="77777777" w:rsidR="00C336DD" w:rsidRDefault="00C336DD" w:rsidP="00C336DD">
      <w:pPr>
        <w:pStyle w:val="Default"/>
        <w:numPr>
          <w:ilvl w:val="0"/>
          <w:numId w:val="122"/>
        </w:numPr>
        <w:spacing w:line="360" w:lineRule="auto"/>
        <w:jc w:val="both"/>
        <w:rPr>
          <w:color w:val="auto"/>
        </w:rPr>
      </w:pPr>
      <w:r>
        <w:rPr>
          <w:color w:val="auto"/>
        </w:rPr>
        <w:lastRenderedPageBreak/>
        <w:t>TRPIŠOVSKÁ,D., VACÍNOVÁ, M.</w:t>
      </w:r>
      <w:r>
        <w:rPr>
          <w:i/>
          <w:color w:val="auto"/>
        </w:rPr>
        <w:t xml:space="preserve"> Ontogenetická psychologie.</w:t>
      </w:r>
      <w:r>
        <w:rPr>
          <w:color w:val="auto"/>
        </w:rPr>
        <w:t xml:space="preserve"> Ústí n. L.: UJEP 2006. ISBN 80-7044-792-3.</w:t>
      </w:r>
    </w:p>
    <w:p w14:paraId="7D98850F" w14:textId="77777777" w:rsidR="00C336DD" w:rsidRDefault="00C336DD" w:rsidP="00C336DD">
      <w:pPr>
        <w:pStyle w:val="Default"/>
        <w:numPr>
          <w:ilvl w:val="0"/>
          <w:numId w:val="122"/>
        </w:numPr>
        <w:spacing w:line="360" w:lineRule="auto"/>
        <w:jc w:val="both"/>
        <w:rPr>
          <w:color w:val="auto"/>
        </w:rPr>
      </w:pPr>
      <w:r>
        <w:rPr>
          <w:color w:val="auto"/>
        </w:rPr>
        <w:t xml:space="preserve">TRPIŠOVSKÁ, D. </w:t>
      </w:r>
      <w:r>
        <w:rPr>
          <w:i/>
          <w:color w:val="auto"/>
        </w:rPr>
        <w:t>Psychologie osobnosti (výkladový slovník).</w:t>
      </w:r>
      <w:r>
        <w:rPr>
          <w:color w:val="auto"/>
        </w:rPr>
        <w:t xml:space="preserve"> Ústí n. L.:UJEP 2007. ISBN 978-80-7044-928-8.</w:t>
      </w:r>
    </w:p>
    <w:p w14:paraId="5F359239" w14:textId="77777777" w:rsidR="00C336DD" w:rsidRDefault="00C336DD" w:rsidP="00C336DD">
      <w:pPr>
        <w:pStyle w:val="Default"/>
        <w:numPr>
          <w:ilvl w:val="0"/>
          <w:numId w:val="122"/>
        </w:numPr>
        <w:spacing w:line="360" w:lineRule="auto"/>
        <w:jc w:val="both"/>
        <w:rPr>
          <w:color w:val="auto"/>
        </w:rPr>
      </w:pPr>
      <w:r>
        <w:rPr>
          <w:color w:val="auto"/>
        </w:rPr>
        <w:t xml:space="preserve">VÁGNEROVÁ, M. </w:t>
      </w:r>
      <w:r>
        <w:rPr>
          <w:i/>
          <w:iCs/>
          <w:color w:val="auto"/>
        </w:rPr>
        <w:t>Kognitivní a sociální psychologie žáka základní školy</w:t>
      </w:r>
      <w:r>
        <w:rPr>
          <w:color w:val="auto"/>
        </w:rPr>
        <w:t xml:space="preserve">. Praha: Karolinum, 2002. ISBN 80-246-0181-8. </w:t>
      </w:r>
    </w:p>
    <w:p w14:paraId="253785A0" w14:textId="77777777" w:rsidR="00C336DD" w:rsidRDefault="00C336DD" w:rsidP="00C336DD">
      <w:pPr>
        <w:pStyle w:val="Default"/>
        <w:numPr>
          <w:ilvl w:val="0"/>
          <w:numId w:val="122"/>
        </w:numPr>
        <w:spacing w:line="360" w:lineRule="auto"/>
        <w:jc w:val="both"/>
        <w:rPr>
          <w:color w:val="auto"/>
        </w:rPr>
      </w:pPr>
      <w:r>
        <w:rPr>
          <w:color w:val="auto"/>
        </w:rPr>
        <w:t xml:space="preserve">VÁGNEROVÁ, M. </w:t>
      </w:r>
      <w:r>
        <w:rPr>
          <w:i/>
          <w:iCs/>
          <w:color w:val="auto"/>
        </w:rPr>
        <w:t>Psychologie školního dítěte</w:t>
      </w:r>
      <w:r>
        <w:rPr>
          <w:color w:val="auto"/>
        </w:rPr>
        <w:t xml:space="preserve">. Praha: Univerzita Karlova, 1995. ISBN 80-7184-487-X. </w:t>
      </w:r>
    </w:p>
    <w:p w14:paraId="5E0E1AB3" w14:textId="77777777" w:rsidR="00C336DD" w:rsidRDefault="00C336DD" w:rsidP="00C336DD">
      <w:pPr>
        <w:pStyle w:val="Default"/>
        <w:numPr>
          <w:ilvl w:val="0"/>
          <w:numId w:val="122"/>
        </w:numPr>
        <w:spacing w:line="360" w:lineRule="auto"/>
        <w:jc w:val="both"/>
        <w:rPr>
          <w:color w:val="auto"/>
        </w:rPr>
      </w:pPr>
      <w:r>
        <w:rPr>
          <w:color w:val="auto"/>
        </w:rPr>
        <w:t xml:space="preserve">VÁGNEROVÁ, M. </w:t>
      </w:r>
      <w:r>
        <w:rPr>
          <w:i/>
          <w:iCs/>
          <w:color w:val="auto"/>
        </w:rPr>
        <w:t>Vývojová psychologie: dětství, dospělost, stáří</w:t>
      </w:r>
      <w:r>
        <w:rPr>
          <w:color w:val="auto"/>
        </w:rPr>
        <w:t xml:space="preserve">. Praha: Portál, 2000. ISBN 80-7178-308-0. </w:t>
      </w:r>
    </w:p>
    <w:p w14:paraId="5E231B1E" w14:textId="77777777" w:rsidR="00C336DD" w:rsidRDefault="00C336DD" w:rsidP="00C336DD">
      <w:pPr>
        <w:pStyle w:val="Default"/>
        <w:numPr>
          <w:ilvl w:val="0"/>
          <w:numId w:val="122"/>
        </w:numPr>
        <w:spacing w:line="360" w:lineRule="auto"/>
        <w:jc w:val="both"/>
        <w:rPr>
          <w:color w:val="auto"/>
        </w:rPr>
      </w:pPr>
      <w:r>
        <w:rPr>
          <w:color w:val="auto"/>
        </w:rPr>
        <w:t xml:space="preserve">VÁGNEROVÁ, M. </w:t>
      </w:r>
      <w:r>
        <w:rPr>
          <w:i/>
          <w:iCs/>
          <w:color w:val="auto"/>
        </w:rPr>
        <w:t>Psychologie problémového dítěte školního věku</w:t>
      </w:r>
      <w:r>
        <w:rPr>
          <w:color w:val="auto"/>
        </w:rPr>
        <w:t xml:space="preserve">. Praha: Karolinum, 1998. ISBN 80-7184-488-8. </w:t>
      </w:r>
    </w:p>
    <w:p w14:paraId="03D442CA" w14:textId="77777777" w:rsidR="00C336DD" w:rsidRDefault="00C336DD" w:rsidP="00C336DD">
      <w:pPr>
        <w:pStyle w:val="Default"/>
        <w:numPr>
          <w:ilvl w:val="0"/>
          <w:numId w:val="122"/>
        </w:numPr>
        <w:spacing w:line="360" w:lineRule="auto"/>
        <w:jc w:val="both"/>
        <w:rPr>
          <w:color w:val="auto"/>
        </w:rPr>
      </w:pPr>
      <w:r>
        <w:rPr>
          <w:color w:val="auto"/>
        </w:rPr>
        <w:t xml:space="preserve">VÁGNEROVÁ, M. </w:t>
      </w:r>
      <w:r>
        <w:rPr>
          <w:i/>
          <w:iCs/>
          <w:color w:val="auto"/>
        </w:rPr>
        <w:t xml:space="preserve">Vývojová psychologie I. a II. </w:t>
      </w:r>
      <w:r>
        <w:rPr>
          <w:color w:val="auto"/>
        </w:rPr>
        <w:t xml:space="preserve">Praha: Karolinum, 2005. ISBN 978-802-4609-560. </w:t>
      </w:r>
    </w:p>
    <w:p w14:paraId="011300A6" w14:textId="77777777" w:rsidR="00C336DD" w:rsidRDefault="00C336DD" w:rsidP="00C336DD">
      <w:pPr>
        <w:pStyle w:val="Default"/>
        <w:numPr>
          <w:ilvl w:val="0"/>
          <w:numId w:val="122"/>
        </w:numPr>
        <w:spacing w:line="360" w:lineRule="auto"/>
        <w:jc w:val="both"/>
        <w:rPr>
          <w:color w:val="auto"/>
        </w:rPr>
      </w:pPr>
      <w:r>
        <w:rPr>
          <w:color w:val="auto"/>
        </w:rPr>
        <w:t xml:space="preserve">VAŠUTOVÁ, M. </w:t>
      </w:r>
      <w:r>
        <w:rPr>
          <w:i/>
          <w:iCs/>
          <w:color w:val="auto"/>
        </w:rPr>
        <w:t xml:space="preserve">Pedagogické a psychologické problémy dětství a dospívání. </w:t>
      </w:r>
      <w:r>
        <w:rPr>
          <w:color w:val="auto"/>
        </w:rPr>
        <w:t xml:space="preserve">Ostrava: Ostravská univerzita, 2005. ISBN 8070426918. </w:t>
      </w:r>
    </w:p>
    <w:p w14:paraId="510C9BCC" w14:textId="77777777" w:rsidR="00C336DD" w:rsidRDefault="00C336DD" w:rsidP="00C336DD">
      <w:pPr>
        <w:pStyle w:val="Default"/>
        <w:numPr>
          <w:ilvl w:val="0"/>
          <w:numId w:val="122"/>
        </w:numPr>
        <w:spacing w:line="360" w:lineRule="auto"/>
        <w:jc w:val="both"/>
        <w:rPr>
          <w:color w:val="auto"/>
        </w:rPr>
      </w:pPr>
      <w:r>
        <w:rPr>
          <w:color w:val="auto"/>
        </w:rPr>
        <w:t xml:space="preserve">WEST, K. G. </w:t>
      </w:r>
      <w:r>
        <w:rPr>
          <w:i/>
          <w:iCs/>
          <w:color w:val="auto"/>
        </w:rPr>
        <w:t xml:space="preserve">Dobrodružství psychického vývoje. </w:t>
      </w:r>
      <w:r>
        <w:rPr>
          <w:color w:val="auto"/>
        </w:rPr>
        <w:t xml:space="preserve">Praha: Portál, 2002. ISBN 80-717-868-45. </w:t>
      </w:r>
    </w:p>
    <w:p w14:paraId="6BC1C37D" w14:textId="77777777" w:rsidR="00C336DD" w:rsidRDefault="00C336DD" w:rsidP="00C336DD">
      <w:pPr>
        <w:pStyle w:val="Default"/>
        <w:numPr>
          <w:ilvl w:val="0"/>
          <w:numId w:val="122"/>
        </w:numPr>
        <w:spacing w:line="360" w:lineRule="auto"/>
        <w:jc w:val="both"/>
        <w:rPr>
          <w:color w:val="auto"/>
        </w:rPr>
      </w:pPr>
      <w:r>
        <w:rPr>
          <w:color w:val="auto"/>
        </w:rPr>
        <w:t xml:space="preserve">ZGOLA, J., M. </w:t>
      </w:r>
      <w:r>
        <w:rPr>
          <w:i/>
          <w:iCs/>
          <w:color w:val="auto"/>
        </w:rPr>
        <w:t>Úspěšná péče o člověka s demencí</w:t>
      </w:r>
      <w:r>
        <w:rPr>
          <w:color w:val="auto"/>
        </w:rPr>
        <w:t xml:space="preserve">. 1. vyd. Praha: Grada </w:t>
      </w:r>
      <w:proofErr w:type="spellStart"/>
      <w:r>
        <w:rPr>
          <w:color w:val="auto"/>
        </w:rPr>
        <w:t>Publishing</w:t>
      </w:r>
      <w:proofErr w:type="spellEnd"/>
      <w:r>
        <w:rPr>
          <w:color w:val="auto"/>
        </w:rPr>
        <w:t>, 2003. ISBN 80-247-0183-9.</w:t>
      </w:r>
    </w:p>
    <w:p w14:paraId="03758AAD" w14:textId="77777777" w:rsidR="00C336DD" w:rsidRPr="000D26D7" w:rsidRDefault="00000000" w:rsidP="00C336DD">
      <w:pPr>
        <w:pStyle w:val="Odstavecseseznamem"/>
        <w:numPr>
          <w:ilvl w:val="0"/>
          <w:numId w:val="122"/>
        </w:numPr>
        <w:spacing w:after="0" w:line="240" w:lineRule="auto"/>
        <w:rPr>
          <w:rFonts w:ascii="Times New Roman" w:hAnsi="Times New Roman"/>
          <w:color w:val="000000" w:themeColor="text1"/>
          <w:szCs w:val="24"/>
        </w:rPr>
      </w:pPr>
      <w:hyperlink r:id="rId62" w:tgtFrame="_blank" w:history="1">
        <w:r w:rsidR="00C336DD" w:rsidRPr="000D26D7">
          <w:rPr>
            <w:rStyle w:val="Hypertextovodkaz"/>
            <w:rFonts w:ascii="Times New Roman" w:hAnsi="Times New Roman"/>
            <w:color w:val="000000" w:themeColor="text1"/>
            <w:szCs w:val="24"/>
            <w:u w:val="none"/>
            <w:shd w:val="clear" w:color="auto" w:fill="FFFFFF"/>
          </w:rPr>
          <w:t>ZVÍROTSKÝ, Michal</w:t>
        </w:r>
        <w:r w:rsidR="00C336DD" w:rsidRPr="000D26D7">
          <w:rPr>
            <w:rStyle w:val="Hypertextovodkaz"/>
            <w:rFonts w:ascii="Times New Roman" w:hAnsi="Times New Roman"/>
            <w:i/>
            <w:iCs/>
            <w:color w:val="000000" w:themeColor="text1"/>
            <w:szCs w:val="24"/>
            <w:u w:val="none"/>
            <w:shd w:val="clear" w:color="auto" w:fill="FFFFFF"/>
          </w:rPr>
          <w:t>. Sebevýchova : teorie a praxe pedagogického ovlivňování sebe sama.</w:t>
        </w:r>
        <w:r w:rsidR="00C336DD" w:rsidRPr="000D26D7">
          <w:rPr>
            <w:rStyle w:val="Hypertextovodkaz"/>
            <w:rFonts w:ascii="Times New Roman" w:hAnsi="Times New Roman"/>
            <w:color w:val="000000" w:themeColor="text1"/>
            <w:szCs w:val="24"/>
            <w:u w:val="none"/>
            <w:shd w:val="clear" w:color="auto" w:fill="FFFFFF"/>
          </w:rPr>
          <w:t xml:space="preserve"> Vydání 1. 2020. ISBN 978-80-271-2425-</w:t>
        </w:r>
      </w:hyperlink>
      <w:r w:rsidR="00C336DD" w:rsidRPr="000D26D7">
        <w:rPr>
          <w:rFonts w:ascii="Times New Roman" w:hAnsi="Times New Roman"/>
          <w:color w:val="000000" w:themeColor="text1"/>
          <w:szCs w:val="24"/>
        </w:rPr>
        <w:t>1.</w:t>
      </w:r>
    </w:p>
    <w:p w14:paraId="4F55B07D" w14:textId="77777777" w:rsidR="00C336DD" w:rsidRDefault="00C336DD" w:rsidP="00C336DD">
      <w:pPr>
        <w:pStyle w:val="Odstavecseseznamem"/>
        <w:spacing w:line="256" w:lineRule="auto"/>
        <w:ind w:left="714"/>
      </w:pPr>
    </w:p>
    <w:p w14:paraId="25609A9B" w14:textId="77777777" w:rsidR="00C336DD" w:rsidRDefault="00C336DD" w:rsidP="00C336DD">
      <w:pPr>
        <w:spacing w:line="256" w:lineRule="auto"/>
        <w:jc w:val="left"/>
      </w:pPr>
      <w:r>
        <w:br w:type="page"/>
      </w:r>
    </w:p>
    <w:p w14:paraId="0617F511" w14:textId="329753B7" w:rsidR="00C336DD" w:rsidRDefault="00C336DD" w:rsidP="00C336DD">
      <w:pPr>
        <w:spacing w:line="256" w:lineRule="auto"/>
        <w:jc w:val="left"/>
      </w:pPr>
      <w:r>
        <w:rPr>
          <w:noProof/>
        </w:rPr>
        <w:lastRenderedPageBreak/>
        <mc:AlternateContent>
          <mc:Choice Requires="wpg">
            <w:drawing>
              <wp:anchor distT="0" distB="0" distL="114300" distR="114300" simplePos="0" relativeHeight="251914240" behindDoc="0" locked="0" layoutInCell="1" allowOverlap="1" wp14:anchorId="2E9B9CDA" wp14:editId="4C74A97F">
                <wp:simplePos x="0" y="0"/>
                <wp:positionH relativeFrom="margin">
                  <wp:align>left</wp:align>
                </wp:positionH>
                <wp:positionV relativeFrom="margin">
                  <wp:align>top</wp:align>
                </wp:positionV>
                <wp:extent cx="5443855" cy="795020"/>
                <wp:effectExtent l="0" t="0" r="0" b="5080"/>
                <wp:wrapSquare wrapText="bothSides"/>
                <wp:docPr id="1825031313" name="Skupina 1"/>
                <wp:cNvGraphicFramePr/>
                <a:graphic xmlns:a="http://schemas.openxmlformats.org/drawingml/2006/main">
                  <a:graphicData uri="http://schemas.microsoft.com/office/word/2010/wordprocessingGroup">
                    <wpg:wgp>
                      <wpg:cNvGrpSpPr/>
                      <wpg:grpSpPr>
                        <a:xfrm>
                          <a:off x="0" y="0"/>
                          <a:ext cx="5443855" cy="795020"/>
                          <a:chOff x="0" y="0"/>
                          <a:chExt cx="6534739" cy="795020"/>
                        </a:xfrm>
                      </wpg:grpSpPr>
                      <wps:wsp>
                        <wps:cNvPr id="1268518105" name="Textové pole 2"/>
                        <wps:cNvSpPr txBox="1">
                          <a:spLocks noChangeArrowheads="1"/>
                        </wps:cNvSpPr>
                        <wps:spPr bwMode="auto">
                          <a:xfrm>
                            <a:off x="166959" y="212136"/>
                            <a:ext cx="6367780" cy="521970"/>
                          </a:xfrm>
                          <a:prstGeom prst="rect">
                            <a:avLst/>
                          </a:prstGeom>
                          <a:noFill/>
                          <a:ln w="9525">
                            <a:noFill/>
                            <a:miter lim="800000"/>
                            <a:headEnd/>
                            <a:tailEnd/>
                          </a:ln>
                        </wps:spPr>
                        <wps:txbx>
                          <w:txbxContent>
                            <w:p w14:paraId="0FA16AD1" w14:textId="77777777" w:rsidR="00C336DD" w:rsidRDefault="00C336DD" w:rsidP="00C336DD">
                              <w:pPr>
                                <w:pStyle w:val="Nadpis1"/>
                                <w:rPr>
                                  <w:sz w:val="32"/>
                                  <w:szCs w:val="32"/>
                                </w:rPr>
                              </w:pPr>
                              <w:r>
                                <w:t>Použitá literatura</w:t>
                              </w:r>
                            </w:p>
                            <w:p w14:paraId="3E8B9BEF" w14:textId="77777777" w:rsidR="00C336DD" w:rsidRDefault="00C336DD" w:rsidP="00C336DD">
                              <w:r>
                                <w:t xml:space="preserve"> </w:t>
                              </w:r>
                            </w:p>
                          </w:txbxContent>
                        </wps:txbx>
                        <wps:bodyPr rot="0" vert="horz" wrap="square" lIns="91440" tIns="45720" rIns="91440" bIns="45720" anchor="t" anchorCtr="0">
                          <a:noAutofit/>
                        </wps:bodyPr>
                      </wps:wsp>
                      <wps:wsp>
                        <wps:cNvPr id="1019114741" name="Obdélník 1019114741"/>
                        <wps:cNvSpPr/>
                        <wps:spPr>
                          <a:xfrm rot="16200000">
                            <a:off x="-321945" y="321945"/>
                            <a:ext cx="795020" cy="15113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page">
                  <wp14:pctHeight>0</wp14:pctHeight>
                </wp14:sizeRelV>
              </wp:anchor>
            </w:drawing>
          </mc:Choice>
          <mc:Fallback>
            <w:pict>
              <v:group w14:anchorId="2E9B9CDA" id="_x0000_s1412" style="position:absolute;margin-left:0;margin-top:0;width:428.65pt;height:62.6pt;z-index:251914240;mso-position-horizontal:left;mso-position-horizontal-relative:margin;mso-position-vertical:top;mso-position-vertical-relative:margin;mso-width-relative:margin" coordsize="65347,7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">
                <v:shape id="_x0000_s1413" type="#_x0000_t202" style="position:absolute;left:1669;top:2121;width:63678;height:5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" filled="f" stroked="f">
                  <v:textbox>
                    <w:txbxContent>
                      <w:p w14:paraId="0FA16AD1" w14:textId="77777777" w:rsidR="00C336DD" w:rsidRDefault="00C336DD" w:rsidP="00C336DD">
                        <w:pPr>
                          <w:pStyle w:val="Nadpis1"/>
                          <w:rPr>
                            <w:sz w:val="32"/>
                            <w:szCs w:val="32"/>
                          </w:rPr>
                        </w:pPr>
                        <w:r>
                          <w:t>Použitá literatura</w:t>
                        </w:r>
                      </w:p>
                      <w:p w14:paraId="3E8B9BEF" w14:textId="77777777" w:rsidR="00C336DD" w:rsidRDefault="00C336DD" w:rsidP="00C336DD">
                        <w:r>
                          <w:t xml:space="preserve"> </w:t>
                        </w:r>
                      </w:p>
                    </w:txbxContent>
                  </v:textbox>
                </v:shape>
                <v:rect id="Obdélník 1019114741" o:spid="_x0000_s1414" style="position:absolute;left:-3219;top:3219;width:7950;height:15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" fillcolor="#00b050" stroked="f" strokeweight="1pt"/>
                <w10:wrap type="square" anchorx="margin" anchory="margin"/>
              </v:group>
            </w:pict>
          </mc:Fallback>
        </mc:AlternateContent>
      </w:r>
    </w:p>
    <w:p w14:paraId="5741B0A5" w14:textId="77777777" w:rsidR="00D915E8" w:rsidRDefault="00D915E8" w:rsidP="00D915E8">
      <w:pPr>
        <w:pStyle w:val="Normlnweb"/>
        <w:numPr>
          <w:ilvl w:val="0"/>
          <w:numId w:val="122"/>
        </w:numPr>
        <w:shd w:val="clear" w:color="auto" w:fill="FFFFFF"/>
        <w:spacing w:before="0" w:beforeAutospacing="0" w:after="120" w:afterAutospacing="0" w:line="276" w:lineRule="auto"/>
      </w:pPr>
      <w:r>
        <w:t xml:space="preserve">BLATNÝ Marek a kol. Psychologie osobnosti. Hlavní témata, současné přístupy. V </w:t>
      </w:r>
      <w:hyperlink r:id="rId63" w:history="1">
        <w:r>
          <w:rPr>
            <w:rStyle w:val="Hypertextovodkaz"/>
            <w:shd w:val="clear" w:color="auto" w:fill="FBFBFA"/>
          </w:rPr>
          <w:t>Psyché</w:t>
        </w:r>
      </w:hyperlink>
      <w:r>
        <w:t xml:space="preserve">. 2010. ISBN </w:t>
      </w:r>
      <w:r>
        <w:rPr>
          <w:shd w:val="clear" w:color="auto" w:fill="FBFBFA"/>
        </w:rPr>
        <w:t>978-80-247-3434-7.</w:t>
      </w:r>
    </w:p>
    <w:p w14:paraId="60214EF6" w14:textId="177406B1" w:rsidR="00C336DD" w:rsidRDefault="00C336DD" w:rsidP="00C336DD">
      <w:pPr>
        <w:pStyle w:val="Default"/>
        <w:numPr>
          <w:ilvl w:val="0"/>
          <w:numId w:val="122"/>
        </w:numPr>
        <w:spacing w:line="360" w:lineRule="auto"/>
        <w:jc w:val="both"/>
        <w:rPr>
          <w:color w:val="auto"/>
        </w:rPr>
      </w:pPr>
      <w:r>
        <w:rPr>
          <w:color w:val="auto"/>
        </w:rPr>
        <w:t xml:space="preserve">HELUS, Z. </w:t>
      </w:r>
      <w:r>
        <w:rPr>
          <w:i/>
          <w:iCs/>
          <w:color w:val="auto"/>
        </w:rPr>
        <w:t>Úvod do psychologie: učebnice pro střední školy a bakalářská studia na VŠ</w:t>
      </w:r>
      <w:r>
        <w:rPr>
          <w:color w:val="auto"/>
        </w:rPr>
        <w:t xml:space="preserve">. Praha: Grada, 2011. ISBN 978-80-247-3037-0. </w:t>
      </w:r>
    </w:p>
    <w:p w14:paraId="22492E3E" w14:textId="77777777" w:rsidR="009F4B47" w:rsidRDefault="009F4B47" w:rsidP="009F4B47">
      <w:pPr>
        <w:pStyle w:val="Default"/>
        <w:numPr>
          <w:ilvl w:val="0"/>
          <w:numId w:val="122"/>
        </w:numPr>
        <w:spacing w:line="360" w:lineRule="auto"/>
        <w:jc w:val="both"/>
        <w:rPr>
          <w:color w:val="auto"/>
        </w:rPr>
      </w:pPr>
      <w:r>
        <w:rPr>
          <w:color w:val="auto"/>
        </w:rPr>
        <w:t xml:space="preserve">MATĚJČEK, Z. </w:t>
      </w:r>
      <w:r>
        <w:rPr>
          <w:i/>
          <w:iCs/>
          <w:color w:val="auto"/>
        </w:rPr>
        <w:t xml:space="preserve">Prvních 6 let ve vývoji a výchově dítěte: normy vývoje a vývojové milníky z pohledu psychologa, základní duševní potřeby dítěte, dítě a lidský svět. </w:t>
      </w:r>
      <w:r>
        <w:rPr>
          <w:color w:val="auto"/>
        </w:rPr>
        <w:t xml:space="preserve">Praha: Grada, 2006. ISBN 80-247-0870-1. </w:t>
      </w:r>
    </w:p>
    <w:p w14:paraId="78DF1FA3" w14:textId="77777777" w:rsidR="00C336DD" w:rsidRDefault="00C336DD" w:rsidP="00C336DD">
      <w:pPr>
        <w:pStyle w:val="Default"/>
        <w:numPr>
          <w:ilvl w:val="0"/>
          <w:numId w:val="122"/>
        </w:numPr>
        <w:spacing w:line="360" w:lineRule="auto"/>
        <w:jc w:val="both"/>
        <w:rPr>
          <w:color w:val="auto"/>
        </w:rPr>
      </w:pPr>
      <w:r>
        <w:rPr>
          <w:color w:val="auto"/>
        </w:rPr>
        <w:t xml:space="preserve">NAKONEČNÝ, M. </w:t>
      </w:r>
      <w:r>
        <w:rPr>
          <w:i/>
          <w:iCs/>
          <w:color w:val="auto"/>
        </w:rPr>
        <w:t>Základy psychologie</w:t>
      </w:r>
      <w:r>
        <w:rPr>
          <w:color w:val="auto"/>
        </w:rPr>
        <w:t xml:space="preserve">. Praha: Academia, 1998. ISBN 80-200-0689-3. </w:t>
      </w:r>
    </w:p>
    <w:p w14:paraId="22CD9C1D" w14:textId="77777777" w:rsidR="00C336DD" w:rsidRDefault="00C336DD" w:rsidP="00C336DD">
      <w:pPr>
        <w:pStyle w:val="Default"/>
        <w:numPr>
          <w:ilvl w:val="0"/>
          <w:numId w:val="122"/>
        </w:numPr>
        <w:spacing w:line="360" w:lineRule="auto"/>
        <w:jc w:val="both"/>
        <w:rPr>
          <w:color w:val="auto"/>
        </w:rPr>
      </w:pPr>
      <w:r>
        <w:rPr>
          <w:color w:val="auto"/>
        </w:rPr>
        <w:t xml:space="preserve">NAKONEČNÝ, M. </w:t>
      </w:r>
      <w:r>
        <w:rPr>
          <w:i/>
          <w:iCs/>
          <w:color w:val="auto"/>
        </w:rPr>
        <w:t>Psychologie osobnosti</w:t>
      </w:r>
      <w:r>
        <w:rPr>
          <w:color w:val="auto"/>
        </w:rPr>
        <w:t xml:space="preserve">. Praha: Academia, 1998. ISBN 80-200-0628-1. </w:t>
      </w:r>
    </w:p>
    <w:p w14:paraId="44EACD97" w14:textId="77777777" w:rsidR="00C336DD" w:rsidRDefault="00C336DD" w:rsidP="00C336DD">
      <w:pPr>
        <w:pStyle w:val="Default"/>
        <w:numPr>
          <w:ilvl w:val="0"/>
          <w:numId w:val="122"/>
        </w:numPr>
        <w:spacing w:line="360" w:lineRule="auto"/>
        <w:jc w:val="both"/>
        <w:rPr>
          <w:color w:val="auto"/>
        </w:rPr>
      </w:pPr>
      <w:r>
        <w:rPr>
          <w:color w:val="auto"/>
        </w:rPr>
        <w:t xml:space="preserve">NOLEN-HOEKSEMA, S., FREDERICKSON, G. R. LOFTUS, W. A. WAGENAAR. </w:t>
      </w:r>
      <w:r>
        <w:rPr>
          <w:i/>
          <w:iCs/>
          <w:color w:val="auto"/>
        </w:rPr>
        <w:t xml:space="preserve">Psychologie Atkinsonové a </w:t>
      </w:r>
      <w:proofErr w:type="spellStart"/>
      <w:r>
        <w:rPr>
          <w:i/>
          <w:iCs/>
          <w:color w:val="auto"/>
        </w:rPr>
        <w:t>Hilgarda</w:t>
      </w:r>
      <w:proofErr w:type="spellEnd"/>
      <w:r>
        <w:rPr>
          <w:i/>
          <w:iCs/>
          <w:color w:val="auto"/>
        </w:rPr>
        <w:t xml:space="preserve">. </w:t>
      </w:r>
      <w:r>
        <w:rPr>
          <w:color w:val="auto"/>
        </w:rPr>
        <w:t xml:space="preserve">Praha: Portál. 2012. ISBN 978-80-262-0083-3. </w:t>
      </w:r>
    </w:p>
    <w:p w14:paraId="05BCAF55" w14:textId="77777777" w:rsidR="009F4B47" w:rsidRDefault="009F4B47" w:rsidP="009F4B47">
      <w:pPr>
        <w:pStyle w:val="Default"/>
        <w:numPr>
          <w:ilvl w:val="0"/>
          <w:numId w:val="122"/>
        </w:numPr>
        <w:spacing w:line="360" w:lineRule="auto"/>
        <w:jc w:val="both"/>
        <w:rPr>
          <w:color w:val="auto"/>
        </w:rPr>
      </w:pPr>
      <w:r>
        <w:rPr>
          <w:color w:val="auto"/>
        </w:rPr>
        <w:t xml:space="preserve">ŠULOVÁ, L. </w:t>
      </w:r>
      <w:r>
        <w:rPr>
          <w:i/>
          <w:iCs/>
          <w:color w:val="auto"/>
        </w:rPr>
        <w:t>Raný vývoj dítěte</w:t>
      </w:r>
      <w:r>
        <w:rPr>
          <w:color w:val="auto"/>
        </w:rPr>
        <w:t xml:space="preserve">. Praha: Karolinum, 2004. ISBN 80-246-0877-4. </w:t>
      </w:r>
    </w:p>
    <w:p w14:paraId="7EDDF783" w14:textId="77777777" w:rsidR="00C336DD" w:rsidRDefault="00C336DD" w:rsidP="00C336DD">
      <w:pPr>
        <w:pStyle w:val="Default"/>
        <w:numPr>
          <w:ilvl w:val="0"/>
          <w:numId w:val="122"/>
        </w:numPr>
        <w:spacing w:line="360" w:lineRule="auto"/>
        <w:jc w:val="both"/>
        <w:rPr>
          <w:color w:val="auto"/>
        </w:rPr>
      </w:pPr>
      <w:r>
        <w:rPr>
          <w:color w:val="auto"/>
        </w:rPr>
        <w:t>TRPIŠOVSKÁ,D., VACÍNOVÁ, M.</w:t>
      </w:r>
      <w:r>
        <w:rPr>
          <w:i/>
          <w:color w:val="auto"/>
        </w:rPr>
        <w:t xml:space="preserve"> Ontogenetická psychologie.</w:t>
      </w:r>
      <w:r>
        <w:rPr>
          <w:color w:val="auto"/>
        </w:rPr>
        <w:t xml:space="preserve"> Ústí </w:t>
      </w:r>
      <w:proofErr w:type="spellStart"/>
      <w:r>
        <w:rPr>
          <w:color w:val="auto"/>
        </w:rPr>
        <w:t>n.L.</w:t>
      </w:r>
      <w:proofErr w:type="spellEnd"/>
      <w:r>
        <w:rPr>
          <w:color w:val="auto"/>
        </w:rPr>
        <w:t>: UJEP 2006. ISBN 80-7044-792-3</w:t>
      </w:r>
    </w:p>
    <w:p w14:paraId="246D5EBE" w14:textId="77777777" w:rsidR="00C336DD" w:rsidRDefault="00C336DD" w:rsidP="00C336DD">
      <w:pPr>
        <w:pStyle w:val="Default"/>
        <w:numPr>
          <w:ilvl w:val="0"/>
          <w:numId w:val="122"/>
        </w:numPr>
        <w:spacing w:line="360" w:lineRule="auto"/>
        <w:jc w:val="both"/>
        <w:rPr>
          <w:color w:val="auto"/>
        </w:rPr>
      </w:pPr>
      <w:r>
        <w:rPr>
          <w:color w:val="auto"/>
        </w:rPr>
        <w:t xml:space="preserve">TRPIŠOVSKÁ, D. </w:t>
      </w:r>
      <w:r>
        <w:rPr>
          <w:i/>
          <w:color w:val="auto"/>
        </w:rPr>
        <w:t>Psychologie osobnosti (výkladový slovník).</w:t>
      </w:r>
      <w:r>
        <w:rPr>
          <w:color w:val="auto"/>
        </w:rPr>
        <w:t xml:space="preserve"> Ústí </w:t>
      </w:r>
      <w:proofErr w:type="spellStart"/>
      <w:r>
        <w:rPr>
          <w:color w:val="auto"/>
        </w:rPr>
        <w:t>n.L.:UJEP</w:t>
      </w:r>
      <w:proofErr w:type="spellEnd"/>
      <w:r>
        <w:rPr>
          <w:color w:val="auto"/>
        </w:rPr>
        <w:t xml:space="preserve"> 2007. ISBN 978-80-7044-928-8</w:t>
      </w:r>
    </w:p>
    <w:p w14:paraId="12D86622" w14:textId="77777777" w:rsidR="00C336DD" w:rsidRDefault="00C336DD" w:rsidP="00C336DD">
      <w:pPr>
        <w:pStyle w:val="Default"/>
        <w:numPr>
          <w:ilvl w:val="0"/>
          <w:numId w:val="122"/>
        </w:numPr>
        <w:spacing w:line="360" w:lineRule="auto"/>
        <w:jc w:val="both"/>
        <w:rPr>
          <w:color w:val="auto"/>
        </w:rPr>
      </w:pPr>
      <w:r>
        <w:rPr>
          <w:color w:val="auto"/>
        </w:rPr>
        <w:t xml:space="preserve">VACÍNOVÁ, M., TRPIŠOVSKÁ D. a FARKOVÁ M. </w:t>
      </w:r>
      <w:r>
        <w:rPr>
          <w:i/>
          <w:iCs/>
          <w:color w:val="auto"/>
        </w:rPr>
        <w:t>Psychologie</w:t>
      </w:r>
      <w:r>
        <w:rPr>
          <w:color w:val="auto"/>
        </w:rPr>
        <w:t xml:space="preserve">. Praha: Univerzita Jana Amose Komenského, 2010. ISBN 978-80-7452-008-2. </w:t>
      </w:r>
    </w:p>
    <w:p w14:paraId="12D2E84B" w14:textId="77777777" w:rsidR="00C336DD" w:rsidRDefault="00C336DD" w:rsidP="00C336DD">
      <w:pPr>
        <w:pStyle w:val="Default"/>
        <w:numPr>
          <w:ilvl w:val="0"/>
          <w:numId w:val="122"/>
        </w:numPr>
        <w:spacing w:line="360" w:lineRule="auto"/>
        <w:jc w:val="both"/>
        <w:rPr>
          <w:color w:val="auto"/>
        </w:rPr>
      </w:pPr>
      <w:r>
        <w:rPr>
          <w:color w:val="auto"/>
        </w:rPr>
        <w:t xml:space="preserve">VÁGNEROVÁ, M. </w:t>
      </w:r>
      <w:r>
        <w:rPr>
          <w:i/>
          <w:iCs/>
          <w:color w:val="auto"/>
        </w:rPr>
        <w:t>Vývojová psychologie: dětství, dospělost, stáří</w:t>
      </w:r>
      <w:r>
        <w:rPr>
          <w:color w:val="auto"/>
        </w:rPr>
        <w:t xml:space="preserve">. Praha: Portál, 2000. ISBN 80-7178-308-0. </w:t>
      </w:r>
    </w:p>
    <w:p w14:paraId="402632BA" w14:textId="77777777" w:rsidR="00C336DD" w:rsidRDefault="00C336DD" w:rsidP="00C336DD">
      <w:pPr>
        <w:pStyle w:val="Default"/>
        <w:numPr>
          <w:ilvl w:val="0"/>
          <w:numId w:val="122"/>
        </w:numPr>
        <w:spacing w:line="360" w:lineRule="auto"/>
        <w:jc w:val="both"/>
        <w:rPr>
          <w:color w:val="auto"/>
        </w:rPr>
      </w:pPr>
      <w:r>
        <w:rPr>
          <w:color w:val="auto"/>
        </w:rPr>
        <w:t xml:space="preserve">VÁGNEROVÁ, M. </w:t>
      </w:r>
      <w:r>
        <w:rPr>
          <w:i/>
          <w:iCs/>
          <w:color w:val="auto"/>
        </w:rPr>
        <w:t xml:space="preserve">Vývojová psychologie I. a II. </w:t>
      </w:r>
      <w:r>
        <w:rPr>
          <w:color w:val="auto"/>
        </w:rPr>
        <w:t xml:space="preserve">Praha: Karolinum, 2005. ISBN 978-802-4609-560. </w:t>
      </w:r>
    </w:p>
    <w:p w14:paraId="1474ED3A" w14:textId="77777777" w:rsidR="00C336DD" w:rsidRPr="00D915E8" w:rsidRDefault="00C336DD" w:rsidP="00C336DD">
      <w:pPr>
        <w:pStyle w:val="Default"/>
        <w:numPr>
          <w:ilvl w:val="0"/>
          <w:numId w:val="122"/>
        </w:numPr>
        <w:spacing w:line="360" w:lineRule="auto"/>
        <w:jc w:val="both"/>
        <w:rPr>
          <w:color w:val="auto"/>
          <w:sz w:val="22"/>
          <w:szCs w:val="22"/>
        </w:rPr>
      </w:pPr>
      <w:r>
        <w:t>VÁGNEROVÁ, Marie. Obecná psychologie – Dílčí aspekty lidské psychiky a jejich orgánový základ. Praha: Karolinum, 2016. 416 str. ISBN 978-80-246-3268-1</w:t>
      </w:r>
    </w:p>
    <w:p w14:paraId="59949730" w14:textId="77777777" w:rsidR="00D915E8" w:rsidRPr="000D26D7" w:rsidRDefault="00000000" w:rsidP="00D915E8">
      <w:pPr>
        <w:pStyle w:val="Odstavecseseznamem"/>
        <w:numPr>
          <w:ilvl w:val="0"/>
          <w:numId w:val="122"/>
        </w:numPr>
        <w:spacing w:after="0" w:line="240" w:lineRule="auto"/>
        <w:rPr>
          <w:rFonts w:ascii="Times New Roman" w:hAnsi="Times New Roman"/>
          <w:color w:val="000000" w:themeColor="text1"/>
          <w:szCs w:val="24"/>
        </w:rPr>
      </w:pPr>
      <w:hyperlink r:id="rId64" w:tgtFrame="_blank" w:history="1">
        <w:r w:rsidR="00D915E8" w:rsidRPr="000D26D7">
          <w:rPr>
            <w:rStyle w:val="Hypertextovodkaz"/>
            <w:rFonts w:ascii="Times New Roman" w:hAnsi="Times New Roman"/>
            <w:color w:val="000000" w:themeColor="text1"/>
            <w:szCs w:val="24"/>
            <w:u w:val="none"/>
            <w:shd w:val="clear" w:color="auto" w:fill="FFFFFF"/>
          </w:rPr>
          <w:t>ZVÍROTSKÝ, Michal</w:t>
        </w:r>
        <w:r w:rsidR="00D915E8" w:rsidRPr="000D26D7">
          <w:rPr>
            <w:rStyle w:val="Hypertextovodkaz"/>
            <w:rFonts w:ascii="Times New Roman" w:hAnsi="Times New Roman"/>
            <w:i/>
            <w:iCs/>
            <w:color w:val="000000" w:themeColor="text1"/>
            <w:szCs w:val="24"/>
            <w:u w:val="none"/>
            <w:shd w:val="clear" w:color="auto" w:fill="FFFFFF"/>
          </w:rPr>
          <w:t>. Sebevýchova : teorie a praxe pedagogického ovlivňování sebe sama.</w:t>
        </w:r>
        <w:r w:rsidR="00D915E8" w:rsidRPr="000D26D7">
          <w:rPr>
            <w:rStyle w:val="Hypertextovodkaz"/>
            <w:rFonts w:ascii="Times New Roman" w:hAnsi="Times New Roman"/>
            <w:color w:val="000000" w:themeColor="text1"/>
            <w:szCs w:val="24"/>
            <w:u w:val="none"/>
            <w:shd w:val="clear" w:color="auto" w:fill="FFFFFF"/>
          </w:rPr>
          <w:t xml:space="preserve"> Vydání 1. 2020. ISBN 978-80-271-2425-</w:t>
        </w:r>
      </w:hyperlink>
      <w:r w:rsidR="00D915E8" w:rsidRPr="000D26D7">
        <w:rPr>
          <w:rFonts w:ascii="Times New Roman" w:hAnsi="Times New Roman"/>
          <w:color w:val="000000" w:themeColor="text1"/>
          <w:szCs w:val="24"/>
        </w:rPr>
        <w:t>1.</w:t>
      </w:r>
    </w:p>
    <w:p w14:paraId="3478EFF1" w14:textId="77777777" w:rsidR="00D915E8" w:rsidRDefault="00D915E8" w:rsidP="00D915E8">
      <w:pPr>
        <w:pStyle w:val="Odstavecseseznamem"/>
        <w:spacing w:line="256" w:lineRule="auto"/>
        <w:ind w:left="714"/>
      </w:pPr>
    </w:p>
    <w:p w14:paraId="59A784F9" w14:textId="383E56DE" w:rsidR="007C5362" w:rsidRDefault="00170C19" w:rsidP="00203A8B">
      <w:pPr>
        <w:spacing w:line="256" w:lineRule="auto"/>
        <w:jc w:val="left"/>
      </w:pPr>
      <w:r>
        <w:rPr>
          <w:noProof/>
        </w:rPr>
        <w:drawing>
          <wp:anchor distT="0" distB="0" distL="114300" distR="114300" simplePos="0" relativeHeight="251891712" behindDoc="0" locked="0" layoutInCell="1" allowOverlap="1" wp14:anchorId="06188EFD" wp14:editId="75D2D714">
            <wp:simplePos x="0" y="0"/>
            <wp:positionH relativeFrom="column">
              <wp:posOffset>3908425</wp:posOffset>
            </wp:positionH>
            <wp:positionV relativeFrom="paragraph">
              <wp:posOffset>7591425</wp:posOffset>
            </wp:positionV>
            <wp:extent cx="2012315" cy="475615"/>
            <wp:effectExtent l="0" t="0" r="6985" b="635"/>
            <wp:wrapNone/>
            <wp:docPr id="1157781129" name="Obrázek 1" descr="Obsah obrázku text, hodiny, klipar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704" descr="Obsah obrázku text, hodiny, klipart&#10;&#10;Popis byl vytvořen automaticky"/>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012315" cy="475615"/>
                    </a:xfrm>
                    <a:prstGeom prst="rect">
                      <a:avLst/>
                    </a:prstGeom>
                    <a:noFill/>
                  </pic:spPr>
                </pic:pic>
              </a:graphicData>
            </a:graphic>
            <wp14:sizeRelH relativeFrom="page">
              <wp14:pctWidth>0</wp14:pctWidth>
            </wp14:sizeRelH>
            <wp14:sizeRelV relativeFrom="page">
              <wp14:pctHeight>0</wp14:pctHeight>
            </wp14:sizeRelV>
          </wp:anchor>
        </w:drawing>
      </w:r>
    </w:p>
    <w:sectPr w:rsidR="007C5362" w:rsidSect="0042792F">
      <w:headerReference w:type="default" r:id="rId66"/>
      <w:footerReference w:type="default" r:id="rId67"/>
      <w:pgSz w:w="11906" w:h="16838"/>
      <w:pgMar w:top="1701" w:right="1418" w:bottom="1701" w:left="1701" w:header="709" w:footer="2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CAAEC" w14:textId="77777777" w:rsidR="0042792F" w:rsidRDefault="0042792F" w:rsidP="004A3516">
      <w:r>
        <w:separator/>
      </w:r>
    </w:p>
  </w:endnote>
  <w:endnote w:type="continuationSeparator" w:id="0">
    <w:p w14:paraId="4928AD7C" w14:textId="77777777" w:rsidR="0042792F" w:rsidRDefault="0042792F" w:rsidP="004A3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3A7E2" w14:textId="77777777" w:rsidR="00007BEE" w:rsidRDefault="00007BEE">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9722819"/>
      <w:docPartObj>
        <w:docPartGallery w:val="Page Numbers (Bottom of Page)"/>
        <w:docPartUnique/>
      </w:docPartObj>
    </w:sdtPr>
    <w:sdtContent>
      <w:p w14:paraId="606ACB1C" w14:textId="14D542CC" w:rsidR="00D8371A" w:rsidRPr="00D8371A" w:rsidRDefault="00D8371A" w:rsidP="00243DC8">
        <w:pPr>
          <w:pStyle w:val="Zpat"/>
          <w:jc w:val="center"/>
        </w:pPr>
        <w:r w:rsidRPr="00D8371A">
          <w:fldChar w:fldCharType="begin"/>
        </w:r>
        <w:r w:rsidRPr="00D8371A">
          <w:instrText>PAGE   \* MERGEFORMAT</w:instrText>
        </w:r>
        <w:r w:rsidRPr="00D8371A">
          <w:fldChar w:fldCharType="separate"/>
        </w:r>
        <w:r w:rsidR="00925DCD">
          <w:rPr>
            <w:noProof/>
          </w:rPr>
          <w:t>10</w:t>
        </w:r>
        <w:r w:rsidRPr="00D8371A">
          <w:fldChar w:fldCharType="end"/>
        </w:r>
      </w:p>
    </w:sdtContent>
  </w:sdt>
  <w:p w14:paraId="7BFECED4" w14:textId="77777777" w:rsidR="006B3642" w:rsidRDefault="006B3642" w:rsidP="004A3516">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DD390" w14:textId="77777777" w:rsidR="00007BEE" w:rsidRDefault="00007BEE">
    <w:pPr>
      <w:pStyle w:val="Zpa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AC40F" w14:textId="77777777" w:rsidR="00243DC8" w:rsidRDefault="00243DC8" w:rsidP="004A351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004B5" w14:textId="77777777" w:rsidR="0042792F" w:rsidRDefault="0042792F" w:rsidP="004A3516">
      <w:r>
        <w:separator/>
      </w:r>
    </w:p>
  </w:footnote>
  <w:footnote w:type="continuationSeparator" w:id="0">
    <w:p w14:paraId="03C72AA7" w14:textId="77777777" w:rsidR="0042792F" w:rsidRDefault="0042792F" w:rsidP="004A35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AE247" w14:textId="77777777" w:rsidR="00007BEE" w:rsidRDefault="00007BEE">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68F81" w14:textId="77777777" w:rsidR="006B3642" w:rsidRDefault="00B063D1" w:rsidP="004A3516">
    <w:pPr>
      <w:pStyle w:val="Zhlav"/>
    </w:pPr>
    <w:r>
      <w:tab/>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3F403" w14:textId="77777777" w:rsidR="00007BEE" w:rsidRDefault="00007BEE">
    <w:pPr>
      <w:pStyle w:val="Zhlav"/>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741BA" w14:textId="77777777" w:rsidR="00B063D1" w:rsidRDefault="00A37C43" w:rsidP="004A3516">
    <w:pPr>
      <w:pStyle w:val="Zhlav"/>
    </w:pPr>
    <w:r>
      <w:rPr>
        <w:rFonts w:ascii="Arial" w:hAnsi="Arial" w:cs="Arial"/>
        <w:noProof/>
        <w:sz w:val="28"/>
        <w:szCs w:val="28"/>
        <w:lang w:eastAsia="cs-CZ"/>
      </w:rPr>
      <mc:AlternateContent>
        <mc:Choice Requires="wps">
          <w:drawing>
            <wp:anchor distT="0" distB="0" distL="114300" distR="114300" simplePos="0" relativeHeight="251662336" behindDoc="0" locked="0" layoutInCell="1" allowOverlap="1" wp14:anchorId="7E24B91B" wp14:editId="61DE3C37">
              <wp:simplePos x="0" y="0"/>
              <wp:positionH relativeFrom="margin">
                <wp:posOffset>0</wp:posOffset>
              </wp:positionH>
              <wp:positionV relativeFrom="paragraph">
                <wp:posOffset>0</wp:posOffset>
              </wp:positionV>
              <wp:extent cx="3924000" cy="298800"/>
              <wp:effectExtent l="0" t="0" r="635" b="6350"/>
              <wp:wrapNone/>
              <wp:docPr id="43" name="Textové pole 43"/>
              <wp:cNvGraphicFramePr/>
              <a:graphic xmlns:a="http://schemas.openxmlformats.org/drawingml/2006/main">
                <a:graphicData uri="http://schemas.microsoft.com/office/word/2010/wordprocessingShape">
                  <wps:wsp>
                    <wps:cNvSpPr txBox="1"/>
                    <wps:spPr>
                      <a:xfrm>
                        <a:off x="0" y="0"/>
                        <a:ext cx="3924000" cy="298800"/>
                      </a:xfrm>
                      <a:prstGeom prst="rect">
                        <a:avLst/>
                      </a:prstGeom>
                      <a:solidFill>
                        <a:schemeClr val="lt1"/>
                      </a:solidFill>
                      <a:ln w="6350">
                        <a:noFill/>
                      </a:ln>
                    </wps:spPr>
                    <wps:txbx>
                      <w:txbxContent>
                        <w:p w14:paraId="5B3E7968" w14:textId="77777777" w:rsidR="00B063D1" w:rsidRPr="00611BF0" w:rsidRDefault="00992611" w:rsidP="004A3516">
                          <w:pPr>
                            <w:rPr>
                              <w:color w:val="7F7F7F" w:themeColor="text1" w:themeTint="80"/>
                              <w:sz w:val="22"/>
                              <w:szCs w:val="20"/>
                            </w:rPr>
                          </w:pPr>
                          <w:r w:rsidRPr="00611BF0">
                            <w:rPr>
                              <w:color w:val="7F7F7F" w:themeColor="text1" w:themeTint="80"/>
                              <w:sz w:val="22"/>
                              <w:szCs w:val="20"/>
                            </w:rPr>
                            <w:t>Název studijní opory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24B91B" id="_x0000_t202" coordsize="21600,21600" o:spt="202" path="m,l,21600r21600,l21600,xe">
              <v:stroke joinstyle="miter"/>
              <v:path gradientshapeok="t" o:connecttype="rect"/>
            </v:shapetype>
            <v:shape id="Textové pole 43" o:spid="_x0000_s1415" type="#_x0000_t202" style="position:absolute;left:0;text-align:left;margin-left:0;margin-top:0;width:309pt;height:23.5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" fillcolor="white [3201]" stroked="f" strokeweight=".5pt">
              <v:textbox>
                <w:txbxContent>
                  <w:p w14:paraId="5B3E7968" w14:textId="77777777" w:rsidR="00B063D1" w:rsidRPr="00611BF0" w:rsidRDefault="00992611" w:rsidP="004A3516">
                    <w:pPr>
                      <w:rPr>
                        <w:color w:val="7F7F7F" w:themeColor="text1" w:themeTint="80"/>
                        <w:sz w:val="22"/>
                        <w:szCs w:val="20"/>
                      </w:rPr>
                    </w:pPr>
                    <w:r w:rsidRPr="00611BF0">
                      <w:rPr>
                        <w:color w:val="7F7F7F" w:themeColor="text1" w:themeTint="80"/>
                        <w:sz w:val="22"/>
                        <w:szCs w:val="20"/>
                      </w:rPr>
                      <w:t>Název studijní opory</w:t>
                    </w:r>
                  </w:p>
                </w:txbxContent>
              </v:textbox>
              <w10:wrap anchorx="margin"/>
            </v:shape>
          </w:pict>
        </mc:Fallback>
      </mc:AlternateContent>
    </w:r>
    <w:r w:rsidR="00B063D1" w:rsidRPr="006005C2">
      <w:rPr>
        <w:rStyle w:val="markedcontent"/>
        <w:rFonts w:ascii="Arial" w:hAnsi="Arial" w:cs="Arial"/>
        <w:noProof/>
        <w:sz w:val="28"/>
        <w:szCs w:val="28"/>
        <w:lang w:eastAsia="cs-CZ"/>
      </w:rPr>
      <w:drawing>
        <wp:anchor distT="0" distB="0" distL="114300" distR="114300" simplePos="0" relativeHeight="251663360" behindDoc="0" locked="0" layoutInCell="1" allowOverlap="1" wp14:anchorId="25B8EA1E" wp14:editId="41FA3619">
          <wp:simplePos x="0" y="0"/>
          <wp:positionH relativeFrom="page">
            <wp:posOffset>6840855</wp:posOffset>
          </wp:positionH>
          <wp:positionV relativeFrom="paragraph">
            <wp:posOffset>0</wp:posOffset>
          </wp:positionV>
          <wp:extent cx="298800" cy="298800"/>
          <wp:effectExtent l="0" t="0" r="6350" b="6350"/>
          <wp:wrapSquare wrapText="bothSides"/>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00" cy="29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063D1">
      <w:tab/>
    </w:r>
    <w:r w:rsidR="00B063D1">
      <w:tab/>
    </w:r>
    <w:r w:rsidR="00B063D1">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5BAFD" w14:textId="77777777" w:rsidR="00243DC8" w:rsidRDefault="00243DC8" w:rsidP="004A3516">
    <w:pPr>
      <w:pStyle w:val="Zhlav"/>
    </w:pP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39D2FA8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Psací podložka s klipsou se souvislou výplní" style="width:17.5pt;height:18.5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" o:bullet="t">
        <v:imagedata r:id="rId1" o:title="" croptop="-1752f" cropbottom="-876f" cropleft="-7198f" cropright="-947f"/>
      </v:shape>
    </w:pict>
  </w:numPicBullet>
  <w:abstractNum w:abstractNumId="0" w15:restartNumberingAfterBreak="0">
    <w:nsid w:val="01E61277"/>
    <w:multiLevelType w:val="multilevel"/>
    <w:tmpl w:val="581EFE62"/>
    <w:lvl w:ilvl="0">
      <w:start w:val="12"/>
      <w:numFmt w:val="decimal"/>
      <w:lvlText w:val="%1."/>
      <w:lvlJc w:val="left"/>
      <w:pPr>
        <w:ind w:left="1080" w:hanging="720"/>
      </w:pPr>
    </w:lvl>
    <w:lvl w:ilvl="1">
      <w:start w:val="1"/>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 w15:restartNumberingAfterBreak="0">
    <w:nsid w:val="02907D6B"/>
    <w:multiLevelType w:val="hybridMultilevel"/>
    <w:tmpl w:val="8762574C"/>
    <w:lvl w:ilvl="0" w:tplc="491071BE">
      <w:numFmt w:val="bullet"/>
      <w:lvlText w:val="-"/>
      <w:lvlJc w:val="left"/>
      <w:pPr>
        <w:ind w:left="360" w:hanging="360"/>
      </w:pPr>
      <w:rPr>
        <w:rFonts w:ascii="Calibri" w:eastAsia="Times New Roman" w:hAnsi="Calibri" w:cs="Calibri" w:hint="default"/>
      </w:rPr>
    </w:lvl>
    <w:lvl w:ilvl="1" w:tplc="04050005">
      <w:start w:val="1"/>
      <w:numFmt w:val="bullet"/>
      <w:lvlText w:val=""/>
      <w:lvlJc w:val="left"/>
      <w:pPr>
        <w:ind w:left="1080" w:hanging="360"/>
      </w:pPr>
      <w:rPr>
        <w:rFonts w:ascii="Wingdings" w:hAnsi="Wingdings"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 w15:restartNumberingAfterBreak="0">
    <w:nsid w:val="03382D48"/>
    <w:multiLevelType w:val="multilevel"/>
    <w:tmpl w:val="D7403238"/>
    <w:lvl w:ilvl="0">
      <w:start w:val="8"/>
      <w:numFmt w:val="decimal"/>
      <w:lvlText w:val="%1"/>
      <w:lvlJc w:val="left"/>
      <w:pPr>
        <w:ind w:left="510" w:hanging="510"/>
      </w:pPr>
    </w:lvl>
    <w:lvl w:ilvl="1">
      <w:start w:val="2"/>
      <w:numFmt w:val="decimal"/>
      <w:lvlText w:val="%1.%2"/>
      <w:lvlJc w:val="left"/>
      <w:pPr>
        <w:ind w:left="1080" w:hanging="720"/>
      </w:pPr>
    </w:lvl>
    <w:lvl w:ilvl="2">
      <w:start w:val="1"/>
      <w:numFmt w:val="decimal"/>
      <w:lvlText w:val="%1.%2.%3"/>
      <w:lvlJc w:val="left"/>
      <w:pPr>
        <w:ind w:left="1800" w:hanging="1080"/>
      </w:pPr>
    </w:lvl>
    <w:lvl w:ilvl="3">
      <w:start w:val="1"/>
      <w:numFmt w:val="decimal"/>
      <w:lvlText w:val="%1.%2.%3.%4"/>
      <w:lvlJc w:val="left"/>
      <w:pPr>
        <w:ind w:left="2520" w:hanging="1440"/>
      </w:pPr>
    </w:lvl>
    <w:lvl w:ilvl="4">
      <w:start w:val="1"/>
      <w:numFmt w:val="decimal"/>
      <w:lvlText w:val="%1.%2.%3.%4.%5"/>
      <w:lvlJc w:val="left"/>
      <w:pPr>
        <w:ind w:left="2880" w:hanging="1440"/>
      </w:pPr>
    </w:lvl>
    <w:lvl w:ilvl="5">
      <w:start w:val="1"/>
      <w:numFmt w:val="decimal"/>
      <w:lvlText w:val="%1.%2.%3.%4.%5.%6"/>
      <w:lvlJc w:val="left"/>
      <w:pPr>
        <w:ind w:left="3600" w:hanging="1800"/>
      </w:pPr>
    </w:lvl>
    <w:lvl w:ilvl="6">
      <w:start w:val="1"/>
      <w:numFmt w:val="decimal"/>
      <w:lvlText w:val="%1.%2.%3.%4.%5.%6.%7"/>
      <w:lvlJc w:val="left"/>
      <w:pPr>
        <w:ind w:left="4320" w:hanging="2160"/>
      </w:pPr>
    </w:lvl>
    <w:lvl w:ilvl="7">
      <w:start w:val="1"/>
      <w:numFmt w:val="decimal"/>
      <w:lvlText w:val="%1.%2.%3.%4.%5.%6.%7.%8"/>
      <w:lvlJc w:val="left"/>
      <w:pPr>
        <w:ind w:left="5040" w:hanging="2520"/>
      </w:pPr>
    </w:lvl>
    <w:lvl w:ilvl="8">
      <w:start w:val="1"/>
      <w:numFmt w:val="decimal"/>
      <w:lvlText w:val="%1.%2.%3.%4.%5.%6.%7.%8.%9"/>
      <w:lvlJc w:val="left"/>
      <w:pPr>
        <w:ind w:left="5760" w:hanging="2880"/>
      </w:pPr>
    </w:lvl>
  </w:abstractNum>
  <w:abstractNum w:abstractNumId="3" w15:restartNumberingAfterBreak="0">
    <w:nsid w:val="040A28B8"/>
    <w:multiLevelType w:val="hybridMultilevel"/>
    <w:tmpl w:val="CB46D8A4"/>
    <w:lvl w:ilvl="0" w:tplc="04050019">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5BE7D15"/>
    <w:multiLevelType w:val="hybridMultilevel"/>
    <w:tmpl w:val="5E4275E2"/>
    <w:lvl w:ilvl="0" w:tplc="0405000F">
      <w:start w:val="1"/>
      <w:numFmt w:val="decimal"/>
      <w:lvlText w:val="%1."/>
      <w:lvlJc w:val="left"/>
      <w:pPr>
        <w:ind w:left="360" w:hanging="360"/>
      </w:pPr>
    </w:lvl>
    <w:lvl w:ilvl="1" w:tplc="D23249AE">
      <w:start w:val="1"/>
      <w:numFmt w:val="lowerLetter"/>
      <w:lvlText w:val="(%2)"/>
      <w:lvlJc w:val="left"/>
      <w:pPr>
        <w:ind w:left="1080" w:hanging="360"/>
      </w:pPr>
      <w:rPr>
        <w:rFonts w:hint="default"/>
      </w:rPr>
    </w:lvl>
    <w:lvl w:ilvl="2" w:tplc="0405000F">
      <w:start w:val="1"/>
      <w:numFmt w:val="decimal"/>
      <w:lvlText w:val="%3."/>
      <w:lvlJc w:val="left"/>
      <w:pPr>
        <w:ind w:left="360" w:hanging="36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15:restartNumberingAfterBreak="0">
    <w:nsid w:val="06785E2E"/>
    <w:multiLevelType w:val="hybridMultilevel"/>
    <w:tmpl w:val="BAEEB7A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6" w15:restartNumberingAfterBreak="0">
    <w:nsid w:val="07E750C2"/>
    <w:multiLevelType w:val="hybridMultilevel"/>
    <w:tmpl w:val="B2D0415A"/>
    <w:lvl w:ilvl="0" w:tplc="BAC000D0">
      <w:start w:val="1"/>
      <w:numFmt w:val="bullet"/>
      <w:lvlText w:val="E"/>
      <w:lvlJc w:val="left"/>
      <w:pPr>
        <w:ind w:left="720" w:hanging="360"/>
      </w:pPr>
      <w:rPr>
        <w:rFonts w:ascii="Wingdings 2" w:hAnsi="Wingdings 2"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0AE65768"/>
    <w:multiLevelType w:val="hybridMultilevel"/>
    <w:tmpl w:val="F8B253F8"/>
    <w:lvl w:ilvl="0" w:tplc="0405000F">
      <w:start w:val="1"/>
      <w:numFmt w:val="decimal"/>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8" w15:restartNumberingAfterBreak="0">
    <w:nsid w:val="0CC334A2"/>
    <w:multiLevelType w:val="hybridMultilevel"/>
    <w:tmpl w:val="CA665BA0"/>
    <w:lvl w:ilvl="0" w:tplc="0405000F">
      <w:start w:val="1"/>
      <w:numFmt w:val="decimal"/>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9" w15:restartNumberingAfterBreak="0">
    <w:nsid w:val="0D3155ED"/>
    <w:multiLevelType w:val="hybridMultilevel"/>
    <w:tmpl w:val="8E922232"/>
    <w:lvl w:ilvl="0" w:tplc="779ADA5C">
      <w:start w:val="3"/>
      <w:numFmt w:val="decimal"/>
      <w:lvlText w:val="%1."/>
      <w:lvlJc w:val="left"/>
      <w:pPr>
        <w:ind w:left="1080" w:hanging="72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0" w15:restartNumberingAfterBreak="0">
    <w:nsid w:val="0E1276D6"/>
    <w:multiLevelType w:val="hybridMultilevel"/>
    <w:tmpl w:val="8A42931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1" w15:restartNumberingAfterBreak="0">
    <w:nsid w:val="0E532D02"/>
    <w:multiLevelType w:val="hybridMultilevel"/>
    <w:tmpl w:val="E014DE2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0F963313"/>
    <w:multiLevelType w:val="hybridMultilevel"/>
    <w:tmpl w:val="4258AD44"/>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3" w15:restartNumberingAfterBreak="0">
    <w:nsid w:val="0FC2404A"/>
    <w:multiLevelType w:val="hybridMultilevel"/>
    <w:tmpl w:val="FDDCAAC4"/>
    <w:lvl w:ilvl="0" w:tplc="E5A6C376">
      <w:start w:val="1"/>
      <w:numFmt w:val="decimal"/>
      <w:lvlText w:val="%1."/>
      <w:lvlJc w:val="left"/>
      <w:pPr>
        <w:ind w:left="360" w:hanging="360"/>
      </w:pPr>
      <w:rPr>
        <w:rFonts w:hint="default"/>
        <w:b/>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4" w15:restartNumberingAfterBreak="0">
    <w:nsid w:val="122E27E3"/>
    <w:multiLevelType w:val="hybridMultilevel"/>
    <w:tmpl w:val="F8FEDA22"/>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127B29AD"/>
    <w:multiLevelType w:val="hybridMultilevel"/>
    <w:tmpl w:val="41CCB80A"/>
    <w:lvl w:ilvl="0" w:tplc="BA9ECB3E">
      <w:start w:val="1"/>
      <w:numFmt w:val="bullet"/>
      <w:lvlText w:val=""/>
      <w:lvlJc w:val="left"/>
      <w:pPr>
        <w:ind w:left="360" w:hanging="360"/>
      </w:pPr>
      <w:rPr>
        <w:rFonts w:ascii="Symbol" w:hAnsi="Symbol" w:hint="default"/>
      </w:rPr>
    </w:lvl>
    <w:lvl w:ilvl="1" w:tplc="31A04EA8">
      <w:start w:val="1"/>
      <w:numFmt w:val="bullet"/>
      <w:lvlText w:val=""/>
      <w:lvlJc w:val="left"/>
      <w:pPr>
        <w:ind w:left="1080" w:hanging="360"/>
      </w:pPr>
      <w:rPr>
        <w:rFonts w:ascii="Wingdings" w:hAnsi="Wingdings"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6" w15:restartNumberingAfterBreak="0">
    <w:nsid w:val="131B348E"/>
    <w:multiLevelType w:val="hybridMultilevel"/>
    <w:tmpl w:val="B07E4AF4"/>
    <w:lvl w:ilvl="0" w:tplc="0405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1460572B"/>
    <w:multiLevelType w:val="hybridMultilevel"/>
    <w:tmpl w:val="DF3ED184"/>
    <w:lvl w:ilvl="0" w:tplc="58F04930">
      <w:start w:val="1"/>
      <w:numFmt w:val="lowerLetter"/>
      <w:lvlText w:val="%1)"/>
      <w:lvlJc w:val="left"/>
      <w:pPr>
        <w:tabs>
          <w:tab w:val="num" w:pos="720"/>
        </w:tabs>
        <w:ind w:left="720" w:hanging="360"/>
      </w:pPr>
    </w:lvl>
    <w:lvl w:ilvl="1" w:tplc="20CA70F0" w:tentative="1">
      <w:start w:val="1"/>
      <w:numFmt w:val="lowerLetter"/>
      <w:lvlText w:val="%2)"/>
      <w:lvlJc w:val="left"/>
      <w:pPr>
        <w:tabs>
          <w:tab w:val="num" w:pos="1440"/>
        </w:tabs>
        <w:ind w:left="1440" w:hanging="360"/>
      </w:pPr>
    </w:lvl>
    <w:lvl w:ilvl="2" w:tplc="28C43866" w:tentative="1">
      <w:start w:val="1"/>
      <w:numFmt w:val="lowerLetter"/>
      <w:lvlText w:val="%3)"/>
      <w:lvlJc w:val="left"/>
      <w:pPr>
        <w:tabs>
          <w:tab w:val="num" w:pos="2160"/>
        </w:tabs>
        <w:ind w:left="2160" w:hanging="360"/>
      </w:pPr>
    </w:lvl>
    <w:lvl w:ilvl="3" w:tplc="09FC7F4A" w:tentative="1">
      <w:start w:val="1"/>
      <w:numFmt w:val="lowerLetter"/>
      <w:lvlText w:val="%4)"/>
      <w:lvlJc w:val="left"/>
      <w:pPr>
        <w:tabs>
          <w:tab w:val="num" w:pos="2880"/>
        </w:tabs>
        <w:ind w:left="2880" w:hanging="360"/>
      </w:pPr>
    </w:lvl>
    <w:lvl w:ilvl="4" w:tplc="C31244A0" w:tentative="1">
      <w:start w:val="1"/>
      <w:numFmt w:val="lowerLetter"/>
      <w:lvlText w:val="%5)"/>
      <w:lvlJc w:val="left"/>
      <w:pPr>
        <w:tabs>
          <w:tab w:val="num" w:pos="3600"/>
        </w:tabs>
        <w:ind w:left="3600" w:hanging="360"/>
      </w:pPr>
    </w:lvl>
    <w:lvl w:ilvl="5" w:tplc="16F287B6" w:tentative="1">
      <w:start w:val="1"/>
      <w:numFmt w:val="lowerLetter"/>
      <w:lvlText w:val="%6)"/>
      <w:lvlJc w:val="left"/>
      <w:pPr>
        <w:tabs>
          <w:tab w:val="num" w:pos="4320"/>
        </w:tabs>
        <w:ind w:left="4320" w:hanging="360"/>
      </w:pPr>
    </w:lvl>
    <w:lvl w:ilvl="6" w:tplc="C848F4F0" w:tentative="1">
      <w:start w:val="1"/>
      <w:numFmt w:val="lowerLetter"/>
      <w:lvlText w:val="%7)"/>
      <w:lvlJc w:val="left"/>
      <w:pPr>
        <w:tabs>
          <w:tab w:val="num" w:pos="5040"/>
        </w:tabs>
        <w:ind w:left="5040" w:hanging="360"/>
      </w:pPr>
    </w:lvl>
    <w:lvl w:ilvl="7" w:tplc="34EE05F4" w:tentative="1">
      <w:start w:val="1"/>
      <w:numFmt w:val="lowerLetter"/>
      <w:lvlText w:val="%8)"/>
      <w:lvlJc w:val="left"/>
      <w:pPr>
        <w:tabs>
          <w:tab w:val="num" w:pos="5760"/>
        </w:tabs>
        <w:ind w:left="5760" w:hanging="360"/>
      </w:pPr>
    </w:lvl>
    <w:lvl w:ilvl="8" w:tplc="9B6A9D42" w:tentative="1">
      <w:start w:val="1"/>
      <w:numFmt w:val="lowerLetter"/>
      <w:lvlText w:val="%9)"/>
      <w:lvlJc w:val="left"/>
      <w:pPr>
        <w:tabs>
          <w:tab w:val="num" w:pos="6480"/>
        </w:tabs>
        <w:ind w:left="6480" w:hanging="360"/>
      </w:pPr>
    </w:lvl>
  </w:abstractNum>
  <w:abstractNum w:abstractNumId="18" w15:restartNumberingAfterBreak="0">
    <w:nsid w:val="160B4C47"/>
    <w:multiLevelType w:val="hybridMultilevel"/>
    <w:tmpl w:val="C7E4254E"/>
    <w:lvl w:ilvl="0" w:tplc="040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62D0306"/>
    <w:multiLevelType w:val="hybridMultilevel"/>
    <w:tmpl w:val="3AF6825C"/>
    <w:lvl w:ilvl="0" w:tplc="0405000F">
      <w:start w:val="1"/>
      <w:numFmt w:val="decimal"/>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20" w15:restartNumberingAfterBreak="0">
    <w:nsid w:val="16D77D88"/>
    <w:multiLevelType w:val="multilevel"/>
    <w:tmpl w:val="28360BFA"/>
    <w:lvl w:ilvl="0">
      <w:start w:val="5"/>
      <w:numFmt w:val="decimal"/>
      <w:lvlText w:val="%1"/>
      <w:lvlJc w:val="left"/>
      <w:pPr>
        <w:ind w:left="510" w:hanging="51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520" w:hanging="144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5040" w:hanging="2520"/>
      </w:pPr>
      <w:rPr>
        <w:rFonts w:hint="default"/>
      </w:rPr>
    </w:lvl>
    <w:lvl w:ilvl="8">
      <w:start w:val="1"/>
      <w:numFmt w:val="decimal"/>
      <w:lvlText w:val="%1.%2.%3.%4.%5.%6.%7.%8.%9"/>
      <w:lvlJc w:val="left"/>
      <w:pPr>
        <w:ind w:left="5760" w:hanging="2880"/>
      </w:pPr>
      <w:rPr>
        <w:rFonts w:hint="default"/>
      </w:rPr>
    </w:lvl>
  </w:abstractNum>
  <w:abstractNum w:abstractNumId="21" w15:restartNumberingAfterBreak="0">
    <w:nsid w:val="17136E21"/>
    <w:multiLevelType w:val="hybridMultilevel"/>
    <w:tmpl w:val="6E1A364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22" w15:restartNumberingAfterBreak="0">
    <w:nsid w:val="17DC7C58"/>
    <w:multiLevelType w:val="hybridMultilevel"/>
    <w:tmpl w:val="440CE0C4"/>
    <w:lvl w:ilvl="0" w:tplc="77B87074">
      <w:start w:val="1"/>
      <w:numFmt w:val="bullet"/>
      <w:lvlText w:val=""/>
      <w:lvlJc w:val="left"/>
      <w:pPr>
        <w:tabs>
          <w:tab w:val="num" w:pos="720"/>
        </w:tabs>
        <w:ind w:left="720" w:hanging="360"/>
      </w:pPr>
      <w:rPr>
        <w:rFonts w:ascii="Wingdings" w:hAnsi="Wingdings" w:hint="default"/>
      </w:rPr>
    </w:lvl>
    <w:lvl w:ilvl="1" w:tplc="825CA940" w:tentative="1">
      <w:start w:val="1"/>
      <w:numFmt w:val="bullet"/>
      <w:lvlText w:val=""/>
      <w:lvlJc w:val="left"/>
      <w:pPr>
        <w:tabs>
          <w:tab w:val="num" w:pos="1440"/>
        </w:tabs>
        <w:ind w:left="1440" w:hanging="360"/>
      </w:pPr>
      <w:rPr>
        <w:rFonts w:ascii="Wingdings" w:hAnsi="Wingdings" w:hint="default"/>
      </w:rPr>
    </w:lvl>
    <w:lvl w:ilvl="2" w:tplc="A8E6EE32" w:tentative="1">
      <w:start w:val="1"/>
      <w:numFmt w:val="bullet"/>
      <w:lvlText w:val=""/>
      <w:lvlJc w:val="left"/>
      <w:pPr>
        <w:tabs>
          <w:tab w:val="num" w:pos="2160"/>
        </w:tabs>
        <w:ind w:left="2160" w:hanging="360"/>
      </w:pPr>
      <w:rPr>
        <w:rFonts w:ascii="Wingdings" w:hAnsi="Wingdings" w:hint="default"/>
      </w:rPr>
    </w:lvl>
    <w:lvl w:ilvl="3" w:tplc="742405FA" w:tentative="1">
      <w:start w:val="1"/>
      <w:numFmt w:val="bullet"/>
      <w:lvlText w:val=""/>
      <w:lvlJc w:val="left"/>
      <w:pPr>
        <w:tabs>
          <w:tab w:val="num" w:pos="2880"/>
        </w:tabs>
        <w:ind w:left="2880" w:hanging="360"/>
      </w:pPr>
      <w:rPr>
        <w:rFonts w:ascii="Wingdings" w:hAnsi="Wingdings" w:hint="default"/>
      </w:rPr>
    </w:lvl>
    <w:lvl w:ilvl="4" w:tplc="AE9050E4" w:tentative="1">
      <w:start w:val="1"/>
      <w:numFmt w:val="bullet"/>
      <w:lvlText w:val=""/>
      <w:lvlJc w:val="left"/>
      <w:pPr>
        <w:tabs>
          <w:tab w:val="num" w:pos="3600"/>
        </w:tabs>
        <w:ind w:left="3600" w:hanging="360"/>
      </w:pPr>
      <w:rPr>
        <w:rFonts w:ascii="Wingdings" w:hAnsi="Wingdings" w:hint="default"/>
      </w:rPr>
    </w:lvl>
    <w:lvl w:ilvl="5" w:tplc="B47C786E" w:tentative="1">
      <w:start w:val="1"/>
      <w:numFmt w:val="bullet"/>
      <w:lvlText w:val=""/>
      <w:lvlJc w:val="left"/>
      <w:pPr>
        <w:tabs>
          <w:tab w:val="num" w:pos="4320"/>
        </w:tabs>
        <w:ind w:left="4320" w:hanging="360"/>
      </w:pPr>
      <w:rPr>
        <w:rFonts w:ascii="Wingdings" w:hAnsi="Wingdings" w:hint="default"/>
      </w:rPr>
    </w:lvl>
    <w:lvl w:ilvl="6" w:tplc="861E8D40" w:tentative="1">
      <w:start w:val="1"/>
      <w:numFmt w:val="bullet"/>
      <w:lvlText w:val=""/>
      <w:lvlJc w:val="left"/>
      <w:pPr>
        <w:tabs>
          <w:tab w:val="num" w:pos="5040"/>
        </w:tabs>
        <w:ind w:left="5040" w:hanging="360"/>
      </w:pPr>
      <w:rPr>
        <w:rFonts w:ascii="Wingdings" w:hAnsi="Wingdings" w:hint="default"/>
      </w:rPr>
    </w:lvl>
    <w:lvl w:ilvl="7" w:tplc="615C9D04" w:tentative="1">
      <w:start w:val="1"/>
      <w:numFmt w:val="bullet"/>
      <w:lvlText w:val=""/>
      <w:lvlJc w:val="left"/>
      <w:pPr>
        <w:tabs>
          <w:tab w:val="num" w:pos="5760"/>
        </w:tabs>
        <w:ind w:left="5760" w:hanging="360"/>
      </w:pPr>
      <w:rPr>
        <w:rFonts w:ascii="Wingdings" w:hAnsi="Wingdings" w:hint="default"/>
      </w:rPr>
    </w:lvl>
    <w:lvl w:ilvl="8" w:tplc="3E06FD5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8680FC5"/>
    <w:multiLevelType w:val="hybridMultilevel"/>
    <w:tmpl w:val="D1AC2D06"/>
    <w:lvl w:ilvl="0" w:tplc="04050011">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4" w15:restartNumberingAfterBreak="0">
    <w:nsid w:val="1C8F5F27"/>
    <w:multiLevelType w:val="hybridMultilevel"/>
    <w:tmpl w:val="7ACEA33C"/>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25" w15:restartNumberingAfterBreak="0">
    <w:nsid w:val="1CBC00ED"/>
    <w:multiLevelType w:val="hybridMultilevel"/>
    <w:tmpl w:val="77D8135A"/>
    <w:lvl w:ilvl="0" w:tplc="0405000F">
      <w:start w:val="1"/>
      <w:numFmt w:val="decimal"/>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26" w15:restartNumberingAfterBreak="0">
    <w:nsid w:val="1D7E1F23"/>
    <w:multiLevelType w:val="hybridMultilevel"/>
    <w:tmpl w:val="55340B78"/>
    <w:lvl w:ilvl="0" w:tplc="BAC000D0">
      <w:start w:val="1"/>
      <w:numFmt w:val="bullet"/>
      <w:lvlText w:val="E"/>
      <w:lvlJc w:val="left"/>
      <w:pPr>
        <w:ind w:left="720" w:hanging="360"/>
      </w:pPr>
      <w:rPr>
        <w:rFonts w:ascii="Wingdings 2" w:hAnsi="Wingdings 2"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214C1AC4"/>
    <w:multiLevelType w:val="hybridMultilevel"/>
    <w:tmpl w:val="F8FEDD7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8" w15:restartNumberingAfterBreak="0">
    <w:nsid w:val="230E780B"/>
    <w:multiLevelType w:val="multilevel"/>
    <w:tmpl w:val="A9D8370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25AD232D"/>
    <w:multiLevelType w:val="multilevel"/>
    <w:tmpl w:val="3DBEFF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26DC77A6"/>
    <w:multiLevelType w:val="multilevel"/>
    <w:tmpl w:val="C33EB88C"/>
    <w:lvl w:ilvl="0">
      <w:start w:val="8"/>
      <w:numFmt w:val="decimal"/>
      <w:lvlText w:val="%1"/>
      <w:lvlJc w:val="left"/>
      <w:pPr>
        <w:ind w:left="510" w:hanging="510"/>
      </w:pPr>
    </w:lvl>
    <w:lvl w:ilvl="1">
      <w:start w:val="3"/>
      <w:numFmt w:val="decimal"/>
      <w:lvlText w:val="%1.%2"/>
      <w:lvlJc w:val="left"/>
      <w:pPr>
        <w:ind w:left="862" w:hanging="720"/>
      </w:pPr>
    </w:lvl>
    <w:lvl w:ilvl="2">
      <w:start w:val="1"/>
      <w:numFmt w:val="decimal"/>
      <w:lvlText w:val="%1.%2.%3"/>
      <w:lvlJc w:val="left"/>
      <w:pPr>
        <w:ind w:left="1800" w:hanging="1080"/>
      </w:pPr>
    </w:lvl>
    <w:lvl w:ilvl="3">
      <w:start w:val="1"/>
      <w:numFmt w:val="decimal"/>
      <w:lvlText w:val="%1.%2.%3.%4"/>
      <w:lvlJc w:val="left"/>
      <w:pPr>
        <w:ind w:left="2520" w:hanging="1440"/>
      </w:pPr>
    </w:lvl>
    <w:lvl w:ilvl="4">
      <w:start w:val="1"/>
      <w:numFmt w:val="decimal"/>
      <w:lvlText w:val="%1.%2.%3.%4.%5"/>
      <w:lvlJc w:val="left"/>
      <w:pPr>
        <w:ind w:left="2880" w:hanging="1440"/>
      </w:pPr>
    </w:lvl>
    <w:lvl w:ilvl="5">
      <w:start w:val="1"/>
      <w:numFmt w:val="decimal"/>
      <w:lvlText w:val="%1.%2.%3.%4.%5.%6"/>
      <w:lvlJc w:val="left"/>
      <w:pPr>
        <w:ind w:left="3600" w:hanging="1800"/>
      </w:pPr>
    </w:lvl>
    <w:lvl w:ilvl="6">
      <w:start w:val="1"/>
      <w:numFmt w:val="decimal"/>
      <w:lvlText w:val="%1.%2.%3.%4.%5.%6.%7"/>
      <w:lvlJc w:val="left"/>
      <w:pPr>
        <w:ind w:left="4320" w:hanging="2160"/>
      </w:pPr>
    </w:lvl>
    <w:lvl w:ilvl="7">
      <w:start w:val="1"/>
      <w:numFmt w:val="decimal"/>
      <w:lvlText w:val="%1.%2.%3.%4.%5.%6.%7.%8"/>
      <w:lvlJc w:val="left"/>
      <w:pPr>
        <w:ind w:left="5040" w:hanging="2520"/>
      </w:pPr>
    </w:lvl>
    <w:lvl w:ilvl="8">
      <w:start w:val="1"/>
      <w:numFmt w:val="decimal"/>
      <w:lvlText w:val="%1.%2.%3.%4.%5.%6.%7.%8.%9"/>
      <w:lvlJc w:val="left"/>
      <w:pPr>
        <w:ind w:left="5760" w:hanging="2880"/>
      </w:pPr>
    </w:lvl>
  </w:abstractNum>
  <w:abstractNum w:abstractNumId="31" w15:restartNumberingAfterBreak="0">
    <w:nsid w:val="27A75CB3"/>
    <w:multiLevelType w:val="hybridMultilevel"/>
    <w:tmpl w:val="1D385956"/>
    <w:lvl w:ilvl="0" w:tplc="BAC000D0">
      <w:start w:val="1"/>
      <w:numFmt w:val="bullet"/>
      <w:lvlText w:val="E"/>
      <w:lvlJc w:val="left"/>
      <w:pPr>
        <w:ind w:left="720" w:hanging="360"/>
      </w:pPr>
      <w:rPr>
        <w:rFonts w:ascii="Wingdings 2" w:hAnsi="Wingdings 2"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2A9850DA"/>
    <w:multiLevelType w:val="hybridMultilevel"/>
    <w:tmpl w:val="E03E4D1C"/>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33" w15:restartNumberingAfterBreak="0">
    <w:nsid w:val="2CAD1318"/>
    <w:multiLevelType w:val="hybridMultilevel"/>
    <w:tmpl w:val="43D2558A"/>
    <w:lvl w:ilvl="0" w:tplc="E26272B8">
      <w:start w:val="3"/>
      <w:numFmt w:val="decimal"/>
      <w:lvlText w:val="%1)"/>
      <w:lvlJc w:val="left"/>
      <w:pPr>
        <w:ind w:left="36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2E33231F"/>
    <w:multiLevelType w:val="hybridMultilevel"/>
    <w:tmpl w:val="CA98B218"/>
    <w:lvl w:ilvl="0" w:tplc="5DB8B930">
      <w:start w:val="1"/>
      <w:numFmt w:val="decimal"/>
      <w:lvlText w:val="(%1)"/>
      <w:lvlJc w:val="left"/>
      <w:pPr>
        <w:tabs>
          <w:tab w:val="num" w:pos="720"/>
        </w:tabs>
        <w:ind w:left="720" w:hanging="360"/>
      </w:pPr>
      <w:rPr>
        <w:rFonts w:hint="default"/>
      </w:rPr>
    </w:lvl>
    <w:lvl w:ilvl="1" w:tplc="310CFD06">
      <w:start w:val="142"/>
      <w:numFmt w:val="bullet"/>
      <w:lvlText w:val=""/>
      <w:lvlJc w:val="left"/>
      <w:pPr>
        <w:tabs>
          <w:tab w:val="num" w:pos="1440"/>
        </w:tabs>
        <w:ind w:left="1440" w:hanging="360"/>
      </w:pPr>
      <w:rPr>
        <w:rFonts w:ascii="Wingdings" w:hAnsi="Wingdings" w:hint="default"/>
      </w:rPr>
    </w:lvl>
    <w:lvl w:ilvl="2" w:tplc="796243E8">
      <w:start w:val="142"/>
      <w:numFmt w:val="bullet"/>
      <w:lvlText w:val="•"/>
      <w:lvlJc w:val="left"/>
      <w:pPr>
        <w:tabs>
          <w:tab w:val="num" w:pos="2160"/>
        </w:tabs>
        <w:ind w:left="2160" w:hanging="360"/>
      </w:pPr>
      <w:rPr>
        <w:rFonts w:ascii="Arial" w:hAnsi="Arial" w:hint="default"/>
      </w:rPr>
    </w:lvl>
    <w:lvl w:ilvl="3" w:tplc="F3CED2E8">
      <w:start w:val="1"/>
      <w:numFmt w:val="lowerLetter"/>
      <w:lvlText w:val="(%4)"/>
      <w:lvlJc w:val="left"/>
      <w:pPr>
        <w:ind w:left="2880" w:hanging="360"/>
      </w:pPr>
      <w:rPr>
        <w:rFonts w:hint="default"/>
      </w:rPr>
    </w:lvl>
    <w:lvl w:ilvl="4" w:tplc="D4C2D02E" w:tentative="1">
      <w:start w:val="1"/>
      <w:numFmt w:val="bullet"/>
      <w:lvlText w:val=""/>
      <w:lvlJc w:val="left"/>
      <w:pPr>
        <w:tabs>
          <w:tab w:val="num" w:pos="3600"/>
        </w:tabs>
        <w:ind w:left="3600" w:hanging="360"/>
      </w:pPr>
      <w:rPr>
        <w:rFonts w:ascii="Wingdings" w:hAnsi="Wingdings" w:hint="default"/>
      </w:rPr>
    </w:lvl>
    <w:lvl w:ilvl="5" w:tplc="FE7804D6" w:tentative="1">
      <w:start w:val="1"/>
      <w:numFmt w:val="bullet"/>
      <w:lvlText w:val=""/>
      <w:lvlJc w:val="left"/>
      <w:pPr>
        <w:tabs>
          <w:tab w:val="num" w:pos="4320"/>
        </w:tabs>
        <w:ind w:left="4320" w:hanging="360"/>
      </w:pPr>
      <w:rPr>
        <w:rFonts w:ascii="Wingdings" w:hAnsi="Wingdings" w:hint="default"/>
      </w:rPr>
    </w:lvl>
    <w:lvl w:ilvl="6" w:tplc="EA401B22" w:tentative="1">
      <w:start w:val="1"/>
      <w:numFmt w:val="bullet"/>
      <w:lvlText w:val=""/>
      <w:lvlJc w:val="left"/>
      <w:pPr>
        <w:tabs>
          <w:tab w:val="num" w:pos="5040"/>
        </w:tabs>
        <w:ind w:left="5040" w:hanging="360"/>
      </w:pPr>
      <w:rPr>
        <w:rFonts w:ascii="Wingdings" w:hAnsi="Wingdings" w:hint="default"/>
      </w:rPr>
    </w:lvl>
    <w:lvl w:ilvl="7" w:tplc="3052162C" w:tentative="1">
      <w:start w:val="1"/>
      <w:numFmt w:val="bullet"/>
      <w:lvlText w:val=""/>
      <w:lvlJc w:val="left"/>
      <w:pPr>
        <w:tabs>
          <w:tab w:val="num" w:pos="5760"/>
        </w:tabs>
        <w:ind w:left="5760" w:hanging="360"/>
      </w:pPr>
      <w:rPr>
        <w:rFonts w:ascii="Wingdings" w:hAnsi="Wingdings" w:hint="default"/>
      </w:rPr>
    </w:lvl>
    <w:lvl w:ilvl="8" w:tplc="F05ECC62"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1636BFD"/>
    <w:multiLevelType w:val="hybridMultilevel"/>
    <w:tmpl w:val="35EAC388"/>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6" w15:restartNumberingAfterBreak="0">
    <w:nsid w:val="351F3393"/>
    <w:multiLevelType w:val="hybridMultilevel"/>
    <w:tmpl w:val="90381BAE"/>
    <w:lvl w:ilvl="0" w:tplc="72465DA8">
      <w:start w:val="2"/>
      <w:numFmt w:val="decimal"/>
      <w:lvlText w:val="%1."/>
      <w:lvlJc w:val="left"/>
      <w:pPr>
        <w:ind w:left="1080" w:hanging="72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37" w15:restartNumberingAfterBreak="0">
    <w:nsid w:val="3A4E04A4"/>
    <w:multiLevelType w:val="hybridMultilevel"/>
    <w:tmpl w:val="0142780C"/>
    <w:lvl w:ilvl="0" w:tplc="04050019">
      <w:start w:val="1"/>
      <w:numFmt w:val="lowerLetter"/>
      <w:lvlText w:val="%1."/>
      <w:lvlJc w:val="left"/>
      <w:pPr>
        <w:ind w:left="720" w:hanging="360"/>
      </w:pPr>
    </w:lvl>
    <w:lvl w:ilvl="1" w:tplc="E0EC7A6A">
      <w:start w:val="1"/>
      <w:numFmt w:val="decimal"/>
      <w:lvlText w:val="(%2)"/>
      <w:lvlJc w:val="left"/>
      <w:pPr>
        <w:ind w:left="1455" w:hanging="375"/>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3CE030E7"/>
    <w:multiLevelType w:val="hybridMultilevel"/>
    <w:tmpl w:val="86366324"/>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39" w15:restartNumberingAfterBreak="0">
    <w:nsid w:val="3D290D67"/>
    <w:multiLevelType w:val="hybridMultilevel"/>
    <w:tmpl w:val="11009B86"/>
    <w:lvl w:ilvl="0" w:tplc="04050011">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0" w15:restartNumberingAfterBreak="0">
    <w:nsid w:val="3E7D0930"/>
    <w:multiLevelType w:val="hybridMultilevel"/>
    <w:tmpl w:val="47F4AF40"/>
    <w:lvl w:ilvl="0" w:tplc="0405000F">
      <w:start w:val="1"/>
      <w:numFmt w:val="decimal"/>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41" w15:restartNumberingAfterBreak="0">
    <w:nsid w:val="45CC6F77"/>
    <w:multiLevelType w:val="multilevel"/>
    <w:tmpl w:val="714A8404"/>
    <w:lvl w:ilvl="0">
      <w:start w:val="5"/>
      <w:numFmt w:val="decimal"/>
      <w:lvlText w:val="%1."/>
      <w:lvlJc w:val="left"/>
      <w:pPr>
        <w:ind w:left="1080" w:hanging="720"/>
      </w:pPr>
    </w:lvl>
    <w:lvl w:ilvl="1">
      <w:start w:val="1"/>
      <w:numFmt w:val="decimal"/>
      <w:isLgl/>
      <w:lvlText w:val="%1.%2."/>
      <w:lvlJc w:val="left"/>
      <w:pPr>
        <w:ind w:left="1080" w:hanging="720"/>
      </w:pPr>
    </w:lvl>
    <w:lvl w:ilvl="2">
      <w:start w:val="1"/>
      <w:numFmt w:val="decimal"/>
      <w:isLgl/>
      <w:lvlText w:val="%1.%2.%3."/>
      <w:lvlJc w:val="left"/>
      <w:pPr>
        <w:ind w:left="1440" w:hanging="1080"/>
      </w:pPr>
    </w:lvl>
    <w:lvl w:ilvl="3">
      <w:start w:val="1"/>
      <w:numFmt w:val="decimal"/>
      <w:isLgl/>
      <w:lvlText w:val="%1.%2.%3.%4."/>
      <w:lvlJc w:val="left"/>
      <w:pPr>
        <w:ind w:left="1800" w:hanging="1440"/>
      </w:pPr>
    </w:lvl>
    <w:lvl w:ilvl="4">
      <w:start w:val="1"/>
      <w:numFmt w:val="decimal"/>
      <w:isLgl/>
      <w:lvlText w:val="%1.%2.%3.%4.%5."/>
      <w:lvlJc w:val="left"/>
      <w:pPr>
        <w:ind w:left="2160" w:hanging="1800"/>
      </w:pPr>
    </w:lvl>
    <w:lvl w:ilvl="5">
      <w:start w:val="1"/>
      <w:numFmt w:val="decimal"/>
      <w:isLgl/>
      <w:lvlText w:val="%1.%2.%3.%4.%5.%6."/>
      <w:lvlJc w:val="left"/>
      <w:pPr>
        <w:ind w:left="2520" w:hanging="2160"/>
      </w:pPr>
    </w:lvl>
    <w:lvl w:ilvl="6">
      <w:start w:val="1"/>
      <w:numFmt w:val="decimal"/>
      <w:isLgl/>
      <w:lvlText w:val="%1.%2.%3.%4.%5.%6.%7."/>
      <w:lvlJc w:val="left"/>
      <w:pPr>
        <w:ind w:left="2520" w:hanging="2160"/>
      </w:pPr>
    </w:lvl>
    <w:lvl w:ilvl="7">
      <w:start w:val="1"/>
      <w:numFmt w:val="decimal"/>
      <w:isLgl/>
      <w:lvlText w:val="%1.%2.%3.%4.%5.%6.%7.%8."/>
      <w:lvlJc w:val="left"/>
      <w:pPr>
        <w:ind w:left="2880" w:hanging="2520"/>
      </w:pPr>
    </w:lvl>
    <w:lvl w:ilvl="8">
      <w:start w:val="1"/>
      <w:numFmt w:val="decimal"/>
      <w:isLgl/>
      <w:lvlText w:val="%1.%2.%3.%4.%5.%6.%7.%8.%9."/>
      <w:lvlJc w:val="left"/>
      <w:pPr>
        <w:ind w:left="3240" w:hanging="2880"/>
      </w:pPr>
    </w:lvl>
  </w:abstractNum>
  <w:abstractNum w:abstractNumId="42" w15:restartNumberingAfterBreak="0">
    <w:nsid w:val="46E20CCC"/>
    <w:multiLevelType w:val="multilevel"/>
    <w:tmpl w:val="D57807F6"/>
    <w:lvl w:ilvl="0">
      <w:start w:val="1"/>
      <w:numFmt w:val="bullet"/>
      <w:lvlText w:val=""/>
      <w:lvlJc w:val="left"/>
      <w:pPr>
        <w:ind w:left="360" w:hanging="360"/>
      </w:pPr>
      <w:rPr>
        <w:rFonts w:ascii="Wingdings" w:hAnsi="Wingding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4826156C"/>
    <w:multiLevelType w:val="hybridMultilevel"/>
    <w:tmpl w:val="2D94DC22"/>
    <w:lvl w:ilvl="0" w:tplc="8724D2A0">
      <w:start w:val="1"/>
      <w:numFmt w:val="bullet"/>
      <w:lvlText w:val=""/>
      <w:lvlJc w:val="left"/>
      <w:pPr>
        <w:tabs>
          <w:tab w:val="num" w:pos="720"/>
        </w:tabs>
        <w:ind w:left="720" w:hanging="360"/>
      </w:pPr>
      <w:rPr>
        <w:rFonts w:ascii="Wingdings" w:hAnsi="Wingdings" w:hint="default"/>
      </w:rPr>
    </w:lvl>
    <w:lvl w:ilvl="1" w:tplc="ECC618AC" w:tentative="1">
      <w:start w:val="1"/>
      <w:numFmt w:val="bullet"/>
      <w:lvlText w:val=""/>
      <w:lvlJc w:val="left"/>
      <w:pPr>
        <w:tabs>
          <w:tab w:val="num" w:pos="1440"/>
        </w:tabs>
        <w:ind w:left="1440" w:hanging="360"/>
      </w:pPr>
      <w:rPr>
        <w:rFonts w:ascii="Wingdings" w:hAnsi="Wingdings" w:hint="default"/>
      </w:rPr>
    </w:lvl>
    <w:lvl w:ilvl="2" w:tplc="E92E2020" w:tentative="1">
      <w:start w:val="1"/>
      <w:numFmt w:val="bullet"/>
      <w:lvlText w:val=""/>
      <w:lvlJc w:val="left"/>
      <w:pPr>
        <w:tabs>
          <w:tab w:val="num" w:pos="2160"/>
        </w:tabs>
        <w:ind w:left="2160" w:hanging="360"/>
      </w:pPr>
      <w:rPr>
        <w:rFonts w:ascii="Wingdings" w:hAnsi="Wingdings" w:hint="default"/>
      </w:rPr>
    </w:lvl>
    <w:lvl w:ilvl="3" w:tplc="F1F26F9E" w:tentative="1">
      <w:start w:val="1"/>
      <w:numFmt w:val="bullet"/>
      <w:lvlText w:val=""/>
      <w:lvlJc w:val="left"/>
      <w:pPr>
        <w:tabs>
          <w:tab w:val="num" w:pos="2880"/>
        </w:tabs>
        <w:ind w:left="2880" w:hanging="360"/>
      </w:pPr>
      <w:rPr>
        <w:rFonts w:ascii="Wingdings" w:hAnsi="Wingdings" w:hint="default"/>
      </w:rPr>
    </w:lvl>
    <w:lvl w:ilvl="4" w:tplc="959C177C" w:tentative="1">
      <w:start w:val="1"/>
      <w:numFmt w:val="bullet"/>
      <w:lvlText w:val=""/>
      <w:lvlJc w:val="left"/>
      <w:pPr>
        <w:tabs>
          <w:tab w:val="num" w:pos="3600"/>
        </w:tabs>
        <w:ind w:left="3600" w:hanging="360"/>
      </w:pPr>
      <w:rPr>
        <w:rFonts w:ascii="Wingdings" w:hAnsi="Wingdings" w:hint="default"/>
      </w:rPr>
    </w:lvl>
    <w:lvl w:ilvl="5" w:tplc="34F049CA" w:tentative="1">
      <w:start w:val="1"/>
      <w:numFmt w:val="bullet"/>
      <w:lvlText w:val=""/>
      <w:lvlJc w:val="left"/>
      <w:pPr>
        <w:tabs>
          <w:tab w:val="num" w:pos="4320"/>
        </w:tabs>
        <w:ind w:left="4320" w:hanging="360"/>
      </w:pPr>
      <w:rPr>
        <w:rFonts w:ascii="Wingdings" w:hAnsi="Wingdings" w:hint="default"/>
      </w:rPr>
    </w:lvl>
    <w:lvl w:ilvl="6" w:tplc="3C8875D6" w:tentative="1">
      <w:start w:val="1"/>
      <w:numFmt w:val="bullet"/>
      <w:lvlText w:val=""/>
      <w:lvlJc w:val="left"/>
      <w:pPr>
        <w:tabs>
          <w:tab w:val="num" w:pos="5040"/>
        </w:tabs>
        <w:ind w:left="5040" w:hanging="360"/>
      </w:pPr>
      <w:rPr>
        <w:rFonts w:ascii="Wingdings" w:hAnsi="Wingdings" w:hint="default"/>
      </w:rPr>
    </w:lvl>
    <w:lvl w:ilvl="7" w:tplc="FE9410FA" w:tentative="1">
      <w:start w:val="1"/>
      <w:numFmt w:val="bullet"/>
      <w:lvlText w:val=""/>
      <w:lvlJc w:val="left"/>
      <w:pPr>
        <w:tabs>
          <w:tab w:val="num" w:pos="5760"/>
        </w:tabs>
        <w:ind w:left="5760" w:hanging="360"/>
      </w:pPr>
      <w:rPr>
        <w:rFonts w:ascii="Wingdings" w:hAnsi="Wingdings" w:hint="default"/>
      </w:rPr>
    </w:lvl>
    <w:lvl w:ilvl="8" w:tplc="883E1296"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869159B"/>
    <w:multiLevelType w:val="multilevel"/>
    <w:tmpl w:val="830A8BA8"/>
    <w:lvl w:ilvl="0">
      <w:start w:val="1"/>
      <w:numFmt w:val="bullet"/>
      <w:lvlText w:val=""/>
      <w:lvlJc w:val="left"/>
      <w:pPr>
        <w:ind w:left="360" w:hanging="360"/>
      </w:pPr>
      <w:rPr>
        <w:rFonts w:ascii="Wingdings" w:hAnsi="Wingding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8BE743B"/>
    <w:multiLevelType w:val="hybridMultilevel"/>
    <w:tmpl w:val="9F10D2F2"/>
    <w:lvl w:ilvl="0" w:tplc="15E664C8">
      <w:start w:val="1"/>
      <w:numFmt w:val="bullet"/>
      <w:lvlText w:val=""/>
      <w:lvlJc w:val="left"/>
      <w:pPr>
        <w:tabs>
          <w:tab w:val="num" w:pos="720"/>
        </w:tabs>
        <w:ind w:left="720" w:hanging="360"/>
      </w:pPr>
      <w:rPr>
        <w:rFonts w:ascii="Wingdings" w:hAnsi="Wingdings" w:hint="default"/>
      </w:rPr>
    </w:lvl>
    <w:lvl w:ilvl="1" w:tplc="AF7E1180" w:tentative="1">
      <w:start w:val="1"/>
      <w:numFmt w:val="bullet"/>
      <w:lvlText w:val=""/>
      <w:lvlJc w:val="left"/>
      <w:pPr>
        <w:tabs>
          <w:tab w:val="num" w:pos="1440"/>
        </w:tabs>
        <w:ind w:left="1440" w:hanging="360"/>
      </w:pPr>
      <w:rPr>
        <w:rFonts w:ascii="Wingdings" w:hAnsi="Wingdings" w:hint="default"/>
      </w:rPr>
    </w:lvl>
    <w:lvl w:ilvl="2" w:tplc="C1EE6538" w:tentative="1">
      <w:start w:val="1"/>
      <w:numFmt w:val="bullet"/>
      <w:lvlText w:val=""/>
      <w:lvlJc w:val="left"/>
      <w:pPr>
        <w:tabs>
          <w:tab w:val="num" w:pos="2160"/>
        </w:tabs>
        <w:ind w:left="2160" w:hanging="360"/>
      </w:pPr>
      <w:rPr>
        <w:rFonts w:ascii="Wingdings" w:hAnsi="Wingdings" w:hint="default"/>
      </w:rPr>
    </w:lvl>
    <w:lvl w:ilvl="3" w:tplc="6A0E0476" w:tentative="1">
      <w:start w:val="1"/>
      <w:numFmt w:val="bullet"/>
      <w:lvlText w:val=""/>
      <w:lvlJc w:val="left"/>
      <w:pPr>
        <w:tabs>
          <w:tab w:val="num" w:pos="2880"/>
        </w:tabs>
        <w:ind w:left="2880" w:hanging="360"/>
      </w:pPr>
      <w:rPr>
        <w:rFonts w:ascii="Wingdings" w:hAnsi="Wingdings" w:hint="default"/>
      </w:rPr>
    </w:lvl>
    <w:lvl w:ilvl="4" w:tplc="9CD65D9E" w:tentative="1">
      <w:start w:val="1"/>
      <w:numFmt w:val="bullet"/>
      <w:lvlText w:val=""/>
      <w:lvlJc w:val="left"/>
      <w:pPr>
        <w:tabs>
          <w:tab w:val="num" w:pos="3600"/>
        </w:tabs>
        <w:ind w:left="3600" w:hanging="360"/>
      </w:pPr>
      <w:rPr>
        <w:rFonts w:ascii="Wingdings" w:hAnsi="Wingdings" w:hint="default"/>
      </w:rPr>
    </w:lvl>
    <w:lvl w:ilvl="5" w:tplc="03BC8BCA" w:tentative="1">
      <w:start w:val="1"/>
      <w:numFmt w:val="bullet"/>
      <w:lvlText w:val=""/>
      <w:lvlJc w:val="left"/>
      <w:pPr>
        <w:tabs>
          <w:tab w:val="num" w:pos="4320"/>
        </w:tabs>
        <w:ind w:left="4320" w:hanging="360"/>
      </w:pPr>
      <w:rPr>
        <w:rFonts w:ascii="Wingdings" w:hAnsi="Wingdings" w:hint="default"/>
      </w:rPr>
    </w:lvl>
    <w:lvl w:ilvl="6" w:tplc="32E62284" w:tentative="1">
      <w:start w:val="1"/>
      <w:numFmt w:val="bullet"/>
      <w:lvlText w:val=""/>
      <w:lvlJc w:val="left"/>
      <w:pPr>
        <w:tabs>
          <w:tab w:val="num" w:pos="5040"/>
        </w:tabs>
        <w:ind w:left="5040" w:hanging="360"/>
      </w:pPr>
      <w:rPr>
        <w:rFonts w:ascii="Wingdings" w:hAnsi="Wingdings" w:hint="default"/>
      </w:rPr>
    </w:lvl>
    <w:lvl w:ilvl="7" w:tplc="7368BA08" w:tentative="1">
      <w:start w:val="1"/>
      <w:numFmt w:val="bullet"/>
      <w:lvlText w:val=""/>
      <w:lvlJc w:val="left"/>
      <w:pPr>
        <w:tabs>
          <w:tab w:val="num" w:pos="5760"/>
        </w:tabs>
        <w:ind w:left="5760" w:hanging="360"/>
      </w:pPr>
      <w:rPr>
        <w:rFonts w:ascii="Wingdings" w:hAnsi="Wingdings" w:hint="default"/>
      </w:rPr>
    </w:lvl>
    <w:lvl w:ilvl="8" w:tplc="79669EE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90F7E8C"/>
    <w:multiLevelType w:val="multilevel"/>
    <w:tmpl w:val="E6D86EEA"/>
    <w:lvl w:ilvl="0">
      <w:start w:val="4"/>
      <w:numFmt w:val="decimal"/>
      <w:lvlText w:val="%1."/>
      <w:lvlJc w:val="left"/>
      <w:pPr>
        <w:ind w:left="1080" w:hanging="720"/>
      </w:pPr>
    </w:lvl>
    <w:lvl w:ilvl="1">
      <w:start w:val="1"/>
      <w:numFmt w:val="decimal"/>
      <w:isLgl/>
      <w:lvlText w:val="%1.%2."/>
      <w:lvlJc w:val="left"/>
      <w:pPr>
        <w:ind w:left="1080" w:hanging="720"/>
      </w:pPr>
    </w:lvl>
    <w:lvl w:ilvl="2">
      <w:start w:val="1"/>
      <w:numFmt w:val="decimal"/>
      <w:isLgl/>
      <w:lvlText w:val="%1.%2.%3."/>
      <w:lvlJc w:val="left"/>
      <w:pPr>
        <w:ind w:left="1440" w:hanging="1080"/>
      </w:pPr>
    </w:lvl>
    <w:lvl w:ilvl="3">
      <w:start w:val="1"/>
      <w:numFmt w:val="decimal"/>
      <w:isLgl/>
      <w:lvlText w:val="%1.%2.%3.%4."/>
      <w:lvlJc w:val="left"/>
      <w:pPr>
        <w:ind w:left="1800" w:hanging="1440"/>
      </w:pPr>
    </w:lvl>
    <w:lvl w:ilvl="4">
      <w:start w:val="1"/>
      <w:numFmt w:val="decimal"/>
      <w:isLgl/>
      <w:lvlText w:val="%1.%2.%3.%4.%5."/>
      <w:lvlJc w:val="left"/>
      <w:pPr>
        <w:ind w:left="2160" w:hanging="1800"/>
      </w:pPr>
    </w:lvl>
    <w:lvl w:ilvl="5">
      <w:start w:val="1"/>
      <w:numFmt w:val="decimal"/>
      <w:isLgl/>
      <w:lvlText w:val="%1.%2.%3.%4.%5.%6."/>
      <w:lvlJc w:val="left"/>
      <w:pPr>
        <w:ind w:left="2520" w:hanging="2160"/>
      </w:pPr>
    </w:lvl>
    <w:lvl w:ilvl="6">
      <w:start w:val="1"/>
      <w:numFmt w:val="decimal"/>
      <w:isLgl/>
      <w:lvlText w:val="%1.%2.%3.%4.%5.%6.%7."/>
      <w:lvlJc w:val="left"/>
      <w:pPr>
        <w:ind w:left="2520" w:hanging="2160"/>
      </w:pPr>
    </w:lvl>
    <w:lvl w:ilvl="7">
      <w:start w:val="1"/>
      <w:numFmt w:val="decimal"/>
      <w:isLgl/>
      <w:lvlText w:val="%1.%2.%3.%4.%5.%6.%7.%8."/>
      <w:lvlJc w:val="left"/>
      <w:pPr>
        <w:ind w:left="2880" w:hanging="2520"/>
      </w:pPr>
    </w:lvl>
    <w:lvl w:ilvl="8">
      <w:start w:val="1"/>
      <w:numFmt w:val="decimal"/>
      <w:isLgl/>
      <w:lvlText w:val="%1.%2.%3.%4.%5.%6.%7.%8.%9."/>
      <w:lvlJc w:val="left"/>
      <w:pPr>
        <w:ind w:left="3240" w:hanging="2880"/>
      </w:pPr>
    </w:lvl>
  </w:abstractNum>
  <w:abstractNum w:abstractNumId="47" w15:restartNumberingAfterBreak="0">
    <w:nsid w:val="4A8E603C"/>
    <w:multiLevelType w:val="hybridMultilevel"/>
    <w:tmpl w:val="71044762"/>
    <w:lvl w:ilvl="0" w:tplc="FFFFFFFF">
      <w:start w:val="1"/>
      <w:numFmt w:val="low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Letter"/>
      <w:lvlText w:val="%3)"/>
      <w:lvlJc w:val="left"/>
      <w:pPr>
        <w:tabs>
          <w:tab w:val="num" w:pos="2160"/>
        </w:tabs>
        <w:ind w:left="2160" w:hanging="360"/>
      </w:pPr>
    </w:lvl>
    <w:lvl w:ilvl="3" w:tplc="FFFFFFFF" w:tentative="1">
      <w:start w:val="1"/>
      <w:numFmt w:val="lowerLetter"/>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Letter"/>
      <w:lvlText w:val="%6)"/>
      <w:lvlJc w:val="left"/>
      <w:pPr>
        <w:tabs>
          <w:tab w:val="num" w:pos="4320"/>
        </w:tabs>
        <w:ind w:left="4320" w:hanging="360"/>
      </w:pPr>
    </w:lvl>
    <w:lvl w:ilvl="6" w:tplc="FFFFFFFF" w:tentative="1">
      <w:start w:val="1"/>
      <w:numFmt w:val="lowerLetter"/>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Letter"/>
      <w:lvlText w:val="%9)"/>
      <w:lvlJc w:val="left"/>
      <w:pPr>
        <w:tabs>
          <w:tab w:val="num" w:pos="6480"/>
        </w:tabs>
        <w:ind w:left="6480" w:hanging="360"/>
      </w:pPr>
    </w:lvl>
  </w:abstractNum>
  <w:abstractNum w:abstractNumId="48" w15:restartNumberingAfterBreak="0">
    <w:nsid w:val="4D5C0FAD"/>
    <w:multiLevelType w:val="hybridMultilevel"/>
    <w:tmpl w:val="5F9C76A4"/>
    <w:lvl w:ilvl="0" w:tplc="04050019">
      <w:start w:val="1"/>
      <w:numFmt w:val="lowerLetter"/>
      <w:lvlText w:val="%1."/>
      <w:lvlJc w:val="left"/>
      <w:pPr>
        <w:tabs>
          <w:tab w:val="num" w:pos="360"/>
        </w:tabs>
        <w:ind w:left="360" w:hanging="360"/>
      </w:pPr>
      <w:rPr>
        <w:rFonts w:hint="default"/>
        <w:b/>
      </w:rPr>
    </w:lvl>
    <w:lvl w:ilvl="1" w:tplc="FFFFFFFF">
      <w:start w:val="1"/>
      <w:numFmt w:val="bullet"/>
      <w:lvlText w:val="•"/>
      <w:lvlJc w:val="left"/>
      <w:pPr>
        <w:tabs>
          <w:tab w:val="num" w:pos="1080"/>
        </w:tabs>
        <w:ind w:left="1080" w:hanging="360"/>
      </w:pPr>
      <w:rPr>
        <w:rFonts w:ascii="Arial" w:hAnsi="Arial" w:hint="default"/>
      </w:rPr>
    </w:lvl>
    <w:lvl w:ilvl="2" w:tplc="FFFFFFFF">
      <w:start w:val="1"/>
      <w:numFmt w:val="bullet"/>
      <w:lvlText w:val="•"/>
      <w:lvlJc w:val="left"/>
      <w:pPr>
        <w:tabs>
          <w:tab w:val="num" w:pos="1800"/>
        </w:tabs>
        <w:ind w:left="1800" w:hanging="360"/>
      </w:pPr>
      <w:rPr>
        <w:rFonts w:ascii="Arial" w:hAnsi="Arial" w:hint="default"/>
      </w:rPr>
    </w:lvl>
    <w:lvl w:ilvl="3" w:tplc="FC2E27BE">
      <w:start w:val="1"/>
      <w:numFmt w:val="decimal"/>
      <w:lvlText w:val="%4)"/>
      <w:lvlJc w:val="left"/>
      <w:pPr>
        <w:ind w:left="2865" w:hanging="705"/>
      </w:pPr>
      <w:rPr>
        <w:rFonts w:hint="default"/>
      </w:rPr>
    </w:lvl>
    <w:lvl w:ilvl="4" w:tplc="FFFFFFFF" w:tentative="1">
      <w:start w:val="1"/>
      <w:numFmt w:val="bullet"/>
      <w:lvlText w:val="•"/>
      <w:lvlJc w:val="left"/>
      <w:pPr>
        <w:tabs>
          <w:tab w:val="num" w:pos="3240"/>
        </w:tabs>
        <w:ind w:left="3240" w:hanging="360"/>
      </w:pPr>
      <w:rPr>
        <w:rFonts w:ascii="Arial" w:hAnsi="Arial" w:hint="default"/>
      </w:rPr>
    </w:lvl>
    <w:lvl w:ilvl="5" w:tplc="FFFFFFFF" w:tentative="1">
      <w:start w:val="1"/>
      <w:numFmt w:val="bullet"/>
      <w:lvlText w:val="•"/>
      <w:lvlJc w:val="left"/>
      <w:pPr>
        <w:tabs>
          <w:tab w:val="num" w:pos="3960"/>
        </w:tabs>
        <w:ind w:left="3960" w:hanging="360"/>
      </w:pPr>
      <w:rPr>
        <w:rFonts w:ascii="Arial" w:hAnsi="Arial" w:hint="default"/>
      </w:rPr>
    </w:lvl>
    <w:lvl w:ilvl="6" w:tplc="FFFFFFFF" w:tentative="1">
      <w:start w:val="1"/>
      <w:numFmt w:val="bullet"/>
      <w:lvlText w:val="•"/>
      <w:lvlJc w:val="left"/>
      <w:pPr>
        <w:tabs>
          <w:tab w:val="num" w:pos="4680"/>
        </w:tabs>
        <w:ind w:left="4680" w:hanging="360"/>
      </w:pPr>
      <w:rPr>
        <w:rFonts w:ascii="Arial" w:hAnsi="Arial" w:hint="default"/>
      </w:rPr>
    </w:lvl>
    <w:lvl w:ilvl="7" w:tplc="FFFFFFFF" w:tentative="1">
      <w:start w:val="1"/>
      <w:numFmt w:val="bullet"/>
      <w:lvlText w:val="•"/>
      <w:lvlJc w:val="left"/>
      <w:pPr>
        <w:tabs>
          <w:tab w:val="num" w:pos="5400"/>
        </w:tabs>
        <w:ind w:left="5400" w:hanging="360"/>
      </w:pPr>
      <w:rPr>
        <w:rFonts w:ascii="Arial" w:hAnsi="Arial" w:hint="default"/>
      </w:rPr>
    </w:lvl>
    <w:lvl w:ilvl="8" w:tplc="FFFFFFFF" w:tentative="1">
      <w:start w:val="1"/>
      <w:numFmt w:val="bullet"/>
      <w:lvlText w:val="•"/>
      <w:lvlJc w:val="left"/>
      <w:pPr>
        <w:tabs>
          <w:tab w:val="num" w:pos="6120"/>
        </w:tabs>
        <w:ind w:left="6120" w:hanging="360"/>
      </w:pPr>
      <w:rPr>
        <w:rFonts w:ascii="Arial" w:hAnsi="Arial" w:hint="default"/>
      </w:rPr>
    </w:lvl>
  </w:abstractNum>
  <w:abstractNum w:abstractNumId="49" w15:restartNumberingAfterBreak="0">
    <w:nsid w:val="4EBB2530"/>
    <w:multiLevelType w:val="hybridMultilevel"/>
    <w:tmpl w:val="B69CFD8C"/>
    <w:lvl w:ilvl="0" w:tplc="A63A99C0">
      <w:start w:val="1"/>
      <w:numFmt w:val="lowerLetter"/>
      <w:lvlText w:val="%1)"/>
      <w:lvlJc w:val="left"/>
      <w:pPr>
        <w:tabs>
          <w:tab w:val="num" w:pos="720"/>
        </w:tabs>
        <w:ind w:left="720" w:hanging="360"/>
      </w:pPr>
    </w:lvl>
    <w:lvl w:ilvl="1" w:tplc="DA2EBFD8" w:tentative="1">
      <w:start w:val="1"/>
      <w:numFmt w:val="lowerLetter"/>
      <w:lvlText w:val="%2)"/>
      <w:lvlJc w:val="left"/>
      <w:pPr>
        <w:tabs>
          <w:tab w:val="num" w:pos="1440"/>
        </w:tabs>
        <w:ind w:left="1440" w:hanging="360"/>
      </w:pPr>
    </w:lvl>
    <w:lvl w:ilvl="2" w:tplc="676C3372" w:tentative="1">
      <w:start w:val="1"/>
      <w:numFmt w:val="lowerLetter"/>
      <w:lvlText w:val="%3)"/>
      <w:lvlJc w:val="left"/>
      <w:pPr>
        <w:tabs>
          <w:tab w:val="num" w:pos="2160"/>
        </w:tabs>
        <w:ind w:left="2160" w:hanging="360"/>
      </w:pPr>
    </w:lvl>
    <w:lvl w:ilvl="3" w:tplc="FD58C5CE" w:tentative="1">
      <w:start w:val="1"/>
      <w:numFmt w:val="lowerLetter"/>
      <w:lvlText w:val="%4)"/>
      <w:lvlJc w:val="left"/>
      <w:pPr>
        <w:tabs>
          <w:tab w:val="num" w:pos="2880"/>
        </w:tabs>
        <w:ind w:left="2880" w:hanging="360"/>
      </w:pPr>
    </w:lvl>
    <w:lvl w:ilvl="4" w:tplc="F55ED566" w:tentative="1">
      <w:start w:val="1"/>
      <w:numFmt w:val="lowerLetter"/>
      <w:lvlText w:val="%5)"/>
      <w:lvlJc w:val="left"/>
      <w:pPr>
        <w:tabs>
          <w:tab w:val="num" w:pos="3600"/>
        </w:tabs>
        <w:ind w:left="3600" w:hanging="360"/>
      </w:pPr>
    </w:lvl>
    <w:lvl w:ilvl="5" w:tplc="21CE2C1E" w:tentative="1">
      <w:start w:val="1"/>
      <w:numFmt w:val="lowerLetter"/>
      <w:lvlText w:val="%6)"/>
      <w:lvlJc w:val="left"/>
      <w:pPr>
        <w:tabs>
          <w:tab w:val="num" w:pos="4320"/>
        </w:tabs>
        <w:ind w:left="4320" w:hanging="360"/>
      </w:pPr>
    </w:lvl>
    <w:lvl w:ilvl="6" w:tplc="D638D270" w:tentative="1">
      <w:start w:val="1"/>
      <w:numFmt w:val="lowerLetter"/>
      <w:lvlText w:val="%7)"/>
      <w:lvlJc w:val="left"/>
      <w:pPr>
        <w:tabs>
          <w:tab w:val="num" w:pos="5040"/>
        </w:tabs>
        <w:ind w:left="5040" w:hanging="360"/>
      </w:pPr>
    </w:lvl>
    <w:lvl w:ilvl="7" w:tplc="93BAC094" w:tentative="1">
      <w:start w:val="1"/>
      <w:numFmt w:val="lowerLetter"/>
      <w:lvlText w:val="%8)"/>
      <w:lvlJc w:val="left"/>
      <w:pPr>
        <w:tabs>
          <w:tab w:val="num" w:pos="5760"/>
        </w:tabs>
        <w:ind w:left="5760" w:hanging="360"/>
      </w:pPr>
    </w:lvl>
    <w:lvl w:ilvl="8" w:tplc="642A1D7C" w:tentative="1">
      <w:start w:val="1"/>
      <w:numFmt w:val="lowerLetter"/>
      <w:lvlText w:val="%9)"/>
      <w:lvlJc w:val="left"/>
      <w:pPr>
        <w:tabs>
          <w:tab w:val="num" w:pos="6480"/>
        </w:tabs>
        <w:ind w:left="6480" w:hanging="360"/>
      </w:pPr>
    </w:lvl>
  </w:abstractNum>
  <w:abstractNum w:abstractNumId="50" w15:restartNumberingAfterBreak="0">
    <w:nsid w:val="4FAF25B8"/>
    <w:multiLevelType w:val="hybridMultilevel"/>
    <w:tmpl w:val="71044762"/>
    <w:lvl w:ilvl="0" w:tplc="D5C8F116">
      <w:start w:val="1"/>
      <w:numFmt w:val="lowerLetter"/>
      <w:lvlText w:val="%1)"/>
      <w:lvlJc w:val="left"/>
      <w:pPr>
        <w:tabs>
          <w:tab w:val="num" w:pos="720"/>
        </w:tabs>
        <w:ind w:left="720" w:hanging="360"/>
      </w:pPr>
    </w:lvl>
    <w:lvl w:ilvl="1" w:tplc="6D0A78F0" w:tentative="1">
      <w:start w:val="1"/>
      <w:numFmt w:val="lowerLetter"/>
      <w:lvlText w:val="%2)"/>
      <w:lvlJc w:val="left"/>
      <w:pPr>
        <w:tabs>
          <w:tab w:val="num" w:pos="1440"/>
        </w:tabs>
        <w:ind w:left="1440" w:hanging="360"/>
      </w:pPr>
    </w:lvl>
    <w:lvl w:ilvl="2" w:tplc="F104C078" w:tentative="1">
      <w:start w:val="1"/>
      <w:numFmt w:val="lowerLetter"/>
      <w:lvlText w:val="%3)"/>
      <w:lvlJc w:val="left"/>
      <w:pPr>
        <w:tabs>
          <w:tab w:val="num" w:pos="2160"/>
        </w:tabs>
        <w:ind w:left="2160" w:hanging="360"/>
      </w:pPr>
    </w:lvl>
    <w:lvl w:ilvl="3" w:tplc="45A68508" w:tentative="1">
      <w:start w:val="1"/>
      <w:numFmt w:val="lowerLetter"/>
      <w:lvlText w:val="%4)"/>
      <w:lvlJc w:val="left"/>
      <w:pPr>
        <w:tabs>
          <w:tab w:val="num" w:pos="2880"/>
        </w:tabs>
        <w:ind w:left="2880" w:hanging="360"/>
      </w:pPr>
    </w:lvl>
    <w:lvl w:ilvl="4" w:tplc="F08CCEE4" w:tentative="1">
      <w:start w:val="1"/>
      <w:numFmt w:val="lowerLetter"/>
      <w:lvlText w:val="%5)"/>
      <w:lvlJc w:val="left"/>
      <w:pPr>
        <w:tabs>
          <w:tab w:val="num" w:pos="3600"/>
        </w:tabs>
        <w:ind w:left="3600" w:hanging="360"/>
      </w:pPr>
    </w:lvl>
    <w:lvl w:ilvl="5" w:tplc="A770E196" w:tentative="1">
      <w:start w:val="1"/>
      <w:numFmt w:val="lowerLetter"/>
      <w:lvlText w:val="%6)"/>
      <w:lvlJc w:val="left"/>
      <w:pPr>
        <w:tabs>
          <w:tab w:val="num" w:pos="4320"/>
        </w:tabs>
        <w:ind w:left="4320" w:hanging="360"/>
      </w:pPr>
    </w:lvl>
    <w:lvl w:ilvl="6" w:tplc="D1400244" w:tentative="1">
      <w:start w:val="1"/>
      <w:numFmt w:val="lowerLetter"/>
      <w:lvlText w:val="%7)"/>
      <w:lvlJc w:val="left"/>
      <w:pPr>
        <w:tabs>
          <w:tab w:val="num" w:pos="5040"/>
        </w:tabs>
        <w:ind w:left="5040" w:hanging="360"/>
      </w:pPr>
    </w:lvl>
    <w:lvl w:ilvl="7" w:tplc="699E2A1A" w:tentative="1">
      <w:start w:val="1"/>
      <w:numFmt w:val="lowerLetter"/>
      <w:lvlText w:val="%8)"/>
      <w:lvlJc w:val="left"/>
      <w:pPr>
        <w:tabs>
          <w:tab w:val="num" w:pos="5760"/>
        </w:tabs>
        <w:ind w:left="5760" w:hanging="360"/>
      </w:pPr>
    </w:lvl>
    <w:lvl w:ilvl="8" w:tplc="807E00A6" w:tentative="1">
      <w:start w:val="1"/>
      <w:numFmt w:val="lowerLetter"/>
      <w:lvlText w:val="%9)"/>
      <w:lvlJc w:val="left"/>
      <w:pPr>
        <w:tabs>
          <w:tab w:val="num" w:pos="6480"/>
        </w:tabs>
        <w:ind w:left="6480" w:hanging="360"/>
      </w:pPr>
    </w:lvl>
  </w:abstractNum>
  <w:abstractNum w:abstractNumId="51" w15:restartNumberingAfterBreak="0">
    <w:nsid w:val="51C83117"/>
    <w:multiLevelType w:val="multilevel"/>
    <w:tmpl w:val="D7F2D9A2"/>
    <w:lvl w:ilvl="0">
      <w:start w:val="1"/>
      <w:numFmt w:val="bullet"/>
      <w:lvlText w:val=""/>
      <w:lvlJc w:val="left"/>
      <w:pPr>
        <w:ind w:left="720" w:hanging="360"/>
      </w:pPr>
      <w:rPr>
        <w:rFonts w:ascii="Wingdings" w:hAnsi="Wingding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52" w15:restartNumberingAfterBreak="0">
    <w:nsid w:val="51F318BD"/>
    <w:multiLevelType w:val="multilevel"/>
    <w:tmpl w:val="3A7E6606"/>
    <w:lvl w:ilvl="0">
      <w:start w:val="7"/>
      <w:numFmt w:val="decimal"/>
      <w:lvlText w:val="%1."/>
      <w:lvlJc w:val="left"/>
      <w:pPr>
        <w:ind w:left="1080" w:hanging="720"/>
      </w:pPr>
    </w:lvl>
    <w:lvl w:ilvl="1">
      <w:start w:val="1"/>
      <w:numFmt w:val="decimal"/>
      <w:isLgl/>
      <w:lvlText w:val="%1.%2"/>
      <w:lvlJc w:val="left"/>
      <w:pPr>
        <w:ind w:left="1080" w:hanging="720"/>
      </w:pPr>
    </w:lvl>
    <w:lvl w:ilvl="2">
      <w:start w:val="1"/>
      <w:numFmt w:val="decimal"/>
      <w:isLgl/>
      <w:lvlText w:val="%1.%2.%3"/>
      <w:lvlJc w:val="left"/>
      <w:pPr>
        <w:ind w:left="1440" w:hanging="1080"/>
      </w:pPr>
    </w:lvl>
    <w:lvl w:ilvl="3">
      <w:start w:val="1"/>
      <w:numFmt w:val="decimal"/>
      <w:isLgl/>
      <w:lvlText w:val="%1.%2.%3.%4"/>
      <w:lvlJc w:val="left"/>
      <w:pPr>
        <w:ind w:left="1800" w:hanging="1440"/>
      </w:pPr>
    </w:lvl>
    <w:lvl w:ilvl="4">
      <w:start w:val="1"/>
      <w:numFmt w:val="decimal"/>
      <w:isLgl/>
      <w:lvlText w:val="%1.%2.%3.%4.%5"/>
      <w:lvlJc w:val="left"/>
      <w:pPr>
        <w:ind w:left="1800" w:hanging="1440"/>
      </w:pPr>
    </w:lvl>
    <w:lvl w:ilvl="5">
      <w:start w:val="1"/>
      <w:numFmt w:val="decimal"/>
      <w:isLgl/>
      <w:lvlText w:val="%1.%2.%3.%4.%5.%6"/>
      <w:lvlJc w:val="left"/>
      <w:pPr>
        <w:ind w:left="2160" w:hanging="1800"/>
      </w:pPr>
    </w:lvl>
    <w:lvl w:ilvl="6">
      <w:start w:val="1"/>
      <w:numFmt w:val="decimal"/>
      <w:isLgl/>
      <w:lvlText w:val="%1.%2.%3.%4.%5.%6.%7"/>
      <w:lvlJc w:val="left"/>
      <w:pPr>
        <w:ind w:left="2520" w:hanging="2160"/>
      </w:pPr>
    </w:lvl>
    <w:lvl w:ilvl="7">
      <w:start w:val="1"/>
      <w:numFmt w:val="decimal"/>
      <w:isLgl/>
      <w:lvlText w:val="%1.%2.%3.%4.%5.%6.%7.%8"/>
      <w:lvlJc w:val="left"/>
      <w:pPr>
        <w:ind w:left="2880" w:hanging="2520"/>
      </w:pPr>
    </w:lvl>
    <w:lvl w:ilvl="8">
      <w:start w:val="1"/>
      <w:numFmt w:val="decimal"/>
      <w:isLgl/>
      <w:lvlText w:val="%1.%2.%3.%4.%5.%6.%7.%8.%9"/>
      <w:lvlJc w:val="left"/>
      <w:pPr>
        <w:ind w:left="3240" w:hanging="2880"/>
      </w:pPr>
    </w:lvl>
  </w:abstractNum>
  <w:abstractNum w:abstractNumId="53" w15:restartNumberingAfterBreak="0">
    <w:nsid w:val="522E66E2"/>
    <w:multiLevelType w:val="hybridMultilevel"/>
    <w:tmpl w:val="7782487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15:restartNumberingAfterBreak="0">
    <w:nsid w:val="53C90713"/>
    <w:multiLevelType w:val="hybridMultilevel"/>
    <w:tmpl w:val="1BB8E368"/>
    <w:lvl w:ilvl="0" w:tplc="ADAE6158">
      <w:start w:val="1"/>
      <w:numFmt w:val="bullet"/>
      <w:lvlText w:val=""/>
      <w:lvlJc w:val="left"/>
      <w:pPr>
        <w:tabs>
          <w:tab w:val="num" w:pos="720"/>
        </w:tabs>
        <w:ind w:left="720" w:hanging="360"/>
      </w:pPr>
      <w:rPr>
        <w:rFonts w:ascii="Wingdings" w:hAnsi="Wingdings" w:hint="default"/>
      </w:rPr>
    </w:lvl>
    <w:lvl w:ilvl="1" w:tplc="C6B468C0" w:tentative="1">
      <w:start w:val="1"/>
      <w:numFmt w:val="bullet"/>
      <w:lvlText w:val=""/>
      <w:lvlJc w:val="left"/>
      <w:pPr>
        <w:tabs>
          <w:tab w:val="num" w:pos="1440"/>
        </w:tabs>
        <w:ind w:left="1440" w:hanging="360"/>
      </w:pPr>
      <w:rPr>
        <w:rFonts w:ascii="Wingdings" w:hAnsi="Wingdings" w:hint="default"/>
      </w:rPr>
    </w:lvl>
    <w:lvl w:ilvl="2" w:tplc="FFB41F7A" w:tentative="1">
      <w:start w:val="1"/>
      <w:numFmt w:val="bullet"/>
      <w:lvlText w:val=""/>
      <w:lvlJc w:val="left"/>
      <w:pPr>
        <w:tabs>
          <w:tab w:val="num" w:pos="2160"/>
        </w:tabs>
        <w:ind w:left="2160" w:hanging="360"/>
      </w:pPr>
      <w:rPr>
        <w:rFonts w:ascii="Wingdings" w:hAnsi="Wingdings" w:hint="default"/>
      </w:rPr>
    </w:lvl>
    <w:lvl w:ilvl="3" w:tplc="06ECC8E0" w:tentative="1">
      <w:start w:val="1"/>
      <w:numFmt w:val="bullet"/>
      <w:lvlText w:val=""/>
      <w:lvlJc w:val="left"/>
      <w:pPr>
        <w:tabs>
          <w:tab w:val="num" w:pos="2880"/>
        </w:tabs>
        <w:ind w:left="2880" w:hanging="360"/>
      </w:pPr>
      <w:rPr>
        <w:rFonts w:ascii="Wingdings" w:hAnsi="Wingdings" w:hint="default"/>
      </w:rPr>
    </w:lvl>
    <w:lvl w:ilvl="4" w:tplc="E28EE67E" w:tentative="1">
      <w:start w:val="1"/>
      <w:numFmt w:val="bullet"/>
      <w:lvlText w:val=""/>
      <w:lvlJc w:val="left"/>
      <w:pPr>
        <w:tabs>
          <w:tab w:val="num" w:pos="3600"/>
        </w:tabs>
        <w:ind w:left="3600" w:hanging="360"/>
      </w:pPr>
      <w:rPr>
        <w:rFonts w:ascii="Wingdings" w:hAnsi="Wingdings" w:hint="default"/>
      </w:rPr>
    </w:lvl>
    <w:lvl w:ilvl="5" w:tplc="0054E690" w:tentative="1">
      <w:start w:val="1"/>
      <w:numFmt w:val="bullet"/>
      <w:lvlText w:val=""/>
      <w:lvlJc w:val="left"/>
      <w:pPr>
        <w:tabs>
          <w:tab w:val="num" w:pos="4320"/>
        </w:tabs>
        <w:ind w:left="4320" w:hanging="360"/>
      </w:pPr>
      <w:rPr>
        <w:rFonts w:ascii="Wingdings" w:hAnsi="Wingdings" w:hint="default"/>
      </w:rPr>
    </w:lvl>
    <w:lvl w:ilvl="6" w:tplc="C81455D8" w:tentative="1">
      <w:start w:val="1"/>
      <w:numFmt w:val="bullet"/>
      <w:lvlText w:val=""/>
      <w:lvlJc w:val="left"/>
      <w:pPr>
        <w:tabs>
          <w:tab w:val="num" w:pos="5040"/>
        </w:tabs>
        <w:ind w:left="5040" w:hanging="360"/>
      </w:pPr>
      <w:rPr>
        <w:rFonts w:ascii="Wingdings" w:hAnsi="Wingdings" w:hint="default"/>
      </w:rPr>
    </w:lvl>
    <w:lvl w:ilvl="7" w:tplc="96C4899E" w:tentative="1">
      <w:start w:val="1"/>
      <w:numFmt w:val="bullet"/>
      <w:lvlText w:val=""/>
      <w:lvlJc w:val="left"/>
      <w:pPr>
        <w:tabs>
          <w:tab w:val="num" w:pos="5760"/>
        </w:tabs>
        <w:ind w:left="5760" w:hanging="360"/>
      </w:pPr>
      <w:rPr>
        <w:rFonts w:ascii="Wingdings" w:hAnsi="Wingdings" w:hint="default"/>
      </w:rPr>
    </w:lvl>
    <w:lvl w:ilvl="8" w:tplc="FAC030C6"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59F6D3C"/>
    <w:multiLevelType w:val="hybridMultilevel"/>
    <w:tmpl w:val="FEAA7456"/>
    <w:lvl w:ilvl="0" w:tplc="0405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57093DD4"/>
    <w:multiLevelType w:val="hybridMultilevel"/>
    <w:tmpl w:val="33C0B110"/>
    <w:lvl w:ilvl="0" w:tplc="0405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7" w15:restartNumberingAfterBreak="0">
    <w:nsid w:val="575365D6"/>
    <w:multiLevelType w:val="hybridMultilevel"/>
    <w:tmpl w:val="F94A1924"/>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8" w15:restartNumberingAfterBreak="0">
    <w:nsid w:val="57E35EFE"/>
    <w:multiLevelType w:val="hybridMultilevel"/>
    <w:tmpl w:val="16CE453A"/>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9" w15:restartNumberingAfterBreak="0">
    <w:nsid w:val="59276538"/>
    <w:multiLevelType w:val="hybridMultilevel"/>
    <w:tmpl w:val="AE96428A"/>
    <w:lvl w:ilvl="0" w:tplc="40BE39AC">
      <w:start w:val="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0" w15:restartNumberingAfterBreak="0">
    <w:nsid w:val="594A2D4B"/>
    <w:multiLevelType w:val="hybridMultilevel"/>
    <w:tmpl w:val="B5E80EFA"/>
    <w:lvl w:ilvl="0" w:tplc="55D0A5BC">
      <w:start w:val="3"/>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1" w15:restartNumberingAfterBreak="0">
    <w:nsid w:val="5A536D60"/>
    <w:multiLevelType w:val="hybridMultilevel"/>
    <w:tmpl w:val="924E2534"/>
    <w:lvl w:ilvl="0" w:tplc="06ECDA48">
      <w:start w:val="6"/>
      <w:numFmt w:val="decimal"/>
      <w:lvlText w:val="%1."/>
      <w:lvlJc w:val="left"/>
      <w:pPr>
        <w:ind w:left="1080" w:hanging="72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62" w15:restartNumberingAfterBreak="0">
    <w:nsid w:val="5BD251D2"/>
    <w:multiLevelType w:val="hybridMultilevel"/>
    <w:tmpl w:val="92FA0CCA"/>
    <w:lvl w:ilvl="0" w:tplc="07E65DA2">
      <w:start w:val="11"/>
      <w:numFmt w:val="decimal"/>
      <w:lvlText w:val="%1."/>
      <w:lvlJc w:val="left"/>
      <w:pPr>
        <w:ind w:left="1080" w:hanging="72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63" w15:restartNumberingAfterBreak="0">
    <w:nsid w:val="5CC40831"/>
    <w:multiLevelType w:val="hybridMultilevel"/>
    <w:tmpl w:val="94585906"/>
    <w:lvl w:ilvl="0" w:tplc="13783372">
      <w:start w:val="1"/>
      <w:numFmt w:val="bullet"/>
      <w:lvlText w:val=""/>
      <w:lvlJc w:val="left"/>
      <w:pPr>
        <w:ind w:left="720" w:hanging="360"/>
      </w:pPr>
      <w:rPr>
        <w:rFonts w:ascii="Wingdings" w:hAnsi="Wingdings" w:hint="default"/>
        <w:sz w:val="28"/>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4" w15:restartNumberingAfterBreak="0">
    <w:nsid w:val="5D7F0913"/>
    <w:multiLevelType w:val="hybridMultilevel"/>
    <w:tmpl w:val="D1AC2D06"/>
    <w:lvl w:ilvl="0" w:tplc="04050011">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65" w15:restartNumberingAfterBreak="0">
    <w:nsid w:val="5DD21D1F"/>
    <w:multiLevelType w:val="multilevel"/>
    <w:tmpl w:val="E54AEEE6"/>
    <w:lvl w:ilvl="0">
      <w:start w:val="8"/>
      <w:numFmt w:val="decimal"/>
      <w:lvlText w:val="%1"/>
      <w:lvlJc w:val="left"/>
      <w:pPr>
        <w:ind w:left="510" w:hanging="510"/>
      </w:pPr>
    </w:lvl>
    <w:lvl w:ilvl="1">
      <w:start w:val="1"/>
      <w:numFmt w:val="decimal"/>
      <w:lvlText w:val="%1.%2"/>
      <w:lvlJc w:val="left"/>
      <w:pPr>
        <w:ind w:left="1080" w:hanging="720"/>
      </w:pPr>
    </w:lvl>
    <w:lvl w:ilvl="2">
      <w:start w:val="1"/>
      <w:numFmt w:val="decimal"/>
      <w:lvlText w:val="%1.%2.%3"/>
      <w:lvlJc w:val="left"/>
      <w:pPr>
        <w:ind w:left="1800" w:hanging="1080"/>
      </w:pPr>
    </w:lvl>
    <w:lvl w:ilvl="3">
      <w:start w:val="1"/>
      <w:numFmt w:val="decimal"/>
      <w:lvlText w:val="%1.%2.%3.%4"/>
      <w:lvlJc w:val="left"/>
      <w:pPr>
        <w:ind w:left="2520" w:hanging="1440"/>
      </w:pPr>
    </w:lvl>
    <w:lvl w:ilvl="4">
      <w:start w:val="1"/>
      <w:numFmt w:val="decimal"/>
      <w:lvlText w:val="%1.%2.%3.%4.%5"/>
      <w:lvlJc w:val="left"/>
      <w:pPr>
        <w:ind w:left="2880" w:hanging="1440"/>
      </w:pPr>
    </w:lvl>
    <w:lvl w:ilvl="5">
      <w:start w:val="1"/>
      <w:numFmt w:val="decimal"/>
      <w:lvlText w:val="%1.%2.%3.%4.%5.%6"/>
      <w:lvlJc w:val="left"/>
      <w:pPr>
        <w:ind w:left="3600" w:hanging="1800"/>
      </w:pPr>
    </w:lvl>
    <w:lvl w:ilvl="6">
      <w:start w:val="1"/>
      <w:numFmt w:val="decimal"/>
      <w:lvlText w:val="%1.%2.%3.%4.%5.%6.%7"/>
      <w:lvlJc w:val="left"/>
      <w:pPr>
        <w:ind w:left="4320" w:hanging="2160"/>
      </w:pPr>
    </w:lvl>
    <w:lvl w:ilvl="7">
      <w:start w:val="1"/>
      <w:numFmt w:val="decimal"/>
      <w:lvlText w:val="%1.%2.%3.%4.%5.%6.%7.%8"/>
      <w:lvlJc w:val="left"/>
      <w:pPr>
        <w:ind w:left="5040" w:hanging="2520"/>
      </w:pPr>
    </w:lvl>
    <w:lvl w:ilvl="8">
      <w:start w:val="1"/>
      <w:numFmt w:val="decimal"/>
      <w:lvlText w:val="%1.%2.%3.%4.%5.%6.%7.%8.%9"/>
      <w:lvlJc w:val="left"/>
      <w:pPr>
        <w:ind w:left="5760" w:hanging="2880"/>
      </w:pPr>
    </w:lvl>
  </w:abstractNum>
  <w:abstractNum w:abstractNumId="66" w15:restartNumberingAfterBreak="0">
    <w:nsid w:val="5F796971"/>
    <w:multiLevelType w:val="hybridMultilevel"/>
    <w:tmpl w:val="ED0A5282"/>
    <w:lvl w:ilvl="0" w:tplc="04050005">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
      <w:lvlJc w:val="left"/>
      <w:pPr>
        <w:tabs>
          <w:tab w:val="num" w:pos="1080"/>
        </w:tabs>
        <w:ind w:left="1080" w:hanging="360"/>
      </w:pPr>
      <w:rPr>
        <w:rFonts w:ascii="Arial" w:hAnsi="Arial" w:hint="default"/>
      </w:rPr>
    </w:lvl>
    <w:lvl w:ilvl="2" w:tplc="FFFFFFFF" w:tentative="1">
      <w:start w:val="1"/>
      <w:numFmt w:val="bullet"/>
      <w:lvlText w:val="•"/>
      <w:lvlJc w:val="left"/>
      <w:pPr>
        <w:tabs>
          <w:tab w:val="num" w:pos="1800"/>
        </w:tabs>
        <w:ind w:left="1800" w:hanging="360"/>
      </w:pPr>
      <w:rPr>
        <w:rFonts w:ascii="Arial" w:hAnsi="Arial" w:hint="default"/>
      </w:rPr>
    </w:lvl>
    <w:lvl w:ilvl="3" w:tplc="FFFFFFFF" w:tentative="1">
      <w:start w:val="1"/>
      <w:numFmt w:val="bullet"/>
      <w:lvlText w:val="•"/>
      <w:lvlJc w:val="left"/>
      <w:pPr>
        <w:tabs>
          <w:tab w:val="num" w:pos="2520"/>
        </w:tabs>
        <w:ind w:left="2520" w:hanging="360"/>
      </w:pPr>
      <w:rPr>
        <w:rFonts w:ascii="Arial" w:hAnsi="Arial" w:hint="default"/>
      </w:rPr>
    </w:lvl>
    <w:lvl w:ilvl="4" w:tplc="FFFFFFFF" w:tentative="1">
      <w:start w:val="1"/>
      <w:numFmt w:val="bullet"/>
      <w:lvlText w:val="•"/>
      <w:lvlJc w:val="left"/>
      <w:pPr>
        <w:tabs>
          <w:tab w:val="num" w:pos="3240"/>
        </w:tabs>
        <w:ind w:left="3240" w:hanging="360"/>
      </w:pPr>
      <w:rPr>
        <w:rFonts w:ascii="Arial" w:hAnsi="Arial" w:hint="default"/>
      </w:rPr>
    </w:lvl>
    <w:lvl w:ilvl="5" w:tplc="FFFFFFFF" w:tentative="1">
      <w:start w:val="1"/>
      <w:numFmt w:val="bullet"/>
      <w:lvlText w:val="•"/>
      <w:lvlJc w:val="left"/>
      <w:pPr>
        <w:tabs>
          <w:tab w:val="num" w:pos="3960"/>
        </w:tabs>
        <w:ind w:left="3960" w:hanging="360"/>
      </w:pPr>
      <w:rPr>
        <w:rFonts w:ascii="Arial" w:hAnsi="Arial" w:hint="default"/>
      </w:rPr>
    </w:lvl>
    <w:lvl w:ilvl="6" w:tplc="FFFFFFFF" w:tentative="1">
      <w:start w:val="1"/>
      <w:numFmt w:val="bullet"/>
      <w:lvlText w:val="•"/>
      <w:lvlJc w:val="left"/>
      <w:pPr>
        <w:tabs>
          <w:tab w:val="num" w:pos="4680"/>
        </w:tabs>
        <w:ind w:left="4680" w:hanging="360"/>
      </w:pPr>
      <w:rPr>
        <w:rFonts w:ascii="Arial" w:hAnsi="Arial" w:hint="default"/>
      </w:rPr>
    </w:lvl>
    <w:lvl w:ilvl="7" w:tplc="FFFFFFFF" w:tentative="1">
      <w:start w:val="1"/>
      <w:numFmt w:val="bullet"/>
      <w:lvlText w:val="•"/>
      <w:lvlJc w:val="left"/>
      <w:pPr>
        <w:tabs>
          <w:tab w:val="num" w:pos="5400"/>
        </w:tabs>
        <w:ind w:left="5400" w:hanging="360"/>
      </w:pPr>
      <w:rPr>
        <w:rFonts w:ascii="Arial" w:hAnsi="Arial" w:hint="default"/>
      </w:rPr>
    </w:lvl>
    <w:lvl w:ilvl="8" w:tplc="FFFFFFFF" w:tentative="1">
      <w:start w:val="1"/>
      <w:numFmt w:val="bullet"/>
      <w:lvlText w:val="•"/>
      <w:lvlJc w:val="left"/>
      <w:pPr>
        <w:tabs>
          <w:tab w:val="num" w:pos="6120"/>
        </w:tabs>
        <w:ind w:left="6120" w:hanging="360"/>
      </w:pPr>
      <w:rPr>
        <w:rFonts w:ascii="Arial" w:hAnsi="Arial" w:hint="default"/>
      </w:rPr>
    </w:lvl>
  </w:abstractNum>
  <w:abstractNum w:abstractNumId="67" w15:restartNumberingAfterBreak="0">
    <w:nsid w:val="5FA17718"/>
    <w:multiLevelType w:val="hybridMultilevel"/>
    <w:tmpl w:val="94FE7938"/>
    <w:lvl w:ilvl="0" w:tplc="0405000F">
      <w:start w:val="1"/>
      <w:numFmt w:val="decimal"/>
      <w:lvlText w:val="%1."/>
      <w:lvlJc w:val="left"/>
      <w:pPr>
        <w:ind w:left="360" w:hanging="360"/>
      </w:pPr>
      <w:rPr>
        <w:rFonts w:hint="default"/>
        <w:sz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8" w15:restartNumberingAfterBreak="0">
    <w:nsid w:val="60C76E14"/>
    <w:multiLevelType w:val="hybridMultilevel"/>
    <w:tmpl w:val="B2A03230"/>
    <w:lvl w:ilvl="0" w:tplc="6158DF1C">
      <w:start w:val="1"/>
      <w:numFmt w:val="decimal"/>
      <w:lvlText w:val="%1)"/>
      <w:lvlJc w:val="left"/>
      <w:pPr>
        <w:tabs>
          <w:tab w:val="num" w:pos="785"/>
        </w:tabs>
        <w:ind w:left="785" w:hanging="425"/>
      </w:pPr>
      <w:rPr>
        <w:b w:val="0"/>
      </w:rPr>
    </w:lvl>
    <w:lvl w:ilvl="1" w:tplc="C3EE12C2">
      <w:start w:val="1"/>
      <w:numFmt w:val="decimal"/>
      <w:lvlText w:val="%2)"/>
      <w:lvlJc w:val="left"/>
      <w:pPr>
        <w:tabs>
          <w:tab w:val="num" w:pos="1505"/>
        </w:tabs>
        <w:ind w:left="1505" w:hanging="425"/>
      </w:pPr>
      <w:rPr>
        <w:b w:val="0"/>
      </w:r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69" w15:restartNumberingAfterBreak="0">
    <w:nsid w:val="60F54FFD"/>
    <w:multiLevelType w:val="hybridMultilevel"/>
    <w:tmpl w:val="A2284C70"/>
    <w:lvl w:ilvl="0" w:tplc="D9E49378">
      <w:start w:val="1"/>
      <w:numFmt w:val="bullet"/>
      <w:lvlText w:val=""/>
      <w:lvlJc w:val="left"/>
      <w:pPr>
        <w:tabs>
          <w:tab w:val="num" w:pos="720"/>
        </w:tabs>
        <w:ind w:left="720" w:hanging="360"/>
      </w:pPr>
      <w:rPr>
        <w:rFonts w:ascii="Wingdings" w:hAnsi="Wingdings" w:hint="default"/>
      </w:rPr>
    </w:lvl>
    <w:lvl w:ilvl="1" w:tplc="F07C6834" w:tentative="1">
      <w:start w:val="1"/>
      <w:numFmt w:val="bullet"/>
      <w:lvlText w:val=""/>
      <w:lvlJc w:val="left"/>
      <w:pPr>
        <w:tabs>
          <w:tab w:val="num" w:pos="1440"/>
        </w:tabs>
        <w:ind w:left="1440" w:hanging="360"/>
      </w:pPr>
      <w:rPr>
        <w:rFonts w:ascii="Wingdings" w:hAnsi="Wingdings" w:hint="default"/>
      </w:rPr>
    </w:lvl>
    <w:lvl w:ilvl="2" w:tplc="213A3766" w:tentative="1">
      <w:start w:val="1"/>
      <w:numFmt w:val="bullet"/>
      <w:lvlText w:val=""/>
      <w:lvlJc w:val="left"/>
      <w:pPr>
        <w:tabs>
          <w:tab w:val="num" w:pos="2160"/>
        </w:tabs>
        <w:ind w:left="2160" w:hanging="360"/>
      </w:pPr>
      <w:rPr>
        <w:rFonts w:ascii="Wingdings" w:hAnsi="Wingdings" w:hint="default"/>
      </w:rPr>
    </w:lvl>
    <w:lvl w:ilvl="3" w:tplc="BB52CE4E" w:tentative="1">
      <w:start w:val="1"/>
      <w:numFmt w:val="bullet"/>
      <w:lvlText w:val=""/>
      <w:lvlJc w:val="left"/>
      <w:pPr>
        <w:tabs>
          <w:tab w:val="num" w:pos="2880"/>
        </w:tabs>
        <w:ind w:left="2880" w:hanging="360"/>
      </w:pPr>
      <w:rPr>
        <w:rFonts w:ascii="Wingdings" w:hAnsi="Wingdings" w:hint="default"/>
      </w:rPr>
    </w:lvl>
    <w:lvl w:ilvl="4" w:tplc="17B03294" w:tentative="1">
      <w:start w:val="1"/>
      <w:numFmt w:val="bullet"/>
      <w:lvlText w:val=""/>
      <w:lvlJc w:val="left"/>
      <w:pPr>
        <w:tabs>
          <w:tab w:val="num" w:pos="3600"/>
        </w:tabs>
        <w:ind w:left="3600" w:hanging="360"/>
      </w:pPr>
      <w:rPr>
        <w:rFonts w:ascii="Wingdings" w:hAnsi="Wingdings" w:hint="default"/>
      </w:rPr>
    </w:lvl>
    <w:lvl w:ilvl="5" w:tplc="B53C3FE4" w:tentative="1">
      <w:start w:val="1"/>
      <w:numFmt w:val="bullet"/>
      <w:lvlText w:val=""/>
      <w:lvlJc w:val="left"/>
      <w:pPr>
        <w:tabs>
          <w:tab w:val="num" w:pos="4320"/>
        </w:tabs>
        <w:ind w:left="4320" w:hanging="360"/>
      </w:pPr>
      <w:rPr>
        <w:rFonts w:ascii="Wingdings" w:hAnsi="Wingdings" w:hint="default"/>
      </w:rPr>
    </w:lvl>
    <w:lvl w:ilvl="6" w:tplc="6180C776" w:tentative="1">
      <w:start w:val="1"/>
      <w:numFmt w:val="bullet"/>
      <w:lvlText w:val=""/>
      <w:lvlJc w:val="left"/>
      <w:pPr>
        <w:tabs>
          <w:tab w:val="num" w:pos="5040"/>
        </w:tabs>
        <w:ind w:left="5040" w:hanging="360"/>
      </w:pPr>
      <w:rPr>
        <w:rFonts w:ascii="Wingdings" w:hAnsi="Wingdings" w:hint="default"/>
      </w:rPr>
    </w:lvl>
    <w:lvl w:ilvl="7" w:tplc="98FA4128" w:tentative="1">
      <w:start w:val="1"/>
      <w:numFmt w:val="bullet"/>
      <w:lvlText w:val=""/>
      <w:lvlJc w:val="left"/>
      <w:pPr>
        <w:tabs>
          <w:tab w:val="num" w:pos="5760"/>
        </w:tabs>
        <w:ind w:left="5760" w:hanging="360"/>
      </w:pPr>
      <w:rPr>
        <w:rFonts w:ascii="Wingdings" w:hAnsi="Wingdings" w:hint="default"/>
      </w:rPr>
    </w:lvl>
    <w:lvl w:ilvl="8" w:tplc="062E588A"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624F2B78"/>
    <w:multiLevelType w:val="hybridMultilevel"/>
    <w:tmpl w:val="894EE37C"/>
    <w:lvl w:ilvl="0" w:tplc="94D8ABF8">
      <w:start w:val="1"/>
      <w:numFmt w:val="bullet"/>
      <w:lvlText w:val=""/>
      <w:lvlJc w:val="left"/>
      <w:pPr>
        <w:tabs>
          <w:tab w:val="num" w:pos="720"/>
        </w:tabs>
        <w:ind w:left="720" w:hanging="360"/>
      </w:pPr>
      <w:rPr>
        <w:rFonts w:ascii="Wingdings" w:hAnsi="Wingdings" w:hint="default"/>
      </w:rPr>
    </w:lvl>
    <w:lvl w:ilvl="1" w:tplc="BE9ABE3E" w:tentative="1">
      <w:start w:val="1"/>
      <w:numFmt w:val="bullet"/>
      <w:lvlText w:val=""/>
      <w:lvlJc w:val="left"/>
      <w:pPr>
        <w:tabs>
          <w:tab w:val="num" w:pos="1440"/>
        </w:tabs>
        <w:ind w:left="1440" w:hanging="360"/>
      </w:pPr>
      <w:rPr>
        <w:rFonts w:ascii="Wingdings" w:hAnsi="Wingdings" w:hint="default"/>
      </w:rPr>
    </w:lvl>
    <w:lvl w:ilvl="2" w:tplc="C65E881C" w:tentative="1">
      <w:start w:val="1"/>
      <w:numFmt w:val="bullet"/>
      <w:lvlText w:val=""/>
      <w:lvlJc w:val="left"/>
      <w:pPr>
        <w:tabs>
          <w:tab w:val="num" w:pos="2160"/>
        </w:tabs>
        <w:ind w:left="2160" w:hanging="360"/>
      </w:pPr>
      <w:rPr>
        <w:rFonts w:ascii="Wingdings" w:hAnsi="Wingdings" w:hint="default"/>
      </w:rPr>
    </w:lvl>
    <w:lvl w:ilvl="3" w:tplc="23F0F480" w:tentative="1">
      <w:start w:val="1"/>
      <w:numFmt w:val="bullet"/>
      <w:lvlText w:val=""/>
      <w:lvlJc w:val="left"/>
      <w:pPr>
        <w:tabs>
          <w:tab w:val="num" w:pos="2880"/>
        </w:tabs>
        <w:ind w:left="2880" w:hanging="360"/>
      </w:pPr>
      <w:rPr>
        <w:rFonts w:ascii="Wingdings" w:hAnsi="Wingdings" w:hint="default"/>
      </w:rPr>
    </w:lvl>
    <w:lvl w:ilvl="4" w:tplc="9D5EBAF8" w:tentative="1">
      <w:start w:val="1"/>
      <w:numFmt w:val="bullet"/>
      <w:lvlText w:val=""/>
      <w:lvlJc w:val="left"/>
      <w:pPr>
        <w:tabs>
          <w:tab w:val="num" w:pos="3600"/>
        </w:tabs>
        <w:ind w:left="3600" w:hanging="360"/>
      </w:pPr>
      <w:rPr>
        <w:rFonts w:ascii="Wingdings" w:hAnsi="Wingdings" w:hint="default"/>
      </w:rPr>
    </w:lvl>
    <w:lvl w:ilvl="5" w:tplc="428C4586" w:tentative="1">
      <w:start w:val="1"/>
      <w:numFmt w:val="bullet"/>
      <w:lvlText w:val=""/>
      <w:lvlJc w:val="left"/>
      <w:pPr>
        <w:tabs>
          <w:tab w:val="num" w:pos="4320"/>
        </w:tabs>
        <w:ind w:left="4320" w:hanging="360"/>
      </w:pPr>
      <w:rPr>
        <w:rFonts w:ascii="Wingdings" w:hAnsi="Wingdings" w:hint="default"/>
      </w:rPr>
    </w:lvl>
    <w:lvl w:ilvl="6" w:tplc="97807056" w:tentative="1">
      <w:start w:val="1"/>
      <w:numFmt w:val="bullet"/>
      <w:lvlText w:val=""/>
      <w:lvlJc w:val="left"/>
      <w:pPr>
        <w:tabs>
          <w:tab w:val="num" w:pos="5040"/>
        </w:tabs>
        <w:ind w:left="5040" w:hanging="360"/>
      </w:pPr>
      <w:rPr>
        <w:rFonts w:ascii="Wingdings" w:hAnsi="Wingdings" w:hint="default"/>
      </w:rPr>
    </w:lvl>
    <w:lvl w:ilvl="7" w:tplc="3376B624" w:tentative="1">
      <w:start w:val="1"/>
      <w:numFmt w:val="bullet"/>
      <w:lvlText w:val=""/>
      <w:lvlJc w:val="left"/>
      <w:pPr>
        <w:tabs>
          <w:tab w:val="num" w:pos="5760"/>
        </w:tabs>
        <w:ind w:left="5760" w:hanging="360"/>
      </w:pPr>
      <w:rPr>
        <w:rFonts w:ascii="Wingdings" w:hAnsi="Wingdings" w:hint="default"/>
      </w:rPr>
    </w:lvl>
    <w:lvl w:ilvl="8" w:tplc="FC4A5F82"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4DA4327"/>
    <w:multiLevelType w:val="hybridMultilevel"/>
    <w:tmpl w:val="092EAB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2" w15:restartNumberingAfterBreak="0">
    <w:nsid w:val="689C7FB5"/>
    <w:multiLevelType w:val="hybridMultilevel"/>
    <w:tmpl w:val="4C8890FE"/>
    <w:lvl w:ilvl="0" w:tplc="04050019">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3" w15:restartNumberingAfterBreak="0">
    <w:nsid w:val="69163E20"/>
    <w:multiLevelType w:val="hybridMultilevel"/>
    <w:tmpl w:val="0ABE8BD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4" w15:restartNumberingAfterBreak="0">
    <w:nsid w:val="699D01B9"/>
    <w:multiLevelType w:val="multilevel"/>
    <w:tmpl w:val="0A3CDFD8"/>
    <w:lvl w:ilvl="0">
      <w:start w:val="1"/>
      <w:numFmt w:val="decimal"/>
      <w:pStyle w:val="Prvnrove"/>
      <w:lvlText w:val="%1."/>
      <w:lvlJc w:val="left"/>
      <w:pPr>
        <w:ind w:left="360" w:hanging="360"/>
      </w:pPr>
    </w:lvl>
    <w:lvl w:ilvl="1">
      <w:start w:val="1"/>
      <w:numFmt w:val="decimal"/>
      <w:pStyle w:val="Druhrove"/>
      <w:lvlText w:val="%1.%2."/>
      <w:lvlJc w:val="left"/>
      <w:pPr>
        <w:ind w:left="792" w:hanging="432"/>
      </w:pPr>
    </w:lvl>
    <w:lvl w:ilvl="2">
      <w:start w:val="1"/>
      <w:numFmt w:val="decimal"/>
      <w:pStyle w:val="Tetrove"/>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6A2E3068"/>
    <w:multiLevelType w:val="hybridMultilevel"/>
    <w:tmpl w:val="242E3E0A"/>
    <w:lvl w:ilvl="0" w:tplc="0405000F">
      <w:start w:val="6"/>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76" w15:restartNumberingAfterBreak="0">
    <w:nsid w:val="6A4072D3"/>
    <w:multiLevelType w:val="hybridMultilevel"/>
    <w:tmpl w:val="6902D3E4"/>
    <w:lvl w:ilvl="0" w:tplc="0405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7" w15:restartNumberingAfterBreak="0">
    <w:nsid w:val="6ABE3961"/>
    <w:multiLevelType w:val="hybridMultilevel"/>
    <w:tmpl w:val="19EA8B7C"/>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8" w15:restartNumberingAfterBreak="0">
    <w:nsid w:val="6C8B6617"/>
    <w:multiLevelType w:val="hybridMultilevel"/>
    <w:tmpl w:val="918AC75E"/>
    <w:lvl w:ilvl="0" w:tplc="04050005">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79" w15:restartNumberingAfterBreak="0">
    <w:nsid w:val="6E201C05"/>
    <w:multiLevelType w:val="multilevel"/>
    <w:tmpl w:val="3CB8EC0A"/>
    <w:lvl w:ilvl="0">
      <w:start w:val="9"/>
      <w:numFmt w:val="decimal"/>
      <w:lvlText w:val="%1."/>
      <w:lvlJc w:val="left"/>
      <w:pPr>
        <w:ind w:left="1080" w:hanging="720"/>
      </w:pPr>
    </w:lvl>
    <w:lvl w:ilvl="1">
      <w:start w:val="1"/>
      <w:numFmt w:val="decimal"/>
      <w:isLgl/>
      <w:lvlText w:val="%1.%2"/>
      <w:lvlJc w:val="left"/>
      <w:pPr>
        <w:ind w:left="1080" w:hanging="720"/>
      </w:pPr>
    </w:lvl>
    <w:lvl w:ilvl="2">
      <w:start w:val="1"/>
      <w:numFmt w:val="decimal"/>
      <w:isLgl/>
      <w:lvlText w:val="%1.%2.%3"/>
      <w:lvlJc w:val="left"/>
      <w:pPr>
        <w:ind w:left="1440" w:hanging="1080"/>
      </w:pPr>
    </w:lvl>
    <w:lvl w:ilvl="3">
      <w:start w:val="1"/>
      <w:numFmt w:val="decimal"/>
      <w:isLgl/>
      <w:lvlText w:val="%1.%2.%3.%4"/>
      <w:lvlJc w:val="left"/>
      <w:pPr>
        <w:ind w:left="1800" w:hanging="1440"/>
      </w:pPr>
    </w:lvl>
    <w:lvl w:ilvl="4">
      <w:start w:val="1"/>
      <w:numFmt w:val="decimal"/>
      <w:isLgl/>
      <w:lvlText w:val="%1.%2.%3.%4.%5"/>
      <w:lvlJc w:val="left"/>
      <w:pPr>
        <w:ind w:left="1800" w:hanging="1440"/>
      </w:pPr>
    </w:lvl>
    <w:lvl w:ilvl="5">
      <w:start w:val="1"/>
      <w:numFmt w:val="decimal"/>
      <w:isLgl/>
      <w:lvlText w:val="%1.%2.%3.%4.%5.%6"/>
      <w:lvlJc w:val="left"/>
      <w:pPr>
        <w:ind w:left="2160" w:hanging="1800"/>
      </w:pPr>
    </w:lvl>
    <w:lvl w:ilvl="6">
      <w:start w:val="1"/>
      <w:numFmt w:val="decimal"/>
      <w:isLgl/>
      <w:lvlText w:val="%1.%2.%3.%4.%5.%6.%7"/>
      <w:lvlJc w:val="left"/>
      <w:pPr>
        <w:ind w:left="2520" w:hanging="2160"/>
      </w:pPr>
    </w:lvl>
    <w:lvl w:ilvl="7">
      <w:start w:val="1"/>
      <w:numFmt w:val="decimal"/>
      <w:isLgl/>
      <w:lvlText w:val="%1.%2.%3.%4.%5.%6.%7.%8"/>
      <w:lvlJc w:val="left"/>
      <w:pPr>
        <w:ind w:left="2880" w:hanging="2520"/>
      </w:pPr>
    </w:lvl>
    <w:lvl w:ilvl="8">
      <w:start w:val="1"/>
      <w:numFmt w:val="decimal"/>
      <w:isLgl/>
      <w:lvlText w:val="%1.%2.%3.%4.%5.%6.%7.%8.%9"/>
      <w:lvlJc w:val="left"/>
      <w:pPr>
        <w:ind w:left="3240" w:hanging="2880"/>
      </w:pPr>
    </w:lvl>
  </w:abstractNum>
  <w:abstractNum w:abstractNumId="80" w15:restartNumberingAfterBreak="0">
    <w:nsid w:val="6E381A9D"/>
    <w:multiLevelType w:val="hybridMultilevel"/>
    <w:tmpl w:val="39700988"/>
    <w:lvl w:ilvl="0" w:tplc="BAC000D0">
      <w:start w:val="1"/>
      <w:numFmt w:val="bullet"/>
      <w:lvlText w:val="E"/>
      <w:lvlJc w:val="left"/>
      <w:pPr>
        <w:ind w:left="360" w:hanging="360"/>
      </w:pPr>
      <w:rPr>
        <w:rFonts w:ascii="Wingdings 2" w:hAnsi="Wingdings 2" w:hint="default"/>
      </w:rPr>
    </w:lvl>
    <w:lvl w:ilvl="1" w:tplc="FFFFFFFF">
      <w:start w:val="1"/>
      <w:numFmt w:val="bullet"/>
      <w:lvlText w:val=""/>
      <w:lvlJc w:val="left"/>
      <w:pPr>
        <w:ind w:left="1080" w:hanging="360"/>
      </w:pPr>
      <w:rPr>
        <w:rFonts w:ascii="Wingdings" w:hAnsi="Wingdings"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1" w15:restartNumberingAfterBreak="0">
    <w:nsid w:val="6E586628"/>
    <w:multiLevelType w:val="hybridMultilevel"/>
    <w:tmpl w:val="BF5A833C"/>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82" w15:restartNumberingAfterBreak="0">
    <w:nsid w:val="6EC54F4A"/>
    <w:multiLevelType w:val="hybridMultilevel"/>
    <w:tmpl w:val="17A0CE4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3" w15:restartNumberingAfterBreak="0">
    <w:nsid w:val="72C6742B"/>
    <w:multiLevelType w:val="hybridMultilevel"/>
    <w:tmpl w:val="B5287102"/>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4" w15:restartNumberingAfterBreak="0">
    <w:nsid w:val="73B94A93"/>
    <w:multiLevelType w:val="hybridMultilevel"/>
    <w:tmpl w:val="17C66252"/>
    <w:lvl w:ilvl="0" w:tplc="04050019">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19">
      <w:start w:val="1"/>
      <w:numFmt w:val="lowerLetter"/>
      <w:lvlText w:val="%4."/>
      <w:lvlJc w:val="left"/>
      <w:pPr>
        <w:ind w:left="72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5" w15:restartNumberingAfterBreak="0">
    <w:nsid w:val="76660A5F"/>
    <w:multiLevelType w:val="hybridMultilevel"/>
    <w:tmpl w:val="21E80C4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15:restartNumberingAfterBreak="0">
    <w:nsid w:val="76A85A81"/>
    <w:multiLevelType w:val="hybridMultilevel"/>
    <w:tmpl w:val="B4FA8A8A"/>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87" w15:restartNumberingAfterBreak="0">
    <w:nsid w:val="771B086C"/>
    <w:multiLevelType w:val="multilevel"/>
    <w:tmpl w:val="A0C634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8" w15:restartNumberingAfterBreak="0">
    <w:nsid w:val="77FE2D5F"/>
    <w:multiLevelType w:val="hybridMultilevel"/>
    <w:tmpl w:val="9854588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9" w15:restartNumberingAfterBreak="0">
    <w:nsid w:val="79C36E62"/>
    <w:multiLevelType w:val="hybridMultilevel"/>
    <w:tmpl w:val="C798C91C"/>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0" w15:restartNumberingAfterBreak="0">
    <w:nsid w:val="7A77788B"/>
    <w:multiLevelType w:val="hybridMultilevel"/>
    <w:tmpl w:val="3918DFF2"/>
    <w:lvl w:ilvl="0" w:tplc="ED7A0C1E">
      <w:start w:val="1"/>
      <w:numFmt w:val="lowerLetter"/>
      <w:lvlText w:val="%1)"/>
      <w:lvlJc w:val="left"/>
      <w:pPr>
        <w:tabs>
          <w:tab w:val="num" w:pos="720"/>
        </w:tabs>
        <w:ind w:left="720" w:hanging="360"/>
      </w:pPr>
    </w:lvl>
    <w:lvl w:ilvl="1" w:tplc="4D40181C" w:tentative="1">
      <w:start w:val="1"/>
      <w:numFmt w:val="lowerLetter"/>
      <w:lvlText w:val="%2)"/>
      <w:lvlJc w:val="left"/>
      <w:pPr>
        <w:tabs>
          <w:tab w:val="num" w:pos="1440"/>
        </w:tabs>
        <w:ind w:left="1440" w:hanging="360"/>
      </w:pPr>
    </w:lvl>
    <w:lvl w:ilvl="2" w:tplc="3ECA28A4" w:tentative="1">
      <w:start w:val="1"/>
      <w:numFmt w:val="lowerLetter"/>
      <w:lvlText w:val="%3)"/>
      <w:lvlJc w:val="left"/>
      <w:pPr>
        <w:tabs>
          <w:tab w:val="num" w:pos="2160"/>
        </w:tabs>
        <w:ind w:left="2160" w:hanging="360"/>
      </w:pPr>
    </w:lvl>
    <w:lvl w:ilvl="3" w:tplc="646AD64E" w:tentative="1">
      <w:start w:val="1"/>
      <w:numFmt w:val="lowerLetter"/>
      <w:lvlText w:val="%4)"/>
      <w:lvlJc w:val="left"/>
      <w:pPr>
        <w:tabs>
          <w:tab w:val="num" w:pos="2880"/>
        </w:tabs>
        <w:ind w:left="2880" w:hanging="360"/>
      </w:pPr>
    </w:lvl>
    <w:lvl w:ilvl="4" w:tplc="080AEAF2" w:tentative="1">
      <w:start w:val="1"/>
      <w:numFmt w:val="lowerLetter"/>
      <w:lvlText w:val="%5)"/>
      <w:lvlJc w:val="left"/>
      <w:pPr>
        <w:tabs>
          <w:tab w:val="num" w:pos="3600"/>
        </w:tabs>
        <w:ind w:left="3600" w:hanging="360"/>
      </w:pPr>
    </w:lvl>
    <w:lvl w:ilvl="5" w:tplc="0EB0D65A" w:tentative="1">
      <w:start w:val="1"/>
      <w:numFmt w:val="lowerLetter"/>
      <w:lvlText w:val="%6)"/>
      <w:lvlJc w:val="left"/>
      <w:pPr>
        <w:tabs>
          <w:tab w:val="num" w:pos="4320"/>
        </w:tabs>
        <w:ind w:left="4320" w:hanging="360"/>
      </w:pPr>
    </w:lvl>
    <w:lvl w:ilvl="6" w:tplc="F3327CD2" w:tentative="1">
      <w:start w:val="1"/>
      <w:numFmt w:val="lowerLetter"/>
      <w:lvlText w:val="%7)"/>
      <w:lvlJc w:val="left"/>
      <w:pPr>
        <w:tabs>
          <w:tab w:val="num" w:pos="5040"/>
        </w:tabs>
        <w:ind w:left="5040" w:hanging="360"/>
      </w:pPr>
    </w:lvl>
    <w:lvl w:ilvl="7" w:tplc="F2DC978E" w:tentative="1">
      <w:start w:val="1"/>
      <w:numFmt w:val="lowerLetter"/>
      <w:lvlText w:val="%8)"/>
      <w:lvlJc w:val="left"/>
      <w:pPr>
        <w:tabs>
          <w:tab w:val="num" w:pos="5760"/>
        </w:tabs>
        <w:ind w:left="5760" w:hanging="360"/>
      </w:pPr>
    </w:lvl>
    <w:lvl w:ilvl="8" w:tplc="B890EA12" w:tentative="1">
      <w:start w:val="1"/>
      <w:numFmt w:val="lowerLetter"/>
      <w:lvlText w:val="%9)"/>
      <w:lvlJc w:val="left"/>
      <w:pPr>
        <w:tabs>
          <w:tab w:val="num" w:pos="6480"/>
        </w:tabs>
        <w:ind w:left="6480" w:hanging="360"/>
      </w:pPr>
    </w:lvl>
  </w:abstractNum>
  <w:abstractNum w:abstractNumId="91" w15:restartNumberingAfterBreak="0">
    <w:nsid w:val="7B8B440E"/>
    <w:multiLevelType w:val="singleLevel"/>
    <w:tmpl w:val="00000005"/>
    <w:lvl w:ilvl="0">
      <w:start w:val="1"/>
      <w:numFmt w:val="lowerLetter"/>
      <w:lvlText w:val="%1)"/>
      <w:lvlJc w:val="left"/>
      <w:pPr>
        <w:tabs>
          <w:tab w:val="num" w:pos="0"/>
        </w:tabs>
        <w:ind w:left="720" w:hanging="360"/>
      </w:pPr>
    </w:lvl>
  </w:abstractNum>
  <w:abstractNum w:abstractNumId="92" w15:restartNumberingAfterBreak="0">
    <w:nsid w:val="7C977045"/>
    <w:multiLevelType w:val="hybridMultilevel"/>
    <w:tmpl w:val="EEE6792E"/>
    <w:lvl w:ilvl="0" w:tplc="04050019">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19">
      <w:start w:val="1"/>
      <w:numFmt w:val="lowerLetter"/>
      <w:lvlText w:val="%4."/>
      <w:lvlJc w:val="left"/>
      <w:pPr>
        <w:ind w:left="144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3" w15:restartNumberingAfterBreak="0">
    <w:nsid w:val="7CA87D20"/>
    <w:multiLevelType w:val="hybridMultilevel"/>
    <w:tmpl w:val="2A766FE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4" w15:restartNumberingAfterBreak="0">
    <w:nsid w:val="7CF75E02"/>
    <w:multiLevelType w:val="hybridMultilevel"/>
    <w:tmpl w:val="DC7873C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5" w15:restartNumberingAfterBreak="0">
    <w:nsid w:val="7D090566"/>
    <w:multiLevelType w:val="hybridMultilevel"/>
    <w:tmpl w:val="41C69AA4"/>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6" w15:restartNumberingAfterBreak="0">
    <w:nsid w:val="7F1051EF"/>
    <w:multiLevelType w:val="hybridMultilevel"/>
    <w:tmpl w:val="13D8901A"/>
    <w:lvl w:ilvl="0" w:tplc="0405000F">
      <w:start w:val="1"/>
      <w:numFmt w:val="decimal"/>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num w:numId="1" w16cid:durableId="418597503">
    <w:abstractNumId w:val="74"/>
  </w:num>
  <w:num w:numId="2" w16cid:durableId="2060200805">
    <w:abstractNumId w:val="88"/>
  </w:num>
  <w:num w:numId="3" w16cid:durableId="1726905036">
    <w:abstractNumId w:val="59"/>
  </w:num>
  <w:num w:numId="4" w16cid:durableId="1359117372">
    <w:abstractNumId w:val="39"/>
  </w:num>
  <w:num w:numId="5" w16cid:durableId="2035381121">
    <w:abstractNumId w:val="51"/>
  </w:num>
  <w:num w:numId="6" w16cid:durableId="1895697763">
    <w:abstractNumId w:val="28"/>
  </w:num>
  <w:num w:numId="7" w16cid:durableId="807403912">
    <w:abstractNumId w:val="60"/>
  </w:num>
  <w:num w:numId="8" w16cid:durableId="2112697712">
    <w:abstractNumId w:val="34"/>
  </w:num>
  <w:num w:numId="9" w16cid:durableId="287316329">
    <w:abstractNumId w:val="33"/>
  </w:num>
  <w:num w:numId="10" w16cid:durableId="325667328">
    <w:abstractNumId w:val="29"/>
  </w:num>
  <w:num w:numId="11" w16cid:durableId="2064017022">
    <w:abstractNumId w:val="42"/>
  </w:num>
  <w:num w:numId="12" w16cid:durableId="1697926410">
    <w:abstractNumId w:val="45"/>
  </w:num>
  <w:num w:numId="13" w16cid:durableId="1329867161">
    <w:abstractNumId w:val="77"/>
  </w:num>
  <w:num w:numId="14" w16cid:durableId="1182931372">
    <w:abstractNumId w:val="44"/>
  </w:num>
  <w:num w:numId="15" w16cid:durableId="306786090">
    <w:abstractNumId w:val="57"/>
  </w:num>
  <w:num w:numId="16" w16cid:durableId="1713918283">
    <w:abstractNumId w:val="73"/>
  </w:num>
  <w:num w:numId="17" w16cid:durableId="1710492419">
    <w:abstractNumId w:val="92"/>
  </w:num>
  <w:num w:numId="18" w16cid:durableId="1872373923">
    <w:abstractNumId w:val="37"/>
  </w:num>
  <w:num w:numId="19" w16cid:durableId="8874924">
    <w:abstractNumId w:val="35"/>
  </w:num>
  <w:num w:numId="20" w16cid:durableId="1553536888">
    <w:abstractNumId w:val="84"/>
  </w:num>
  <w:num w:numId="21" w16cid:durableId="865362436">
    <w:abstractNumId w:val="4"/>
  </w:num>
  <w:num w:numId="22" w16cid:durableId="1339112288">
    <w:abstractNumId w:val="3"/>
  </w:num>
  <w:num w:numId="23" w16cid:durableId="568275726">
    <w:abstractNumId w:val="12"/>
  </w:num>
  <w:num w:numId="24" w16cid:durableId="31535895">
    <w:abstractNumId w:val="58"/>
  </w:num>
  <w:num w:numId="25" w16cid:durableId="1984851272">
    <w:abstractNumId w:val="22"/>
  </w:num>
  <w:num w:numId="26" w16cid:durableId="834298343">
    <w:abstractNumId w:val="54"/>
  </w:num>
  <w:num w:numId="27" w16cid:durableId="386338593">
    <w:abstractNumId w:val="70"/>
  </w:num>
  <w:num w:numId="28" w16cid:durableId="1481537921">
    <w:abstractNumId w:val="69"/>
  </w:num>
  <w:num w:numId="29" w16cid:durableId="1882938807">
    <w:abstractNumId w:val="64"/>
  </w:num>
  <w:num w:numId="30" w16cid:durableId="1445809598">
    <w:abstractNumId w:val="43"/>
  </w:num>
  <w:num w:numId="31" w16cid:durableId="1951157244">
    <w:abstractNumId w:val="18"/>
  </w:num>
  <w:num w:numId="32" w16cid:durableId="369185628">
    <w:abstractNumId w:val="67"/>
  </w:num>
  <w:num w:numId="33" w16cid:durableId="849180046">
    <w:abstractNumId w:val="16"/>
  </w:num>
  <w:num w:numId="34" w16cid:durableId="56562214">
    <w:abstractNumId w:val="56"/>
  </w:num>
  <w:num w:numId="35" w16cid:durableId="66923719">
    <w:abstractNumId w:val="15"/>
  </w:num>
  <w:num w:numId="36" w16cid:durableId="2124374435">
    <w:abstractNumId w:val="80"/>
  </w:num>
  <w:num w:numId="37" w16cid:durableId="1718432474">
    <w:abstractNumId w:val="85"/>
  </w:num>
  <w:num w:numId="38" w16cid:durableId="1857847169">
    <w:abstractNumId w:val="48"/>
  </w:num>
  <w:num w:numId="39" w16cid:durableId="1661108208">
    <w:abstractNumId w:val="76"/>
  </w:num>
  <w:num w:numId="40" w16cid:durableId="1032540428">
    <w:abstractNumId w:val="11"/>
  </w:num>
  <w:num w:numId="41" w16cid:durableId="353582876">
    <w:abstractNumId w:val="23"/>
  </w:num>
  <w:num w:numId="42" w16cid:durableId="472527181">
    <w:abstractNumId w:val="1"/>
  </w:num>
  <w:num w:numId="43" w16cid:durableId="680546268">
    <w:abstractNumId w:val="6"/>
  </w:num>
  <w:num w:numId="44" w16cid:durableId="575286246">
    <w:abstractNumId w:val="31"/>
  </w:num>
  <w:num w:numId="45" w16cid:durableId="1205215393">
    <w:abstractNumId w:val="72"/>
  </w:num>
  <w:num w:numId="46" w16cid:durableId="944963935">
    <w:abstractNumId w:val="83"/>
  </w:num>
  <w:num w:numId="47" w16cid:durableId="984043709">
    <w:abstractNumId w:val="82"/>
  </w:num>
  <w:num w:numId="48" w16cid:durableId="1827817034">
    <w:abstractNumId w:val="66"/>
  </w:num>
  <w:num w:numId="49" w16cid:durableId="1819960449">
    <w:abstractNumId w:val="26"/>
  </w:num>
  <w:num w:numId="50" w16cid:durableId="975641594">
    <w:abstractNumId w:val="93"/>
  </w:num>
  <w:num w:numId="51" w16cid:durableId="1676809395">
    <w:abstractNumId w:val="13"/>
  </w:num>
  <w:num w:numId="52" w16cid:durableId="624889876">
    <w:abstractNumId w:val="50"/>
  </w:num>
  <w:num w:numId="53" w16cid:durableId="723065998">
    <w:abstractNumId w:val="91"/>
  </w:num>
  <w:num w:numId="54" w16cid:durableId="1626086185">
    <w:abstractNumId w:val="17"/>
  </w:num>
  <w:num w:numId="55" w16cid:durableId="1540506480">
    <w:abstractNumId w:val="49"/>
  </w:num>
  <w:num w:numId="56" w16cid:durableId="288244051">
    <w:abstractNumId w:val="90"/>
  </w:num>
  <w:num w:numId="57" w16cid:durableId="281502946">
    <w:abstractNumId w:val="89"/>
  </w:num>
  <w:num w:numId="58" w16cid:durableId="1903327269">
    <w:abstractNumId w:val="55"/>
  </w:num>
  <w:num w:numId="59" w16cid:durableId="623125001">
    <w:abstractNumId w:val="47"/>
  </w:num>
  <w:num w:numId="60" w16cid:durableId="1972442921">
    <w:abstractNumId w:val="63"/>
  </w:num>
  <w:num w:numId="61" w16cid:durableId="901216267">
    <w:abstractNumId w:val="14"/>
  </w:num>
  <w:num w:numId="62" w16cid:durableId="1080709719">
    <w:abstractNumId w:val="94"/>
  </w:num>
  <w:num w:numId="63" w16cid:durableId="1103308866">
    <w:abstractNumId w:val="53"/>
  </w:num>
  <w:num w:numId="64" w16cid:durableId="317072722">
    <w:abstractNumId w:val="71"/>
  </w:num>
  <w:num w:numId="65" w16cid:durableId="662468552">
    <w:abstractNumId w:val="95"/>
  </w:num>
  <w:num w:numId="66" w16cid:durableId="1840924647">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355035922">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74654298">
    <w:abstractNumId w:val="55"/>
  </w:num>
  <w:num w:numId="69" w16cid:durableId="143991270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244385533">
    <w:abstractNumId w:val="14"/>
  </w:num>
  <w:num w:numId="71" w16cid:durableId="804851892">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817799966">
    <w:abstractNumId w:val="55"/>
  </w:num>
  <w:num w:numId="73" w16cid:durableId="143107525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310786447">
    <w:abstractNumId w:val="14"/>
  </w:num>
  <w:num w:numId="75" w16cid:durableId="1937328081">
    <w:abstractNumId w:val="4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745446933">
    <w:abstractNumId w:val="55"/>
  </w:num>
  <w:num w:numId="77" w16cid:durableId="2092197674">
    <w:abstractNumId w:val="14"/>
  </w:num>
  <w:num w:numId="78" w16cid:durableId="630746702">
    <w:abstractNumId w:val="4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274440075">
    <w:abstractNumId w:val="55"/>
  </w:num>
  <w:num w:numId="80" w16cid:durableId="9141258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481892180">
    <w:abstractNumId w:val="14"/>
  </w:num>
  <w:num w:numId="82" w16cid:durableId="1613972312">
    <w:abstractNumId w:val="6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655573238">
    <w:abstractNumId w:val="7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42406933">
    <w:abstractNumId w:val="55"/>
  </w:num>
  <w:num w:numId="85" w16cid:durableId="17034407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614558148">
    <w:abstractNumId w:val="14"/>
  </w:num>
  <w:num w:numId="87" w16cid:durableId="425271030">
    <w:abstractNumId w:val="5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713843619">
    <w:abstractNumId w:val="55"/>
  </w:num>
  <w:num w:numId="89" w16cid:durableId="176607221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284264965">
    <w:abstractNumId w:val="14"/>
  </w:num>
  <w:num w:numId="91" w16cid:durableId="780884118">
    <w:abstractNumId w:val="6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864441063">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34373582">
    <w:abstractNumId w:val="2"/>
    <w:lvlOverride w:ilvl="0">
      <w:startOverride w:val="8"/>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813136204">
    <w:abstractNumId w:val="30"/>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344678060">
    <w:abstractNumId w:val="55"/>
  </w:num>
  <w:num w:numId="96" w16cid:durableId="1334257732">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926109849">
    <w:abstractNumId w:val="14"/>
  </w:num>
  <w:num w:numId="98" w16cid:durableId="1096053245">
    <w:abstractNumId w:val="7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395132454">
    <w:abstractNumId w:val="24"/>
  </w:num>
  <w:num w:numId="100" w16cid:durableId="1232159163">
    <w:abstractNumId w:val="38"/>
  </w:num>
  <w:num w:numId="101" w16cid:durableId="1062215195">
    <w:abstractNumId w:val="55"/>
  </w:num>
  <w:num w:numId="102" w16cid:durableId="1137931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2127196718">
    <w:abstractNumId w:val="14"/>
  </w:num>
  <w:num w:numId="104" w16cid:durableId="16315513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1769038860">
    <w:abstractNumId w:val="81"/>
  </w:num>
  <w:num w:numId="106" w16cid:durableId="118763349">
    <w:abstractNumId w:val="5"/>
  </w:num>
  <w:num w:numId="107" w16cid:durableId="281151461">
    <w:abstractNumId w:val="21"/>
  </w:num>
  <w:num w:numId="108" w16cid:durableId="2007660130">
    <w:abstractNumId w:val="32"/>
  </w:num>
  <w:num w:numId="109" w16cid:durableId="965161526">
    <w:abstractNumId w:val="55"/>
  </w:num>
  <w:num w:numId="110" w16cid:durableId="90885354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552498415">
    <w:abstractNumId w:val="14"/>
  </w:num>
  <w:num w:numId="112" w16cid:durableId="1544905451">
    <w:abstractNumId w:val="63"/>
  </w:num>
  <w:num w:numId="113" w16cid:durableId="1885826299">
    <w:abstractNumId w:val="6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082485947">
    <w:abstractNumId w:val="55"/>
  </w:num>
  <w:num w:numId="115" w16cid:durableId="43058516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1241141024">
    <w:abstractNumId w:val="14"/>
  </w:num>
  <w:num w:numId="117" w16cid:durableId="543908116">
    <w:abstractNumId w:val="78"/>
  </w:num>
  <w:num w:numId="118" w16cid:durableId="1105350519">
    <w:abstractNumId w:val="0"/>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268052654">
    <w:abstractNumId w:val="55"/>
  </w:num>
  <w:num w:numId="120" w16cid:durableId="14342820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567227856">
    <w:abstractNumId w:val="14"/>
  </w:num>
  <w:num w:numId="122" w16cid:durableId="439186381">
    <w:abstractNumId w:val="63"/>
  </w:num>
  <w:num w:numId="123" w16cid:durableId="1880896225">
    <w:abstractNumId w:val="2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6D7"/>
    <w:rsid w:val="00007BEE"/>
    <w:rsid w:val="000119AC"/>
    <w:rsid w:val="0002117C"/>
    <w:rsid w:val="00067F92"/>
    <w:rsid w:val="0008520E"/>
    <w:rsid w:val="00092F4D"/>
    <w:rsid w:val="000B57BA"/>
    <w:rsid w:val="000B783D"/>
    <w:rsid w:val="000D26D7"/>
    <w:rsid w:val="000D7730"/>
    <w:rsid w:val="001004D5"/>
    <w:rsid w:val="00120BBF"/>
    <w:rsid w:val="001239B4"/>
    <w:rsid w:val="0013045D"/>
    <w:rsid w:val="00146316"/>
    <w:rsid w:val="00170C19"/>
    <w:rsid w:val="00175E8C"/>
    <w:rsid w:val="00181070"/>
    <w:rsid w:val="00191378"/>
    <w:rsid w:val="001C0E21"/>
    <w:rsid w:val="001C1C92"/>
    <w:rsid w:val="001D19F9"/>
    <w:rsid w:val="001E1F05"/>
    <w:rsid w:val="001F6220"/>
    <w:rsid w:val="00203A8B"/>
    <w:rsid w:val="00203C36"/>
    <w:rsid w:val="0021500C"/>
    <w:rsid w:val="0022343C"/>
    <w:rsid w:val="00224F4A"/>
    <w:rsid w:val="00225328"/>
    <w:rsid w:val="002367FF"/>
    <w:rsid w:val="00243DC8"/>
    <w:rsid w:val="00246010"/>
    <w:rsid w:val="00251301"/>
    <w:rsid w:val="00267C0F"/>
    <w:rsid w:val="002748A1"/>
    <w:rsid w:val="00274AB4"/>
    <w:rsid w:val="00290726"/>
    <w:rsid w:val="002A65E1"/>
    <w:rsid w:val="002F596C"/>
    <w:rsid w:val="00301EB8"/>
    <w:rsid w:val="00346114"/>
    <w:rsid w:val="00353CC5"/>
    <w:rsid w:val="00357065"/>
    <w:rsid w:val="00363FFA"/>
    <w:rsid w:val="00382050"/>
    <w:rsid w:val="003921E6"/>
    <w:rsid w:val="003930B4"/>
    <w:rsid w:val="003A2D41"/>
    <w:rsid w:val="003B3EDC"/>
    <w:rsid w:val="003C76D8"/>
    <w:rsid w:val="003D462B"/>
    <w:rsid w:val="003E38CE"/>
    <w:rsid w:val="003F0B19"/>
    <w:rsid w:val="004012B6"/>
    <w:rsid w:val="00406247"/>
    <w:rsid w:val="004168C2"/>
    <w:rsid w:val="0042792F"/>
    <w:rsid w:val="00441893"/>
    <w:rsid w:val="0045662E"/>
    <w:rsid w:val="00465AC4"/>
    <w:rsid w:val="004A3516"/>
    <w:rsid w:val="004A4902"/>
    <w:rsid w:val="005207A8"/>
    <w:rsid w:val="00523DE0"/>
    <w:rsid w:val="00555C59"/>
    <w:rsid w:val="00556327"/>
    <w:rsid w:val="00563F86"/>
    <w:rsid w:val="00581131"/>
    <w:rsid w:val="0058162E"/>
    <w:rsid w:val="005B4A8B"/>
    <w:rsid w:val="005D1706"/>
    <w:rsid w:val="00607674"/>
    <w:rsid w:val="00611BF0"/>
    <w:rsid w:val="00613E4A"/>
    <w:rsid w:val="00636BBE"/>
    <w:rsid w:val="00641E3E"/>
    <w:rsid w:val="0064240E"/>
    <w:rsid w:val="00645ADC"/>
    <w:rsid w:val="0064706D"/>
    <w:rsid w:val="006535BD"/>
    <w:rsid w:val="00675004"/>
    <w:rsid w:val="00685EF4"/>
    <w:rsid w:val="00691D97"/>
    <w:rsid w:val="00694C1F"/>
    <w:rsid w:val="006A6902"/>
    <w:rsid w:val="006B3642"/>
    <w:rsid w:val="006B5483"/>
    <w:rsid w:val="007068F1"/>
    <w:rsid w:val="0071299F"/>
    <w:rsid w:val="00712B43"/>
    <w:rsid w:val="00714957"/>
    <w:rsid w:val="007219E9"/>
    <w:rsid w:val="00722E89"/>
    <w:rsid w:val="0072692F"/>
    <w:rsid w:val="007375C9"/>
    <w:rsid w:val="00742EF4"/>
    <w:rsid w:val="0077084E"/>
    <w:rsid w:val="007866BA"/>
    <w:rsid w:val="0079397F"/>
    <w:rsid w:val="007B6366"/>
    <w:rsid w:val="007C08B9"/>
    <w:rsid w:val="007C5362"/>
    <w:rsid w:val="007C6A5E"/>
    <w:rsid w:val="007E07D7"/>
    <w:rsid w:val="007E57EF"/>
    <w:rsid w:val="00803612"/>
    <w:rsid w:val="00806389"/>
    <w:rsid w:val="00823F8D"/>
    <w:rsid w:val="008257E7"/>
    <w:rsid w:val="008962A3"/>
    <w:rsid w:val="008A4C3E"/>
    <w:rsid w:val="008B38FB"/>
    <w:rsid w:val="008C1247"/>
    <w:rsid w:val="008C19B3"/>
    <w:rsid w:val="008C2579"/>
    <w:rsid w:val="008C56D7"/>
    <w:rsid w:val="008E62B7"/>
    <w:rsid w:val="008F2E67"/>
    <w:rsid w:val="00900522"/>
    <w:rsid w:val="00907F8C"/>
    <w:rsid w:val="00914E79"/>
    <w:rsid w:val="00925DCD"/>
    <w:rsid w:val="00937882"/>
    <w:rsid w:val="00940E82"/>
    <w:rsid w:val="00951146"/>
    <w:rsid w:val="00975E06"/>
    <w:rsid w:val="009900C1"/>
    <w:rsid w:val="00992611"/>
    <w:rsid w:val="009B2155"/>
    <w:rsid w:val="009C4CF3"/>
    <w:rsid w:val="009D12ED"/>
    <w:rsid w:val="009E4C8A"/>
    <w:rsid w:val="009F4B47"/>
    <w:rsid w:val="00A13EBE"/>
    <w:rsid w:val="00A37C43"/>
    <w:rsid w:val="00A660B4"/>
    <w:rsid w:val="00A90913"/>
    <w:rsid w:val="00A96C7A"/>
    <w:rsid w:val="00AD04F3"/>
    <w:rsid w:val="00AE5EEC"/>
    <w:rsid w:val="00AE6585"/>
    <w:rsid w:val="00AF2B04"/>
    <w:rsid w:val="00AF53BA"/>
    <w:rsid w:val="00B04181"/>
    <w:rsid w:val="00B063D1"/>
    <w:rsid w:val="00B16B54"/>
    <w:rsid w:val="00B304B0"/>
    <w:rsid w:val="00B378A3"/>
    <w:rsid w:val="00B41B94"/>
    <w:rsid w:val="00B65898"/>
    <w:rsid w:val="00B71111"/>
    <w:rsid w:val="00BA697B"/>
    <w:rsid w:val="00BD01ED"/>
    <w:rsid w:val="00BF34DA"/>
    <w:rsid w:val="00C005E9"/>
    <w:rsid w:val="00C03A7A"/>
    <w:rsid w:val="00C1363C"/>
    <w:rsid w:val="00C23772"/>
    <w:rsid w:val="00C30292"/>
    <w:rsid w:val="00C3164C"/>
    <w:rsid w:val="00C336DD"/>
    <w:rsid w:val="00C40BE5"/>
    <w:rsid w:val="00C439A6"/>
    <w:rsid w:val="00CB0B5F"/>
    <w:rsid w:val="00CB4144"/>
    <w:rsid w:val="00CD3131"/>
    <w:rsid w:val="00CD7D05"/>
    <w:rsid w:val="00CE18C2"/>
    <w:rsid w:val="00D1069B"/>
    <w:rsid w:val="00D16717"/>
    <w:rsid w:val="00D2003F"/>
    <w:rsid w:val="00D2629D"/>
    <w:rsid w:val="00D33AD7"/>
    <w:rsid w:val="00D50B08"/>
    <w:rsid w:val="00D7767D"/>
    <w:rsid w:val="00D8371A"/>
    <w:rsid w:val="00D915E8"/>
    <w:rsid w:val="00D9759A"/>
    <w:rsid w:val="00DB0E7B"/>
    <w:rsid w:val="00DD0327"/>
    <w:rsid w:val="00DF0DF1"/>
    <w:rsid w:val="00E116CF"/>
    <w:rsid w:val="00E23357"/>
    <w:rsid w:val="00E25359"/>
    <w:rsid w:val="00E26FCF"/>
    <w:rsid w:val="00E30421"/>
    <w:rsid w:val="00E36C0F"/>
    <w:rsid w:val="00E538CD"/>
    <w:rsid w:val="00E55B18"/>
    <w:rsid w:val="00E63D95"/>
    <w:rsid w:val="00E959D3"/>
    <w:rsid w:val="00EA0C3C"/>
    <w:rsid w:val="00EA4EE4"/>
    <w:rsid w:val="00EB2B35"/>
    <w:rsid w:val="00EB3CB8"/>
    <w:rsid w:val="00EE46EB"/>
    <w:rsid w:val="00F144B1"/>
    <w:rsid w:val="00F22DD5"/>
    <w:rsid w:val="00F528D7"/>
    <w:rsid w:val="00F66E37"/>
    <w:rsid w:val="00F6722A"/>
    <w:rsid w:val="00F76A1D"/>
    <w:rsid w:val="00F85928"/>
    <w:rsid w:val="00FC17F0"/>
    <w:rsid w:val="00FD6A11"/>
    <w:rsid w:val="00FF2D9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86ABC5"/>
  <w15:chartTrackingRefBased/>
  <w15:docId w15:val="{4DA60955-D78E-42DF-A861-A29CB1A8D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B3CB8"/>
    <w:pPr>
      <w:spacing w:line="360" w:lineRule="auto"/>
      <w:jc w:val="both"/>
    </w:pPr>
    <w:rPr>
      <w:sz w:val="24"/>
    </w:rPr>
  </w:style>
  <w:style w:type="paragraph" w:styleId="Nadpis1">
    <w:name w:val="heading 1"/>
    <w:basedOn w:val="Normln"/>
    <w:next w:val="Normln"/>
    <w:link w:val="Nadpis1Char"/>
    <w:uiPriority w:val="9"/>
    <w:qFormat/>
    <w:rsid w:val="00D8371A"/>
    <w:pPr>
      <w:outlineLvl w:val="0"/>
    </w:pPr>
    <w:rPr>
      <w:rFonts w:cstheme="minorHAnsi"/>
      <w:b/>
      <w:bCs/>
      <w:color w:val="00B050"/>
      <w:sz w:val="56"/>
      <w:szCs w:val="56"/>
    </w:rPr>
  </w:style>
  <w:style w:type="paragraph" w:styleId="Nadpis2">
    <w:name w:val="heading 2"/>
    <w:basedOn w:val="Normln"/>
    <w:next w:val="Normln"/>
    <w:link w:val="Nadpis2Char"/>
    <w:uiPriority w:val="9"/>
    <w:semiHidden/>
    <w:unhideWhenUsed/>
    <w:qFormat/>
    <w:rsid w:val="00C005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
    <w:next w:val="Normln"/>
    <w:link w:val="Nadpis3Char"/>
    <w:uiPriority w:val="9"/>
    <w:semiHidden/>
    <w:unhideWhenUsed/>
    <w:qFormat/>
    <w:rsid w:val="00E538CD"/>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markedcontent">
    <w:name w:val="markedcontent"/>
    <w:basedOn w:val="Standardnpsmoodstavce"/>
    <w:rsid w:val="006B3642"/>
  </w:style>
  <w:style w:type="paragraph" w:styleId="Zhlav">
    <w:name w:val="header"/>
    <w:basedOn w:val="Normln"/>
    <w:link w:val="ZhlavChar"/>
    <w:uiPriority w:val="99"/>
    <w:unhideWhenUsed/>
    <w:rsid w:val="006B364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6B3642"/>
  </w:style>
  <w:style w:type="paragraph" w:styleId="Zpat">
    <w:name w:val="footer"/>
    <w:basedOn w:val="Normln"/>
    <w:link w:val="ZpatChar"/>
    <w:uiPriority w:val="99"/>
    <w:unhideWhenUsed/>
    <w:rsid w:val="006B3642"/>
    <w:pPr>
      <w:tabs>
        <w:tab w:val="center" w:pos="4536"/>
        <w:tab w:val="right" w:pos="9072"/>
      </w:tabs>
      <w:spacing w:after="0" w:line="240" w:lineRule="auto"/>
    </w:pPr>
  </w:style>
  <w:style w:type="character" w:customStyle="1" w:styleId="ZpatChar">
    <w:name w:val="Zápatí Char"/>
    <w:basedOn w:val="Standardnpsmoodstavce"/>
    <w:link w:val="Zpat"/>
    <w:uiPriority w:val="99"/>
    <w:rsid w:val="006B3642"/>
  </w:style>
  <w:style w:type="paragraph" w:styleId="Normlnweb">
    <w:name w:val="Normal (Web)"/>
    <w:basedOn w:val="Normln"/>
    <w:uiPriority w:val="99"/>
    <w:unhideWhenUsed/>
    <w:rsid w:val="00D8371A"/>
    <w:pPr>
      <w:spacing w:before="100" w:beforeAutospacing="1" w:after="100" w:afterAutospacing="1" w:line="240" w:lineRule="auto"/>
    </w:pPr>
    <w:rPr>
      <w:rFonts w:ascii="Times New Roman" w:eastAsia="Times New Roman" w:hAnsi="Times New Roman" w:cs="Times New Roman"/>
      <w:szCs w:val="24"/>
      <w:lang w:eastAsia="cs-CZ"/>
    </w:rPr>
  </w:style>
  <w:style w:type="character" w:customStyle="1" w:styleId="Nadpis1Char">
    <w:name w:val="Nadpis 1 Char"/>
    <w:basedOn w:val="Standardnpsmoodstavce"/>
    <w:link w:val="Nadpis1"/>
    <w:uiPriority w:val="9"/>
    <w:rsid w:val="00D8371A"/>
    <w:rPr>
      <w:rFonts w:cstheme="minorHAnsi"/>
      <w:b/>
      <w:bCs/>
      <w:color w:val="00B050"/>
      <w:sz w:val="56"/>
      <w:szCs w:val="56"/>
    </w:rPr>
  </w:style>
  <w:style w:type="paragraph" w:styleId="Nadpisobsahu">
    <w:name w:val="TOC Heading"/>
    <w:basedOn w:val="Nadpis1"/>
    <w:next w:val="Normln"/>
    <w:uiPriority w:val="39"/>
    <w:unhideWhenUsed/>
    <w:qFormat/>
    <w:rsid w:val="00B063D1"/>
    <w:pPr>
      <w:keepNext/>
      <w:keepLines/>
      <w:spacing w:before="240" w:after="0"/>
      <w:outlineLvl w:val="9"/>
    </w:pPr>
    <w:rPr>
      <w:rFonts w:asciiTheme="majorHAnsi" w:eastAsiaTheme="majorEastAsia" w:hAnsiTheme="majorHAnsi" w:cstheme="majorBidi"/>
      <w:b w:val="0"/>
      <w:bCs w:val="0"/>
      <w:color w:val="2F5496" w:themeColor="accent1" w:themeShade="BF"/>
      <w:sz w:val="32"/>
      <w:szCs w:val="32"/>
      <w:lang w:eastAsia="cs-CZ"/>
    </w:rPr>
  </w:style>
  <w:style w:type="paragraph" w:styleId="Obsah1">
    <w:name w:val="toc 1"/>
    <w:basedOn w:val="Normln"/>
    <w:next w:val="Normln"/>
    <w:autoRedefine/>
    <w:uiPriority w:val="39"/>
    <w:unhideWhenUsed/>
    <w:rsid w:val="00B063D1"/>
    <w:pPr>
      <w:spacing w:before="240" w:after="120"/>
      <w:jc w:val="left"/>
    </w:pPr>
    <w:rPr>
      <w:rFonts w:cstheme="minorHAnsi"/>
      <w:b/>
      <w:bCs/>
      <w:sz w:val="20"/>
      <w:szCs w:val="20"/>
    </w:rPr>
  </w:style>
  <w:style w:type="character" w:styleId="Hypertextovodkaz">
    <w:name w:val="Hyperlink"/>
    <w:basedOn w:val="Standardnpsmoodstavce"/>
    <w:uiPriority w:val="99"/>
    <w:unhideWhenUsed/>
    <w:rsid w:val="00274AB4"/>
    <w:rPr>
      <w:color w:val="002060"/>
      <w:u w:val="single"/>
    </w:rPr>
  </w:style>
  <w:style w:type="paragraph" w:customStyle="1" w:styleId="Prvnrove">
    <w:name w:val="První úroveň"/>
    <w:basedOn w:val="Normlnweb"/>
    <w:next w:val="Normln"/>
    <w:uiPriority w:val="99"/>
    <w:qFormat/>
    <w:rsid w:val="00611BF0"/>
    <w:pPr>
      <w:numPr>
        <w:numId w:val="1"/>
      </w:numPr>
      <w:spacing w:before="240" w:beforeAutospacing="0" w:after="240" w:afterAutospacing="0"/>
      <w:ind w:left="851" w:hanging="851"/>
      <w:jc w:val="left"/>
    </w:pPr>
    <w:rPr>
      <w:rFonts w:asciiTheme="minorHAnsi" w:hAnsiTheme="minorHAnsi" w:cstheme="minorHAnsi"/>
      <w:b/>
      <w:bCs/>
      <w:color w:val="00AF64"/>
      <w:sz w:val="56"/>
      <w:szCs w:val="56"/>
    </w:rPr>
  </w:style>
  <w:style w:type="paragraph" w:customStyle="1" w:styleId="Druhrove">
    <w:name w:val="Druhá úroveň"/>
    <w:basedOn w:val="Normln"/>
    <w:next w:val="Normln"/>
    <w:uiPriority w:val="99"/>
    <w:qFormat/>
    <w:rsid w:val="00D33AD7"/>
    <w:pPr>
      <w:numPr>
        <w:ilvl w:val="1"/>
        <w:numId w:val="1"/>
      </w:numPr>
      <w:spacing w:before="240" w:after="120" w:line="240" w:lineRule="auto"/>
      <w:ind w:left="845" w:hanging="851"/>
    </w:pPr>
    <w:rPr>
      <w:b/>
      <w:bCs/>
      <w:sz w:val="40"/>
      <w:szCs w:val="40"/>
    </w:rPr>
  </w:style>
  <w:style w:type="paragraph" w:customStyle="1" w:styleId="Tetrove">
    <w:name w:val="Třetí úroveň"/>
    <w:basedOn w:val="Druhrove"/>
    <w:next w:val="Normln"/>
    <w:uiPriority w:val="99"/>
    <w:qFormat/>
    <w:rsid w:val="00D33AD7"/>
    <w:pPr>
      <w:numPr>
        <w:ilvl w:val="2"/>
      </w:numPr>
      <w:spacing w:after="240"/>
      <w:ind w:left="851" w:hanging="851"/>
    </w:pPr>
    <w:rPr>
      <w:sz w:val="28"/>
      <w:szCs w:val="28"/>
    </w:rPr>
  </w:style>
  <w:style w:type="paragraph" w:styleId="Odstavecseseznamem">
    <w:name w:val="List Paragraph"/>
    <w:basedOn w:val="Normln"/>
    <w:link w:val="OdstavecseseznamemChar"/>
    <w:uiPriority w:val="34"/>
    <w:qFormat/>
    <w:rsid w:val="00A37C43"/>
    <w:pPr>
      <w:ind w:left="720"/>
      <w:contextualSpacing/>
    </w:pPr>
  </w:style>
  <w:style w:type="paragraph" w:styleId="Textpoznpodarou">
    <w:name w:val="footnote text"/>
    <w:aliases w:val="Text pozn. pod čarou Char1,Text pozn. pod čarou Char Char,Poznámka Char Char1,Text pozn. pod čarou Char1 Char1 Char,Text pozn. pod čarou Char Char Char1 Char,Text pozn. pod čarou Char1 Char Char Char1 Char,Char Char Char1,Poznámka,f"/>
    <w:basedOn w:val="Normln"/>
    <w:link w:val="TextpoznpodarouChar"/>
    <w:qFormat/>
    <w:rsid w:val="00AF53BA"/>
    <w:pPr>
      <w:spacing w:after="0" w:line="240" w:lineRule="auto"/>
      <w:jc w:val="left"/>
    </w:pPr>
    <w:rPr>
      <w:rFonts w:ascii="Times New Roman" w:eastAsia="Times New Roman" w:hAnsi="Times New Roman" w:cs="Times New Roman"/>
      <w:sz w:val="20"/>
      <w:szCs w:val="20"/>
      <w:lang w:eastAsia="cs-CZ"/>
    </w:rPr>
  </w:style>
  <w:style w:type="character" w:customStyle="1" w:styleId="TextpoznpodarouChar">
    <w:name w:val="Text pozn. pod čarou Char"/>
    <w:aliases w:val="Text pozn. pod čarou Char1 Char,Text pozn. pod čarou Char Char Char,Poznámka Char Char1 Char,Text pozn. pod čarou Char1 Char1 Char Char,Text pozn. pod čarou Char Char Char1 Char Char,Char Char Char1 Char,Poznámka Char,f Char"/>
    <w:basedOn w:val="Standardnpsmoodstavce"/>
    <w:link w:val="Textpoznpodarou"/>
    <w:rsid w:val="00AF53BA"/>
    <w:rPr>
      <w:rFonts w:ascii="Times New Roman" w:eastAsia="Times New Roman" w:hAnsi="Times New Roman" w:cs="Times New Roman"/>
      <w:sz w:val="20"/>
      <w:szCs w:val="20"/>
      <w:lang w:eastAsia="cs-CZ"/>
    </w:rPr>
  </w:style>
  <w:style w:type="character" w:styleId="Znakapoznpodarou">
    <w:name w:val="footnote reference"/>
    <w:aliases w:val="Footnote symbol,Footnote,PGI Fußnote Ziffer,BVI fnr,Footnote Reference Superscript,Appel note de bas de p,Appel note de bas de page,Légende,Char Car Car Car Car,Voetnootverwijzing,Légende;Char Car Car Car Car,Footnote number,FZ"/>
    <w:rsid w:val="00AF53BA"/>
    <w:rPr>
      <w:vertAlign w:val="superscript"/>
    </w:rPr>
  </w:style>
  <w:style w:type="paragraph" w:styleId="Titulek">
    <w:name w:val="caption"/>
    <w:basedOn w:val="Normln"/>
    <w:next w:val="Normln"/>
    <w:uiPriority w:val="35"/>
    <w:unhideWhenUsed/>
    <w:qFormat/>
    <w:rsid w:val="00691D97"/>
    <w:pPr>
      <w:spacing w:before="120" w:after="120" w:line="240" w:lineRule="auto"/>
      <w:jc w:val="left"/>
    </w:pPr>
    <w:rPr>
      <w:i/>
      <w:iCs/>
      <w:color w:val="595959" w:themeColor="text1" w:themeTint="A6"/>
      <w:sz w:val="20"/>
      <w:szCs w:val="18"/>
    </w:rPr>
  </w:style>
  <w:style w:type="character" w:customStyle="1" w:styleId="OdstavecseseznamemChar">
    <w:name w:val="Odstavec se seznamem Char"/>
    <w:link w:val="Odstavecseseznamem"/>
    <w:uiPriority w:val="34"/>
    <w:rsid w:val="00AD04F3"/>
    <w:rPr>
      <w:sz w:val="24"/>
    </w:rPr>
  </w:style>
  <w:style w:type="paragraph" w:styleId="Zkladntext3">
    <w:name w:val="Body Text 3"/>
    <w:basedOn w:val="Normln"/>
    <w:link w:val="Zkladntext3Char"/>
    <w:rsid w:val="00AE5EEC"/>
    <w:pPr>
      <w:spacing w:after="120" w:line="240" w:lineRule="auto"/>
      <w:jc w:val="left"/>
    </w:pPr>
    <w:rPr>
      <w:rFonts w:ascii="Times New Roman" w:eastAsia="Times New Roman" w:hAnsi="Times New Roman" w:cs="Times New Roman"/>
      <w:sz w:val="16"/>
      <w:szCs w:val="16"/>
      <w:lang w:eastAsia="cs-CZ"/>
    </w:rPr>
  </w:style>
  <w:style w:type="character" w:customStyle="1" w:styleId="Zkladntext3Char">
    <w:name w:val="Základní text 3 Char"/>
    <w:basedOn w:val="Standardnpsmoodstavce"/>
    <w:link w:val="Zkladntext3"/>
    <w:rsid w:val="00AE5EEC"/>
    <w:rPr>
      <w:rFonts w:ascii="Times New Roman" w:eastAsia="Times New Roman" w:hAnsi="Times New Roman" w:cs="Times New Roman"/>
      <w:sz w:val="16"/>
      <w:szCs w:val="16"/>
      <w:lang w:eastAsia="cs-CZ"/>
    </w:rPr>
  </w:style>
  <w:style w:type="paragraph" w:customStyle="1" w:styleId="A1-text">
    <w:name w:val="A1-text"/>
    <w:aliases w:val="1,5+12"/>
    <w:basedOn w:val="Normln"/>
    <w:link w:val="A1-textChar"/>
    <w:qFormat/>
    <w:rsid w:val="0045662E"/>
    <w:pPr>
      <w:tabs>
        <w:tab w:val="left" w:pos="284"/>
      </w:tabs>
      <w:spacing w:after="240"/>
    </w:pPr>
    <w:rPr>
      <w:rFonts w:ascii="Times New Roman" w:eastAsia="Times New Roman" w:hAnsi="Times New Roman" w:cs="Times New Roman"/>
      <w:szCs w:val="24"/>
      <w:lang w:val="x-none" w:eastAsia="x-none"/>
    </w:rPr>
  </w:style>
  <w:style w:type="character" w:customStyle="1" w:styleId="A1-textChar">
    <w:name w:val="A1-text Char"/>
    <w:aliases w:val="1 Char,5+12 Char"/>
    <w:link w:val="A1-text"/>
    <w:rsid w:val="0045662E"/>
    <w:rPr>
      <w:rFonts w:ascii="Times New Roman" w:eastAsia="Times New Roman" w:hAnsi="Times New Roman" w:cs="Times New Roman"/>
      <w:sz w:val="24"/>
      <w:szCs w:val="24"/>
      <w:lang w:val="x-none" w:eastAsia="x-none"/>
    </w:rPr>
  </w:style>
  <w:style w:type="paragraph" w:customStyle="1" w:styleId="a">
    <w:name w:val="***"/>
    <w:basedOn w:val="Nadpis2"/>
    <w:link w:val="Char"/>
    <w:rsid w:val="00C005E9"/>
    <w:pPr>
      <w:keepLines w:val="0"/>
      <w:spacing w:before="120" w:after="120" w:line="288" w:lineRule="auto"/>
    </w:pPr>
    <w:rPr>
      <w:rFonts w:ascii="Arial" w:eastAsia="Times New Roman" w:hAnsi="Arial" w:cs="Times New Roman"/>
      <w:b/>
      <w:i/>
      <w:iCs/>
      <w:color w:val="auto"/>
      <w:szCs w:val="24"/>
      <w:lang w:val="x-none" w:eastAsia="x-none"/>
    </w:rPr>
  </w:style>
  <w:style w:type="character" w:customStyle="1" w:styleId="Char">
    <w:name w:val="*** Char"/>
    <w:link w:val="a"/>
    <w:rsid w:val="00C005E9"/>
    <w:rPr>
      <w:rFonts w:ascii="Arial" w:eastAsia="Times New Roman" w:hAnsi="Arial" w:cs="Times New Roman"/>
      <w:b/>
      <w:i/>
      <w:iCs/>
      <w:sz w:val="26"/>
      <w:szCs w:val="24"/>
      <w:lang w:val="x-none" w:eastAsia="x-none"/>
    </w:rPr>
  </w:style>
  <w:style w:type="paragraph" w:styleId="Prosttext">
    <w:name w:val="Plain Text"/>
    <w:basedOn w:val="Normln"/>
    <w:link w:val="ProsttextChar"/>
    <w:unhideWhenUsed/>
    <w:rsid w:val="00C005E9"/>
    <w:pPr>
      <w:spacing w:after="0" w:line="240" w:lineRule="auto"/>
      <w:jc w:val="left"/>
    </w:pPr>
    <w:rPr>
      <w:rFonts w:ascii="Courier New" w:eastAsia="Times New Roman" w:hAnsi="Courier New" w:cs="Times New Roman"/>
      <w:sz w:val="20"/>
      <w:szCs w:val="20"/>
      <w:lang w:val="x-none" w:eastAsia="x-none"/>
    </w:rPr>
  </w:style>
  <w:style w:type="character" w:customStyle="1" w:styleId="ProsttextChar">
    <w:name w:val="Prostý text Char"/>
    <w:basedOn w:val="Standardnpsmoodstavce"/>
    <w:link w:val="Prosttext"/>
    <w:rsid w:val="00C005E9"/>
    <w:rPr>
      <w:rFonts w:ascii="Courier New" w:eastAsia="Times New Roman" w:hAnsi="Courier New" w:cs="Times New Roman"/>
      <w:sz w:val="20"/>
      <w:szCs w:val="20"/>
      <w:lang w:val="x-none" w:eastAsia="x-none"/>
    </w:rPr>
  </w:style>
  <w:style w:type="character" w:customStyle="1" w:styleId="Nadpis2Char">
    <w:name w:val="Nadpis 2 Char"/>
    <w:basedOn w:val="Standardnpsmoodstavce"/>
    <w:link w:val="Nadpis2"/>
    <w:uiPriority w:val="9"/>
    <w:semiHidden/>
    <w:rsid w:val="00C005E9"/>
    <w:rPr>
      <w:rFonts w:asciiTheme="majorHAnsi" w:eastAsiaTheme="majorEastAsia" w:hAnsiTheme="majorHAnsi" w:cstheme="majorBidi"/>
      <w:color w:val="2F5496" w:themeColor="accent1" w:themeShade="BF"/>
      <w:sz w:val="26"/>
      <w:szCs w:val="26"/>
    </w:rPr>
  </w:style>
  <w:style w:type="character" w:customStyle="1" w:styleId="Nadpis3Char">
    <w:name w:val="Nadpis 3 Char"/>
    <w:basedOn w:val="Standardnpsmoodstavce"/>
    <w:link w:val="Nadpis3"/>
    <w:uiPriority w:val="9"/>
    <w:semiHidden/>
    <w:rsid w:val="00E538CD"/>
    <w:rPr>
      <w:rFonts w:asciiTheme="majorHAnsi" w:eastAsiaTheme="majorEastAsia" w:hAnsiTheme="majorHAnsi" w:cstheme="majorBidi"/>
      <w:color w:val="1F3763" w:themeColor="accent1" w:themeShade="7F"/>
      <w:sz w:val="24"/>
      <w:szCs w:val="24"/>
    </w:rPr>
  </w:style>
  <w:style w:type="paragraph" w:styleId="Obsah2">
    <w:name w:val="toc 2"/>
    <w:basedOn w:val="Normln"/>
    <w:next w:val="Normln"/>
    <w:autoRedefine/>
    <w:uiPriority w:val="39"/>
    <w:unhideWhenUsed/>
    <w:rsid w:val="00357065"/>
    <w:pPr>
      <w:spacing w:before="120" w:after="0"/>
      <w:ind w:left="240"/>
      <w:jc w:val="left"/>
    </w:pPr>
    <w:rPr>
      <w:rFonts w:cstheme="minorHAnsi"/>
      <w:i/>
      <w:iCs/>
      <w:sz w:val="20"/>
      <w:szCs w:val="20"/>
    </w:rPr>
  </w:style>
  <w:style w:type="paragraph" w:styleId="Obsah3">
    <w:name w:val="toc 3"/>
    <w:basedOn w:val="Normln"/>
    <w:next w:val="Normln"/>
    <w:autoRedefine/>
    <w:uiPriority w:val="39"/>
    <w:unhideWhenUsed/>
    <w:rsid w:val="00357065"/>
    <w:pPr>
      <w:spacing w:after="0"/>
      <w:ind w:left="480"/>
      <w:jc w:val="left"/>
    </w:pPr>
    <w:rPr>
      <w:rFonts w:cstheme="minorHAnsi"/>
      <w:sz w:val="20"/>
      <w:szCs w:val="20"/>
    </w:rPr>
  </w:style>
  <w:style w:type="paragraph" w:styleId="Obsah4">
    <w:name w:val="toc 4"/>
    <w:basedOn w:val="Normln"/>
    <w:next w:val="Normln"/>
    <w:autoRedefine/>
    <w:uiPriority w:val="39"/>
    <w:unhideWhenUsed/>
    <w:rsid w:val="00357065"/>
    <w:pPr>
      <w:spacing w:after="0"/>
      <w:ind w:left="720"/>
      <w:jc w:val="left"/>
    </w:pPr>
    <w:rPr>
      <w:rFonts w:cstheme="minorHAnsi"/>
      <w:sz w:val="20"/>
      <w:szCs w:val="20"/>
    </w:rPr>
  </w:style>
  <w:style w:type="paragraph" w:styleId="Obsah5">
    <w:name w:val="toc 5"/>
    <w:basedOn w:val="Normln"/>
    <w:next w:val="Normln"/>
    <w:autoRedefine/>
    <w:uiPriority w:val="39"/>
    <w:unhideWhenUsed/>
    <w:rsid w:val="00357065"/>
    <w:pPr>
      <w:spacing w:after="0"/>
      <w:ind w:left="960"/>
      <w:jc w:val="left"/>
    </w:pPr>
    <w:rPr>
      <w:rFonts w:cstheme="minorHAnsi"/>
      <w:sz w:val="20"/>
      <w:szCs w:val="20"/>
    </w:rPr>
  </w:style>
  <w:style w:type="paragraph" w:styleId="Obsah6">
    <w:name w:val="toc 6"/>
    <w:basedOn w:val="Normln"/>
    <w:next w:val="Normln"/>
    <w:autoRedefine/>
    <w:uiPriority w:val="39"/>
    <w:unhideWhenUsed/>
    <w:rsid w:val="00357065"/>
    <w:pPr>
      <w:spacing w:after="0"/>
      <w:ind w:left="1200"/>
      <w:jc w:val="left"/>
    </w:pPr>
    <w:rPr>
      <w:rFonts w:cstheme="minorHAnsi"/>
      <w:sz w:val="20"/>
      <w:szCs w:val="20"/>
    </w:rPr>
  </w:style>
  <w:style w:type="paragraph" w:styleId="Obsah7">
    <w:name w:val="toc 7"/>
    <w:basedOn w:val="Normln"/>
    <w:next w:val="Normln"/>
    <w:autoRedefine/>
    <w:uiPriority w:val="39"/>
    <w:unhideWhenUsed/>
    <w:rsid w:val="00357065"/>
    <w:pPr>
      <w:spacing w:after="0"/>
      <w:ind w:left="1440"/>
      <w:jc w:val="left"/>
    </w:pPr>
    <w:rPr>
      <w:rFonts w:cstheme="minorHAnsi"/>
      <w:sz w:val="20"/>
      <w:szCs w:val="20"/>
    </w:rPr>
  </w:style>
  <w:style w:type="paragraph" w:styleId="Obsah8">
    <w:name w:val="toc 8"/>
    <w:basedOn w:val="Normln"/>
    <w:next w:val="Normln"/>
    <w:autoRedefine/>
    <w:uiPriority w:val="39"/>
    <w:unhideWhenUsed/>
    <w:rsid w:val="00357065"/>
    <w:pPr>
      <w:spacing w:after="0"/>
      <w:ind w:left="1680"/>
      <w:jc w:val="left"/>
    </w:pPr>
    <w:rPr>
      <w:rFonts w:cstheme="minorHAnsi"/>
      <w:sz w:val="20"/>
      <w:szCs w:val="20"/>
    </w:rPr>
  </w:style>
  <w:style w:type="paragraph" w:styleId="Obsah9">
    <w:name w:val="toc 9"/>
    <w:basedOn w:val="Normln"/>
    <w:next w:val="Normln"/>
    <w:autoRedefine/>
    <w:uiPriority w:val="39"/>
    <w:unhideWhenUsed/>
    <w:rsid w:val="00357065"/>
    <w:pPr>
      <w:spacing w:after="0"/>
      <w:ind w:left="1920"/>
      <w:jc w:val="left"/>
    </w:pPr>
    <w:rPr>
      <w:rFonts w:cstheme="minorHAnsi"/>
      <w:sz w:val="20"/>
      <w:szCs w:val="20"/>
    </w:rPr>
  </w:style>
  <w:style w:type="table" w:styleId="Mkatabulky">
    <w:name w:val="Table Grid"/>
    <w:basedOn w:val="Normlntabulka"/>
    <w:uiPriority w:val="39"/>
    <w:rsid w:val="00B041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rosttabulka2">
    <w:name w:val="Plain Table 2"/>
    <w:basedOn w:val="Normlntabulka"/>
    <w:uiPriority w:val="42"/>
    <w:rsid w:val="00B0418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Vstupy">
    <w:name w:val="Výstupy"/>
    <w:basedOn w:val="Normln"/>
    <w:link w:val="VstupyChar"/>
    <w:qFormat/>
    <w:rsid w:val="00301EB8"/>
    <w:pPr>
      <w:spacing w:line="259" w:lineRule="auto"/>
      <w:jc w:val="left"/>
    </w:pPr>
    <w:rPr>
      <w:b/>
      <w:bCs/>
      <w:sz w:val="28"/>
      <w:szCs w:val="24"/>
    </w:rPr>
  </w:style>
  <w:style w:type="character" w:customStyle="1" w:styleId="VstupyChar">
    <w:name w:val="Výstupy Char"/>
    <w:basedOn w:val="Standardnpsmoodstavce"/>
    <w:link w:val="Vstupy"/>
    <w:rsid w:val="00301EB8"/>
    <w:rPr>
      <w:b/>
      <w:bCs/>
      <w:sz w:val="28"/>
      <w:szCs w:val="24"/>
    </w:rPr>
  </w:style>
  <w:style w:type="paragraph" w:customStyle="1" w:styleId="Default">
    <w:name w:val="Default"/>
    <w:rsid w:val="00EA4EE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Normln1">
    <w:name w:val="Normální1"/>
    <w:autoRedefine/>
    <w:uiPriority w:val="99"/>
    <w:semiHidden/>
    <w:rsid w:val="00363FFA"/>
    <w:pPr>
      <w:spacing w:after="0" w:line="240" w:lineRule="auto"/>
    </w:pPr>
    <w:rPr>
      <w:rFonts w:ascii="Arial" w:eastAsia="Arial Unicode MS" w:hAnsi="Arial" w:cs="Arial Unicode MS"/>
      <w:color w:val="000000"/>
      <w:sz w:val="24"/>
      <w:szCs w:val="24"/>
      <w:u w:color="000000"/>
      <w:lang w:eastAsia="cs-CZ"/>
    </w:rPr>
  </w:style>
  <w:style w:type="character" w:customStyle="1" w:styleId="ZvraznnpodpnadpisChar">
    <w:name w:val="Zvýrazněný podpnadpis Char"/>
    <w:basedOn w:val="Standardnpsmoodstavce"/>
    <w:link w:val="Zvraznnpodpnadpis"/>
    <w:semiHidden/>
    <w:locked/>
    <w:rsid w:val="00363FFA"/>
    <w:rPr>
      <w:rFonts w:ascii="Times New Roman" w:eastAsia="Calibri" w:hAnsi="Times New Roman" w:cs="Times New Roman"/>
      <w:b/>
      <w:bCs/>
      <w:sz w:val="24"/>
      <w:szCs w:val="24"/>
    </w:rPr>
  </w:style>
  <w:style w:type="paragraph" w:customStyle="1" w:styleId="Zvraznnpodpnadpis">
    <w:name w:val="Zvýrazněný podpnadpis"/>
    <w:basedOn w:val="Normln"/>
    <w:next w:val="Normln"/>
    <w:link w:val="ZvraznnpodpnadpisChar"/>
    <w:semiHidden/>
    <w:qFormat/>
    <w:rsid w:val="00363FFA"/>
    <w:pPr>
      <w:spacing w:line="256" w:lineRule="auto"/>
      <w:jc w:val="left"/>
    </w:pPr>
    <w:rPr>
      <w:rFonts w:ascii="Times New Roman" w:eastAsia="Calibri" w:hAnsi="Times New Roman" w:cs="Times New Roman"/>
      <w:b/>
      <w:bCs/>
      <w:szCs w:val="24"/>
    </w:rPr>
  </w:style>
  <w:style w:type="paragraph" w:customStyle="1" w:styleId="Nadpis">
    <w:name w:val="Nadpis"/>
    <w:next w:val="Normln"/>
    <w:uiPriority w:val="99"/>
    <w:semiHidden/>
    <w:rsid w:val="000B783D"/>
    <w:pPr>
      <w:keepNext/>
      <w:spacing w:after="0" w:line="240" w:lineRule="auto"/>
      <w:outlineLvl w:val="0"/>
    </w:pPr>
    <w:rPr>
      <w:rFonts w:ascii="Helvetica Neue" w:eastAsia="Arial Unicode MS" w:hAnsi="Helvetica Neue" w:cs="Arial Unicode MS"/>
      <w:b/>
      <w:bCs/>
      <w:color w:val="000000"/>
      <w:sz w:val="36"/>
      <w:szCs w:val="36"/>
      <w:lang w:val="es-ES_tradnl" w:eastAsia="cs-CZ"/>
    </w:rPr>
  </w:style>
  <w:style w:type="paragraph" w:styleId="Seznam2">
    <w:name w:val="List 2"/>
    <w:basedOn w:val="Normln"/>
    <w:uiPriority w:val="99"/>
    <w:semiHidden/>
    <w:unhideWhenUsed/>
    <w:rsid w:val="00203A8B"/>
    <w:pPr>
      <w:spacing w:line="256" w:lineRule="auto"/>
      <w:ind w:left="566" w:hanging="283"/>
      <w:contextualSpacing/>
      <w:jc w:val="left"/>
    </w:pPr>
    <w:rPr>
      <w:rFonts w:ascii="Calibri" w:eastAsia="Calibri" w:hAnsi="Calibri" w:cs="Times New Roman"/>
      <w:sz w:val="22"/>
    </w:rPr>
  </w:style>
  <w:style w:type="paragraph" w:styleId="Zkladntext">
    <w:name w:val="Body Text"/>
    <w:basedOn w:val="Normln"/>
    <w:link w:val="ZkladntextChar"/>
    <w:uiPriority w:val="99"/>
    <w:semiHidden/>
    <w:unhideWhenUsed/>
    <w:rsid w:val="00203A8B"/>
    <w:pPr>
      <w:spacing w:after="120"/>
    </w:pPr>
  </w:style>
  <w:style w:type="character" w:customStyle="1" w:styleId="ZkladntextChar">
    <w:name w:val="Základní text Char"/>
    <w:basedOn w:val="Standardnpsmoodstavce"/>
    <w:link w:val="Zkladntext"/>
    <w:uiPriority w:val="99"/>
    <w:semiHidden/>
    <w:rsid w:val="00203A8B"/>
    <w:rPr>
      <w:sz w:val="24"/>
    </w:rPr>
  </w:style>
  <w:style w:type="paragraph" w:styleId="Zkladntextodsazen">
    <w:name w:val="Body Text Indent"/>
    <w:basedOn w:val="Normln"/>
    <w:link w:val="ZkladntextodsazenChar"/>
    <w:uiPriority w:val="99"/>
    <w:semiHidden/>
    <w:unhideWhenUsed/>
    <w:rsid w:val="00203A8B"/>
    <w:pPr>
      <w:spacing w:after="120"/>
      <w:ind w:left="283"/>
    </w:pPr>
  </w:style>
  <w:style w:type="character" w:customStyle="1" w:styleId="ZkladntextodsazenChar">
    <w:name w:val="Základní text odsazený Char"/>
    <w:basedOn w:val="Standardnpsmoodstavce"/>
    <w:link w:val="Zkladntextodsazen"/>
    <w:uiPriority w:val="99"/>
    <w:semiHidden/>
    <w:rsid w:val="00203A8B"/>
    <w:rPr>
      <w:sz w:val="24"/>
    </w:rPr>
  </w:style>
  <w:style w:type="paragraph" w:customStyle="1" w:styleId="Style7">
    <w:name w:val="Style 7"/>
    <w:basedOn w:val="Normln"/>
    <w:uiPriority w:val="99"/>
    <w:semiHidden/>
    <w:rsid w:val="00203A8B"/>
    <w:pPr>
      <w:autoSpaceDE w:val="0"/>
      <w:autoSpaceDN w:val="0"/>
      <w:adjustRightInd w:val="0"/>
      <w:spacing w:after="0" w:line="240" w:lineRule="auto"/>
      <w:jc w:val="left"/>
    </w:pPr>
    <w:rPr>
      <w:rFonts w:ascii="Times New Roman" w:eastAsia="Times New Roman" w:hAnsi="Times New Roman" w:cs="Times New Roman"/>
      <w:sz w:val="20"/>
      <w:szCs w:val="24"/>
      <w:lang w:eastAsia="cs-CZ"/>
    </w:rPr>
  </w:style>
  <w:style w:type="paragraph" w:customStyle="1" w:styleId="Style15">
    <w:name w:val="Style 15"/>
    <w:basedOn w:val="Normln"/>
    <w:uiPriority w:val="99"/>
    <w:semiHidden/>
    <w:rsid w:val="00203A8B"/>
    <w:pPr>
      <w:widowControl w:val="0"/>
      <w:autoSpaceDE w:val="0"/>
      <w:autoSpaceDN w:val="0"/>
      <w:spacing w:after="0" w:line="228" w:lineRule="exact"/>
      <w:ind w:firstLine="216"/>
    </w:pPr>
    <w:rPr>
      <w:rFonts w:ascii="Times New Roman" w:eastAsia="Times New Roman" w:hAnsi="Times New Roman" w:cs="Times New Roman"/>
      <w:sz w:val="20"/>
      <w:szCs w:val="24"/>
      <w:lang w:eastAsia="cs-CZ"/>
    </w:rPr>
  </w:style>
  <w:style w:type="paragraph" w:styleId="Normlnodsazen">
    <w:name w:val="Normal Indent"/>
    <w:basedOn w:val="Normln"/>
    <w:uiPriority w:val="99"/>
    <w:rsid w:val="00CB0B5F"/>
    <w:pPr>
      <w:overflowPunct w:val="0"/>
      <w:autoSpaceDE w:val="0"/>
      <w:autoSpaceDN w:val="0"/>
      <w:adjustRightInd w:val="0"/>
      <w:spacing w:after="60" w:line="240" w:lineRule="auto"/>
      <w:ind w:left="567"/>
      <w:jc w:val="left"/>
      <w:textAlignment w:val="baseline"/>
    </w:pPr>
    <w:rPr>
      <w:rFonts w:ascii="Times New Roman" w:eastAsia="Times New Roman" w:hAnsi="Times New Roman" w:cs="Times New Roman"/>
      <w:sz w:val="26"/>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0019">
      <w:bodyDiv w:val="1"/>
      <w:marLeft w:val="0"/>
      <w:marRight w:val="0"/>
      <w:marTop w:val="0"/>
      <w:marBottom w:val="0"/>
      <w:divBdr>
        <w:top w:val="none" w:sz="0" w:space="0" w:color="auto"/>
        <w:left w:val="none" w:sz="0" w:space="0" w:color="auto"/>
        <w:bottom w:val="none" w:sz="0" w:space="0" w:color="auto"/>
        <w:right w:val="none" w:sz="0" w:space="0" w:color="auto"/>
      </w:divBdr>
    </w:div>
    <w:div w:id="74477531">
      <w:bodyDiv w:val="1"/>
      <w:marLeft w:val="0"/>
      <w:marRight w:val="0"/>
      <w:marTop w:val="0"/>
      <w:marBottom w:val="0"/>
      <w:divBdr>
        <w:top w:val="none" w:sz="0" w:space="0" w:color="auto"/>
        <w:left w:val="none" w:sz="0" w:space="0" w:color="auto"/>
        <w:bottom w:val="none" w:sz="0" w:space="0" w:color="auto"/>
        <w:right w:val="none" w:sz="0" w:space="0" w:color="auto"/>
      </w:divBdr>
    </w:div>
    <w:div w:id="289479473">
      <w:bodyDiv w:val="1"/>
      <w:marLeft w:val="0"/>
      <w:marRight w:val="0"/>
      <w:marTop w:val="0"/>
      <w:marBottom w:val="0"/>
      <w:divBdr>
        <w:top w:val="none" w:sz="0" w:space="0" w:color="auto"/>
        <w:left w:val="none" w:sz="0" w:space="0" w:color="auto"/>
        <w:bottom w:val="none" w:sz="0" w:space="0" w:color="auto"/>
        <w:right w:val="none" w:sz="0" w:space="0" w:color="auto"/>
      </w:divBdr>
    </w:div>
    <w:div w:id="301427055">
      <w:bodyDiv w:val="1"/>
      <w:marLeft w:val="0"/>
      <w:marRight w:val="0"/>
      <w:marTop w:val="0"/>
      <w:marBottom w:val="0"/>
      <w:divBdr>
        <w:top w:val="none" w:sz="0" w:space="0" w:color="auto"/>
        <w:left w:val="none" w:sz="0" w:space="0" w:color="auto"/>
        <w:bottom w:val="none" w:sz="0" w:space="0" w:color="auto"/>
        <w:right w:val="none" w:sz="0" w:space="0" w:color="auto"/>
      </w:divBdr>
    </w:div>
    <w:div w:id="331951348">
      <w:bodyDiv w:val="1"/>
      <w:marLeft w:val="0"/>
      <w:marRight w:val="0"/>
      <w:marTop w:val="0"/>
      <w:marBottom w:val="0"/>
      <w:divBdr>
        <w:top w:val="none" w:sz="0" w:space="0" w:color="auto"/>
        <w:left w:val="none" w:sz="0" w:space="0" w:color="auto"/>
        <w:bottom w:val="none" w:sz="0" w:space="0" w:color="auto"/>
        <w:right w:val="none" w:sz="0" w:space="0" w:color="auto"/>
      </w:divBdr>
    </w:div>
    <w:div w:id="375931130">
      <w:bodyDiv w:val="1"/>
      <w:marLeft w:val="0"/>
      <w:marRight w:val="0"/>
      <w:marTop w:val="0"/>
      <w:marBottom w:val="0"/>
      <w:divBdr>
        <w:top w:val="none" w:sz="0" w:space="0" w:color="auto"/>
        <w:left w:val="none" w:sz="0" w:space="0" w:color="auto"/>
        <w:bottom w:val="none" w:sz="0" w:space="0" w:color="auto"/>
        <w:right w:val="none" w:sz="0" w:space="0" w:color="auto"/>
      </w:divBdr>
    </w:div>
    <w:div w:id="853425561">
      <w:bodyDiv w:val="1"/>
      <w:marLeft w:val="0"/>
      <w:marRight w:val="0"/>
      <w:marTop w:val="0"/>
      <w:marBottom w:val="0"/>
      <w:divBdr>
        <w:top w:val="none" w:sz="0" w:space="0" w:color="auto"/>
        <w:left w:val="none" w:sz="0" w:space="0" w:color="auto"/>
        <w:bottom w:val="none" w:sz="0" w:space="0" w:color="auto"/>
        <w:right w:val="none" w:sz="0" w:space="0" w:color="auto"/>
      </w:divBdr>
    </w:div>
    <w:div w:id="964314380">
      <w:bodyDiv w:val="1"/>
      <w:marLeft w:val="0"/>
      <w:marRight w:val="0"/>
      <w:marTop w:val="0"/>
      <w:marBottom w:val="0"/>
      <w:divBdr>
        <w:top w:val="none" w:sz="0" w:space="0" w:color="auto"/>
        <w:left w:val="none" w:sz="0" w:space="0" w:color="auto"/>
        <w:bottom w:val="none" w:sz="0" w:space="0" w:color="auto"/>
        <w:right w:val="none" w:sz="0" w:space="0" w:color="auto"/>
      </w:divBdr>
    </w:div>
    <w:div w:id="1312322505">
      <w:bodyDiv w:val="1"/>
      <w:marLeft w:val="0"/>
      <w:marRight w:val="0"/>
      <w:marTop w:val="0"/>
      <w:marBottom w:val="0"/>
      <w:divBdr>
        <w:top w:val="none" w:sz="0" w:space="0" w:color="auto"/>
        <w:left w:val="none" w:sz="0" w:space="0" w:color="auto"/>
        <w:bottom w:val="none" w:sz="0" w:space="0" w:color="auto"/>
        <w:right w:val="none" w:sz="0" w:space="0" w:color="auto"/>
      </w:divBdr>
    </w:div>
    <w:div w:id="158303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svg"/><Relationship Id="rId21" Type="http://schemas.openxmlformats.org/officeDocument/2006/relationships/image" Target="media/image15.png"/><Relationship Id="rId42" Type="http://schemas.openxmlformats.org/officeDocument/2006/relationships/footer" Target="footer3.xml"/><Relationship Id="rId47" Type="http://schemas.openxmlformats.org/officeDocument/2006/relationships/image" Target="media/image35.png"/><Relationship Id="rId63" Type="http://schemas.openxmlformats.org/officeDocument/2006/relationships/hyperlink" Target="https://www.grada.cz/edice/psychologie-pedagogika/psyche/"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svg"/><Relationship Id="rId32" Type="http://schemas.openxmlformats.org/officeDocument/2006/relationships/image" Target="media/image26.svg"/><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hyperlink" Target="http://aleph.zcu.cz/F/?func=item-global&amp;doc_library=ZUP01&amp;doc_number=000266923" TargetMode="External"/><Relationship Id="rId66" Type="http://schemas.openxmlformats.org/officeDocument/2006/relationships/header" Target="header5.xml"/><Relationship Id="rId5" Type="http://schemas.openxmlformats.org/officeDocument/2006/relationships/webSettings" Target="webSettings.xml"/><Relationship Id="rId61" Type="http://schemas.openxmlformats.org/officeDocument/2006/relationships/hyperlink" Target="http://aleph.zcu.cz/F/?func=item-global&amp;doc_library=ZUP01&amp;doc_number=000108514" TargetMode="External"/><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svg"/><Relationship Id="rId27" Type="http://schemas.openxmlformats.org/officeDocument/2006/relationships/image" Target="media/image21.png"/><Relationship Id="rId30" Type="http://schemas.openxmlformats.org/officeDocument/2006/relationships/image" Target="media/image24.svg"/><Relationship Id="rId35" Type="http://schemas.openxmlformats.org/officeDocument/2006/relationships/image" Target="media/image29.png"/><Relationship Id="rId43" Type="http://schemas.openxmlformats.org/officeDocument/2006/relationships/image" Target="media/image31.png"/><Relationship Id="rId48" Type="http://schemas.openxmlformats.org/officeDocument/2006/relationships/image" Target="media/image36.svg"/><Relationship Id="rId56" Type="http://schemas.openxmlformats.org/officeDocument/2006/relationships/hyperlink" Target="http://nap&#345;.ve" TargetMode="External"/><Relationship Id="rId64" Type="http://schemas.openxmlformats.org/officeDocument/2006/relationships/hyperlink" Target="http://aleph.zcu.cz/F/?func=item-global&amp;doc_library=ZUP01&amp;doc_number=000266923" TargetMode="External"/><Relationship Id="rId69" Type="http://schemas.openxmlformats.org/officeDocument/2006/relationships/theme" Target="theme/theme1.xml"/><Relationship Id="rId8" Type="http://schemas.openxmlformats.org/officeDocument/2006/relationships/image" Target="media/image2.jpeg"/><Relationship Id="rId51" Type="http://schemas.openxmlformats.org/officeDocument/2006/relationships/header" Target="header4.xm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header" Target="header2.xml"/><Relationship Id="rId46" Type="http://schemas.openxmlformats.org/officeDocument/2006/relationships/image" Target="media/image34.svg"/><Relationship Id="rId59" Type="http://schemas.openxmlformats.org/officeDocument/2006/relationships/hyperlink" Target="https://www.grada.cz/edice/psychologie-pedagogika/psyche/" TargetMode="External"/><Relationship Id="rId67" Type="http://schemas.openxmlformats.org/officeDocument/2006/relationships/footer" Target="footer4.xml"/><Relationship Id="rId20" Type="http://schemas.openxmlformats.org/officeDocument/2006/relationships/image" Target="media/image14.svg"/><Relationship Id="rId41" Type="http://schemas.openxmlformats.org/officeDocument/2006/relationships/header" Target="header3.xml"/><Relationship Id="rId54" Type="http://schemas.openxmlformats.org/officeDocument/2006/relationships/image" Target="media/image42.png"/><Relationship Id="rId62" Type="http://schemas.openxmlformats.org/officeDocument/2006/relationships/hyperlink" Target="http://aleph.zcu.cz/F/?func=item-global&amp;doc_library=ZUP01&amp;doc_number=000266923"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svg"/><Relationship Id="rId36" Type="http://schemas.openxmlformats.org/officeDocument/2006/relationships/image" Target="media/image30.svg"/><Relationship Id="rId49" Type="http://schemas.openxmlformats.org/officeDocument/2006/relationships/image" Target="media/image37.png"/><Relationship Id="rId57" Type="http://schemas.openxmlformats.org/officeDocument/2006/relationships/hyperlink" Target="https://www.grada.cz/edice/psychologie-pedagogika/psyche/" TargetMode="Externa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2.svg"/><Relationship Id="rId52" Type="http://schemas.openxmlformats.org/officeDocument/2006/relationships/image" Target="media/image40.png"/><Relationship Id="rId60" Type="http://schemas.openxmlformats.org/officeDocument/2006/relationships/hyperlink" Target="http://aleph.zcu.cz/F/?func=item-global&amp;doc_library=ZUP01&amp;doc_number=000108516" TargetMode="External"/><Relationship Id="rId65" Type="http://schemas.openxmlformats.org/officeDocument/2006/relationships/image" Target="media/image44.pn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footer" Target="footer1.xml"/><Relationship Id="rId34" Type="http://schemas.openxmlformats.org/officeDocument/2006/relationships/image" Target="media/image28.svg"/><Relationship Id="rId50" Type="http://schemas.openxmlformats.org/officeDocument/2006/relationships/image" Target="media/image38.svg"/><Relationship Id="rId55" Type="http://schemas.openxmlformats.org/officeDocument/2006/relationships/image" Target="media/image43.png"/></Relationships>
</file>

<file path=word/_rels/header4.xml.rels><?xml version="1.0" encoding="UTF-8" standalone="yes"?>
<Relationships xmlns="http://schemas.openxmlformats.org/package/2006/relationships"><Relationship Id="rId1" Type="http://schemas.openxmlformats.org/officeDocument/2006/relationships/image" Target="media/image3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ZK\Desktop\NOVE%20OPORY\NOV&#193;%20OPORA%20-%20PR&#193;ZDN&#193;.dotx"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BFFAD-63C9-4E08-8878-61F284129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NOVÁ OPORA - PRÁZDNÁ</Template>
  <TotalTime>1</TotalTime>
  <Pages>125</Pages>
  <Words>28312</Words>
  <Characters>167045</Characters>
  <Application>Microsoft Office Word</Application>
  <DocSecurity>0</DocSecurity>
  <Lines>1392</Lines>
  <Paragraphs>389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Honza Zikuška</dc:creator>
  <cp:keywords/>
  <dc:description/>
  <cp:lastModifiedBy>PhDr. et PaedDr. Vera Kosikova Ph.D.</cp:lastModifiedBy>
  <cp:revision>2</cp:revision>
  <cp:lastPrinted>2022-07-12T12:49:00Z</cp:lastPrinted>
  <dcterms:created xsi:type="dcterms:W3CDTF">2024-02-17T10:09:00Z</dcterms:created>
  <dcterms:modified xsi:type="dcterms:W3CDTF">2024-02-17T10:09:00Z</dcterms:modified>
</cp:coreProperties>
</file>